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65B" w:rsidRPr="0079065B" w:rsidRDefault="0079065B" w:rsidP="0079065B">
      <w:pPr>
        <w:rPr>
          <w:rFonts w:ascii="Times New Roman" w:hAnsi="Times New Roman" w:cs="Times New Roman"/>
          <w:sz w:val="24"/>
          <w:lang w:val="ru-RU"/>
        </w:rPr>
      </w:pPr>
      <w:r>
        <w:rPr>
          <w:rFonts w:ascii="Times New Roman" w:hAnsi="Times New Roman" w:cs="Times New Roman"/>
          <w:sz w:val="24"/>
          <w:lang w:val="ru-RU"/>
        </w:rPr>
        <w:t>Февраль 20, 2019</w:t>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r>
      <w:r>
        <w:rPr>
          <w:rFonts w:ascii="Times New Roman" w:hAnsi="Times New Roman" w:cs="Times New Roman"/>
          <w:sz w:val="24"/>
          <w:lang w:val="ru-RU"/>
        </w:rPr>
        <w:tab/>
        <w:t xml:space="preserve">Александр </w:t>
      </w:r>
      <w:proofErr w:type="spellStart"/>
      <w:r>
        <w:rPr>
          <w:rFonts w:ascii="Times New Roman" w:hAnsi="Times New Roman" w:cs="Times New Roman"/>
          <w:sz w:val="24"/>
          <w:lang w:val="ru-RU"/>
        </w:rPr>
        <w:t>Копытюк</w:t>
      </w:r>
      <w:proofErr w:type="spellEnd"/>
    </w:p>
    <w:p w:rsidR="00C800EA" w:rsidRPr="000B40ED" w:rsidRDefault="00C800EA" w:rsidP="000B40ED">
      <w:pPr>
        <w:jc w:val="center"/>
        <w:rPr>
          <w:rFonts w:ascii="Times New Roman" w:hAnsi="Times New Roman" w:cs="Times New Roman"/>
          <w:b/>
          <w:sz w:val="28"/>
          <w:lang w:val="ru-RU"/>
        </w:rPr>
      </w:pPr>
      <w:r w:rsidRPr="000B40ED">
        <w:rPr>
          <w:rFonts w:ascii="Times New Roman" w:hAnsi="Times New Roman" w:cs="Times New Roman"/>
          <w:b/>
          <w:sz w:val="28"/>
          <w:lang w:val="ru-RU"/>
        </w:rPr>
        <w:t>О дате празднования Рождества.</w:t>
      </w:r>
    </w:p>
    <w:p w:rsidR="003D20D2" w:rsidRDefault="003D20D2"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w:t>
      </w:r>
      <w:r w:rsidRPr="000B40ED">
        <w:rPr>
          <w:rFonts w:ascii="Times New Roman" w:hAnsi="Times New Roman" w:cs="Times New Roman"/>
          <w:b/>
          <w:i/>
          <w:sz w:val="24"/>
          <w:lang w:val="ru-RU"/>
        </w:rPr>
        <w:t>Подлинно ли сказал Бог</w:t>
      </w:r>
      <w:r>
        <w:rPr>
          <w:rFonts w:ascii="Times New Roman" w:hAnsi="Times New Roman" w:cs="Times New Roman"/>
          <w:sz w:val="24"/>
          <w:lang w:val="ru-RU"/>
        </w:rPr>
        <w:t>» - этот вопрос дьявола, обращённый к первым людям, отчётливо просматривается и в современных его проявлениях. Главная цель обольстителя – отвлечь внимание от Писания, как Божьего слова, поскольку он понимает, что без Слова действительно гибель народу, как признал известный философ Достоевский.</w:t>
      </w:r>
    </w:p>
    <w:p w:rsidR="003D20D2" w:rsidRDefault="003D20D2"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Писание указывает на хитрое искусство обольщения сатаны. Эту тактику нетрудно и сегодня увидеть. Обращая внимание на второстепенные вопросы и детали, он приводит разум в смущение, сомнение. А когда человек в смущении он не способен спокойно и объективно анализировать.</w:t>
      </w:r>
    </w:p>
    <w:p w:rsidR="003D20D2" w:rsidRDefault="003D20D2"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 xml:space="preserve">«Когда родился Христос?» - это явно отвлекающий манёвр, чтобы позже </w:t>
      </w:r>
      <w:r w:rsidR="00CC6A6F">
        <w:rPr>
          <w:rFonts w:ascii="Times New Roman" w:hAnsi="Times New Roman" w:cs="Times New Roman"/>
          <w:sz w:val="24"/>
          <w:lang w:val="ru-RU"/>
        </w:rPr>
        <w:t xml:space="preserve">опровергнуть </w:t>
      </w:r>
      <w:r w:rsidR="00BA4B6E">
        <w:rPr>
          <w:rFonts w:ascii="Times New Roman" w:hAnsi="Times New Roman" w:cs="Times New Roman"/>
          <w:sz w:val="24"/>
          <w:lang w:val="ru-RU"/>
        </w:rPr>
        <w:t xml:space="preserve">или унизить </w:t>
      </w:r>
      <w:r w:rsidR="00CC6A6F">
        <w:rPr>
          <w:rFonts w:ascii="Times New Roman" w:hAnsi="Times New Roman" w:cs="Times New Roman"/>
          <w:sz w:val="24"/>
          <w:lang w:val="ru-RU"/>
        </w:rPr>
        <w:t>саму суть Рождества.</w:t>
      </w:r>
    </w:p>
    <w:p w:rsidR="00C800EA" w:rsidRDefault="00C800EA" w:rsidP="0079065B">
      <w:pPr>
        <w:ind w:firstLine="720"/>
        <w:rPr>
          <w:rFonts w:ascii="Times New Roman" w:hAnsi="Times New Roman" w:cs="Times New Roman"/>
          <w:sz w:val="24"/>
          <w:lang w:val="ru-RU"/>
        </w:rPr>
      </w:pPr>
      <w:r>
        <w:rPr>
          <w:rFonts w:ascii="Times New Roman" w:hAnsi="Times New Roman" w:cs="Times New Roman"/>
          <w:sz w:val="24"/>
          <w:lang w:val="ru-RU"/>
        </w:rPr>
        <w:t>Данный вопрос затрагивает дв</w:t>
      </w:r>
      <w:r w:rsidR="00BA4B6E">
        <w:rPr>
          <w:rFonts w:ascii="Times New Roman" w:hAnsi="Times New Roman" w:cs="Times New Roman"/>
          <w:sz w:val="24"/>
          <w:lang w:val="ru-RU"/>
        </w:rPr>
        <w:t>е обл</w:t>
      </w:r>
      <w:r w:rsidR="00696096">
        <w:rPr>
          <w:rFonts w:ascii="Times New Roman" w:hAnsi="Times New Roman" w:cs="Times New Roman"/>
          <w:sz w:val="24"/>
          <w:lang w:val="ru-RU"/>
        </w:rPr>
        <w:t>асти: библейское содержание и историческую информацию</w:t>
      </w:r>
      <w:r>
        <w:rPr>
          <w:rFonts w:ascii="Times New Roman" w:hAnsi="Times New Roman" w:cs="Times New Roman"/>
          <w:sz w:val="24"/>
          <w:lang w:val="ru-RU"/>
        </w:rPr>
        <w:t>.</w:t>
      </w:r>
    </w:p>
    <w:p w:rsidR="00C800EA" w:rsidRDefault="00C800EA" w:rsidP="00420AE5">
      <w:pPr>
        <w:spacing w:after="120"/>
        <w:rPr>
          <w:rFonts w:ascii="Times New Roman" w:hAnsi="Times New Roman" w:cs="Times New Roman"/>
          <w:sz w:val="24"/>
          <w:lang w:val="ru-RU"/>
        </w:rPr>
      </w:pPr>
      <w:r w:rsidRPr="000B40ED">
        <w:rPr>
          <w:rFonts w:ascii="Times New Roman" w:hAnsi="Times New Roman" w:cs="Times New Roman"/>
          <w:b/>
          <w:sz w:val="28"/>
          <w:lang w:val="ru-RU"/>
        </w:rPr>
        <w:t>1. Писание</w:t>
      </w:r>
      <w:r>
        <w:rPr>
          <w:rFonts w:ascii="Times New Roman" w:hAnsi="Times New Roman" w:cs="Times New Roman"/>
          <w:sz w:val="24"/>
          <w:lang w:val="ru-RU"/>
        </w:rPr>
        <w:t xml:space="preserve">. Оно нигде не указывает на точную дату рождения Иисуса. Понимая, что Библия является </w:t>
      </w:r>
      <w:proofErr w:type="spellStart"/>
      <w:r>
        <w:rPr>
          <w:rFonts w:ascii="Times New Roman" w:hAnsi="Times New Roman" w:cs="Times New Roman"/>
          <w:sz w:val="24"/>
          <w:lang w:val="ru-RU"/>
        </w:rPr>
        <w:t>богодухновенным</w:t>
      </w:r>
      <w:proofErr w:type="spellEnd"/>
      <w:r>
        <w:rPr>
          <w:rFonts w:ascii="Times New Roman" w:hAnsi="Times New Roman" w:cs="Times New Roman"/>
          <w:sz w:val="24"/>
          <w:lang w:val="ru-RU"/>
        </w:rPr>
        <w:t xml:space="preserve"> Писанием, следует признать факт: точная дата рождества не имеет принципиального значения; </w:t>
      </w:r>
      <w:r w:rsidR="00696096">
        <w:rPr>
          <w:rFonts w:ascii="Times New Roman" w:hAnsi="Times New Roman" w:cs="Times New Roman"/>
          <w:sz w:val="24"/>
          <w:lang w:val="ru-RU"/>
        </w:rPr>
        <w:t xml:space="preserve">и </w:t>
      </w:r>
      <w:r>
        <w:rPr>
          <w:rFonts w:ascii="Times New Roman" w:hAnsi="Times New Roman" w:cs="Times New Roman"/>
          <w:sz w:val="24"/>
          <w:lang w:val="ru-RU"/>
        </w:rPr>
        <w:t>в этом Божье провидение. При этом обратим внимание на некоторые исторические данные, указывающие только на некоторые детали, связанные с этим событием.</w:t>
      </w:r>
    </w:p>
    <w:p w:rsidR="00F22709" w:rsidRDefault="00696096" w:rsidP="00420AE5">
      <w:pPr>
        <w:spacing w:after="120"/>
        <w:rPr>
          <w:rFonts w:ascii="Times New Roman" w:hAnsi="Times New Roman" w:cs="Times New Roman"/>
          <w:sz w:val="24"/>
          <w:lang w:val="ru-RU"/>
        </w:rPr>
      </w:pPr>
      <w:r w:rsidRPr="00420AE5">
        <w:rPr>
          <w:rFonts w:ascii="Times New Roman" w:hAnsi="Times New Roman" w:cs="Times New Roman"/>
          <w:b/>
          <w:sz w:val="28"/>
          <w:lang w:val="ru-RU"/>
        </w:rPr>
        <w:t>А.</w:t>
      </w:r>
      <w:r w:rsidRPr="00420AE5">
        <w:rPr>
          <w:rFonts w:ascii="Times New Roman" w:hAnsi="Times New Roman" w:cs="Times New Roman"/>
          <w:sz w:val="28"/>
          <w:lang w:val="ru-RU"/>
        </w:rPr>
        <w:t xml:space="preserve"> </w:t>
      </w:r>
      <w:proofErr w:type="spellStart"/>
      <w:r w:rsidR="00AA5065">
        <w:rPr>
          <w:rFonts w:ascii="Times New Roman" w:hAnsi="Times New Roman" w:cs="Times New Roman"/>
          <w:sz w:val="24"/>
          <w:lang w:val="ru-RU"/>
        </w:rPr>
        <w:t>Захария</w:t>
      </w:r>
      <w:proofErr w:type="spellEnd"/>
      <w:r w:rsidR="00AA5065">
        <w:rPr>
          <w:rFonts w:ascii="Times New Roman" w:hAnsi="Times New Roman" w:cs="Times New Roman"/>
          <w:sz w:val="24"/>
          <w:lang w:val="ru-RU"/>
        </w:rPr>
        <w:t>, о</w:t>
      </w:r>
      <w:r w:rsidR="00F22709">
        <w:rPr>
          <w:rFonts w:ascii="Times New Roman" w:hAnsi="Times New Roman" w:cs="Times New Roman"/>
          <w:sz w:val="24"/>
          <w:lang w:val="ru-RU"/>
        </w:rPr>
        <w:t xml:space="preserve">тец Иоанна Крестителя был из </w:t>
      </w:r>
      <w:proofErr w:type="spellStart"/>
      <w:r w:rsidR="00F22709">
        <w:rPr>
          <w:rFonts w:ascii="Times New Roman" w:hAnsi="Times New Roman" w:cs="Times New Roman"/>
          <w:sz w:val="24"/>
          <w:lang w:val="ru-RU"/>
        </w:rPr>
        <w:t>Авиевой</w:t>
      </w:r>
      <w:proofErr w:type="spellEnd"/>
      <w:r w:rsidR="00F22709">
        <w:rPr>
          <w:rFonts w:ascii="Times New Roman" w:hAnsi="Times New Roman" w:cs="Times New Roman"/>
          <w:sz w:val="24"/>
          <w:lang w:val="ru-RU"/>
        </w:rPr>
        <w:t xml:space="preserve"> череды (или смены) священников. Он получил в храме свидетельство о рождении сына, который будет</w:t>
      </w:r>
      <w:r>
        <w:rPr>
          <w:rFonts w:ascii="Times New Roman" w:hAnsi="Times New Roman" w:cs="Times New Roman"/>
          <w:sz w:val="24"/>
          <w:lang w:val="ru-RU"/>
        </w:rPr>
        <w:t xml:space="preserve"> предшественником Мессии</w:t>
      </w:r>
      <w:r w:rsidR="00F22709">
        <w:rPr>
          <w:rFonts w:ascii="Times New Roman" w:hAnsi="Times New Roman" w:cs="Times New Roman"/>
          <w:sz w:val="24"/>
          <w:lang w:val="ru-RU"/>
        </w:rPr>
        <w:t>. После этого он продолжил свою службу в храме, затем возвратился до</w:t>
      </w:r>
      <w:r>
        <w:rPr>
          <w:rFonts w:ascii="Times New Roman" w:hAnsi="Times New Roman" w:cs="Times New Roman"/>
          <w:sz w:val="24"/>
          <w:lang w:val="ru-RU"/>
        </w:rPr>
        <w:t>мой. После его возвращения</w:t>
      </w:r>
      <w:r w:rsidR="00F22709">
        <w:rPr>
          <w:rFonts w:ascii="Times New Roman" w:hAnsi="Times New Roman" w:cs="Times New Roman"/>
          <w:sz w:val="24"/>
          <w:lang w:val="ru-RU"/>
        </w:rPr>
        <w:t xml:space="preserve"> его жена </w:t>
      </w:r>
      <w:proofErr w:type="spellStart"/>
      <w:r w:rsidR="00F22709">
        <w:rPr>
          <w:rFonts w:ascii="Times New Roman" w:hAnsi="Times New Roman" w:cs="Times New Roman"/>
          <w:sz w:val="24"/>
          <w:lang w:val="ru-RU"/>
        </w:rPr>
        <w:t>Елисавета</w:t>
      </w:r>
      <w:proofErr w:type="spellEnd"/>
      <w:r w:rsidR="00F22709">
        <w:rPr>
          <w:rFonts w:ascii="Times New Roman" w:hAnsi="Times New Roman" w:cs="Times New Roman"/>
          <w:sz w:val="24"/>
          <w:lang w:val="ru-RU"/>
        </w:rPr>
        <w:t xml:space="preserve"> забеременела. На шестом месяце её ожидания рождения (уточним: «на шестом месяце», а не спустя шесть месяцев), ангел Гавриил приходит к Марии и сообщает о рождении Иисуса. Затем – беременность Марии, которая через естественных 9 месяцев завершилась рождением Иисуса (Лк.1).</w:t>
      </w:r>
    </w:p>
    <w:p w:rsidR="00F22709" w:rsidRDefault="00696096" w:rsidP="00420AE5">
      <w:pPr>
        <w:spacing w:after="0"/>
        <w:rPr>
          <w:rFonts w:ascii="Times New Roman" w:hAnsi="Times New Roman" w:cs="Times New Roman"/>
          <w:sz w:val="24"/>
          <w:lang w:val="ru-RU"/>
        </w:rPr>
      </w:pPr>
      <w:r w:rsidRPr="00420AE5">
        <w:rPr>
          <w:rFonts w:ascii="Times New Roman" w:hAnsi="Times New Roman" w:cs="Times New Roman"/>
          <w:b/>
          <w:sz w:val="28"/>
          <w:lang w:val="ru-RU"/>
        </w:rPr>
        <w:t>Б</w:t>
      </w:r>
      <w:r>
        <w:rPr>
          <w:rFonts w:ascii="Times New Roman" w:hAnsi="Times New Roman" w:cs="Times New Roman"/>
          <w:sz w:val="24"/>
          <w:lang w:val="ru-RU"/>
        </w:rPr>
        <w:t xml:space="preserve">. </w:t>
      </w:r>
      <w:r w:rsidR="00F22709">
        <w:rPr>
          <w:rFonts w:ascii="Times New Roman" w:hAnsi="Times New Roman" w:cs="Times New Roman"/>
          <w:sz w:val="24"/>
          <w:lang w:val="ru-RU"/>
        </w:rPr>
        <w:t>Ещё один факт</w:t>
      </w:r>
      <w:r w:rsidR="004F09B7">
        <w:rPr>
          <w:rFonts w:ascii="Times New Roman" w:hAnsi="Times New Roman" w:cs="Times New Roman"/>
          <w:sz w:val="24"/>
          <w:lang w:val="ru-RU"/>
        </w:rPr>
        <w:t xml:space="preserve"> общего содержания: «</w:t>
      </w:r>
      <w:r w:rsidR="004F09B7" w:rsidRPr="004F09B7">
        <w:rPr>
          <w:rFonts w:ascii="Times New Roman" w:hAnsi="Times New Roman" w:cs="Times New Roman"/>
          <w:sz w:val="24"/>
          <w:lang w:val="ru-RU"/>
        </w:rPr>
        <w:t xml:space="preserve">1 В те дни вышло от кесаря Августа повеление </w:t>
      </w:r>
      <w:r w:rsidR="004F09B7">
        <w:rPr>
          <w:rFonts w:ascii="Times New Roman" w:hAnsi="Times New Roman" w:cs="Times New Roman"/>
          <w:sz w:val="24"/>
          <w:lang w:val="ru-RU"/>
        </w:rPr>
        <w:t xml:space="preserve">сделать перепись по всей земле. </w:t>
      </w:r>
      <w:r w:rsidR="004F09B7" w:rsidRPr="004F09B7">
        <w:rPr>
          <w:rFonts w:ascii="Times New Roman" w:hAnsi="Times New Roman" w:cs="Times New Roman"/>
          <w:sz w:val="24"/>
          <w:lang w:val="ru-RU"/>
        </w:rPr>
        <w:t>2 Эта перепись была перв</w:t>
      </w:r>
      <w:r w:rsidR="004F09B7">
        <w:rPr>
          <w:rFonts w:ascii="Times New Roman" w:hAnsi="Times New Roman" w:cs="Times New Roman"/>
          <w:sz w:val="24"/>
          <w:lang w:val="ru-RU"/>
        </w:rPr>
        <w:t xml:space="preserve">ая в правление </w:t>
      </w:r>
      <w:proofErr w:type="spellStart"/>
      <w:r w:rsidR="004F09B7">
        <w:rPr>
          <w:rFonts w:ascii="Times New Roman" w:hAnsi="Times New Roman" w:cs="Times New Roman"/>
          <w:sz w:val="24"/>
          <w:lang w:val="ru-RU"/>
        </w:rPr>
        <w:t>Квириния</w:t>
      </w:r>
      <w:proofErr w:type="spellEnd"/>
      <w:r w:rsidR="004F09B7">
        <w:rPr>
          <w:rFonts w:ascii="Times New Roman" w:hAnsi="Times New Roman" w:cs="Times New Roman"/>
          <w:sz w:val="24"/>
          <w:lang w:val="ru-RU"/>
        </w:rPr>
        <w:t xml:space="preserve"> </w:t>
      </w:r>
      <w:proofErr w:type="spellStart"/>
      <w:r w:rsidR="004F09B7">
        <w:rPr>
          <w:rFonts w:ascii="Times New Roman" w:hAnsi="Times New Roman" w:cs="Times New Roman"/>
          <w:sz w:val="24"/>
          <w:lang w:val="ru-RU"/>
        </w:rPr>
        <w:t>Сириею</w:t>
      </w:r>
      <w:proofErr w:type="spellEnd"/>
      <w:r w:rsidR="004F09B7">
        <w:rPr>
          <w:rFonts w:ascii="Times New Roman" w:hAnsi="Times New Roman" w:cs="Times New Roman"/>
          <w:sz w:val="24"/>
          <w:lang w:val="ru-RU"/>
        </w:rPr>
        <w:t xml:space="preserve">. </w:t>
      </w:r>
      <w:r w:rsidR="004F09B7" w:rsidRPr="004F09B7">
        <w:rPr>
          <w:rFonts w:ascii="Times New Roman" w:hAnsi="Times New Roman" w:cs="Times New Roman"/>
          <w:sz w:val="24"/>
          <w:lang w:val="ru-RU"/>
        </w:rPr>
        <w:t>3 И пошли все записываться, каждый в свой город</w:t>
      </w:r>
      <w:r w:rsidR="004F09B7">
        <w:rPr>
          <w:rFonts w:ascii="Times New Roman" w:hAnsi="Times New Roman" w:cs="Times New Roman"/>
          <w:sz w:val="24"/>
          <w:lang w:val="ru-RU"/>
        </w:rPr>
        <w:t>» (Лк.2.1-3). Это исторический факт, но он не содержит никакого указания на дату рождества.</w:t>
      </w:r>
      <w:r>
        <w:rPr>
          <w:rFonts w:ascii="Times New Roman" w:hAnsi="Times New Roman" w:cs="Times New Roman"/>
          <w:sz w:val="24"/>
          <w:lang w:val="ru-RU"/>
        </w:rPr>
        <w:t xml:space="preserve"> Нет точных данных об этой переписи; склоняются к тому, что она проходила глубокой осенью после полевых работ, чтобы не отвлекать народ.</w:t>
      </w:r>
    </w:p>
    <w:p w:rsidR="00D25592" w:rsidRDefault="004F09B7"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Поэтому, ключевым библейским текстом является Лк.1, где указывается «</w:t>
      </w:r>
      <w:proofErr w:type="spellStart"/>
      <w:r>
        <w:rPr>
          <w:rFonts w:ascii="Times New Roman" w:hAnsi="Times New Roman" w:cs="Times New Roman"/>
          <w:sz w:val="24"/>
          <w:lang w:val="ru-RU"/>
        </w:rPr>
        <w:t>Авиева</w:t>
      </w:r>
      <w:proofErr w:type="spellEnd"/>
      <w:r>
        <w:rPr>
          <w:rFonts w:ascii="Times New Roman" w:hAnsi="Times New Roman" w:cs="Times New Roman"/>
          <w:sz w:val="24"/>
          <w:lang w:val="ru-RU"/>
        </w:rPr>
        <w:t xml:space="preserve"> череда». Писание свидетельствует, что очерёдность служения священников в храме введена царём Давидом (1Пар. 24); </w:t>
      </w:r>
      <w:proofErr w:type="spellStart"/>
      <w:r>
        <w:rPr>
          <w:rFonts w:ascii="Times New Roman" w:hAnsi="Times New Roman" w:cs="Times New Roman"/>
          <w:sz w:val="24"/>
          <w:lang w:val="ru-RU"/>
        </w:rPr>
        <w:t>Авиева</w:t>
      </w:r>
      <w:proofErr w:type="spellEnd"/>
      <w:r>
        <w:rPr>
          <w:rFonts w:ascii="Times New Roman" w:hAnsi="Times New Roman" w:cs="Times New Roman"/>
          <w:sz w:val="24"/>
          <w:lang w:val="ru-RU"/>
        </w:rPr>
        <w:t xml:space="preserve"> смена была восьмой. Текст Писания ничего не говорит о том, с какого числа началась эта очерёдность. Можно только предположить, что этот порядок начался по религиозному календарю с первого дня первого месяца </w:t>
      </w:r>
      <w:proofErr w:type="spellStart"/>
      <w:r>
        <w:rPr>
          <w:rFonts w:ascii="Times New Roman" w:hAnsi="Times New Roman" w:cs="Times New Roman"/>
          <w:sz w:val="24"/>
          <w:lang w:val="ru-RU"/>
        </w:rPr>
        <w:t>Авив</w:t>
      </w:r>
      <w:proofErr w:type="spellEnd"/>
      <w:r>
        <w:rPr>
          <w:rFonts w:ascii="Times New Roman" w:hAnsi="Times New Roman" w:cs="Times New Roman"/>
          <w:sz w:val="24"/>
          <w:lang w:val="ru-RU"/>
        </w:rPr>
        <w:t xml:space="preserve"> или Нисан</w:t>
      </w:r>
      <w:r w:rsidR="00AA5065">
        <w:rPr>
          <w:rFonts w:ascii="Times New Roman" w:hAnsi="Times New Roman" w:cs="Times New Roman"/>
          <w:sz w:val="24"/>
          <w:lang w:val="ru-RU"/>
        </w:rPr>
        <w:t xml:space="preserve"> (гражданский год начин</w:t>
      </w:r>
      <w:r>
        <w:rPr>
          <w:rFonts w:ascii="Times New Roman" w:hAnsi="Times New Roman" w:cs="Times New Roman"/>
          <w:sz w:val="24"/>
          <w:lang w:val="ru-RU"/>
        </w:rPr>
        <w:t>ал</w:t>
      </w:r>
      <w:r w:rsidR="00765047">
        <w:rPr>
          <w:rFonts w:ascii="Times New Roman" w:hAnsi="Times New Roman" w:cs="Times New Roman"/>
          <w:sz w:val="24"/>
          <w:lang w:val="ru-RU"/>
        </w:rPr>
        <w:t xml:space="preserve">ся у евреев с </w:t>
      </w:r>
      <w:proofErr w:type="spellStart"/>
      <w:r w:rsidR="00765047">
        <w:rPr>
          <w:rFonts w:ascii="Times New Roman" w:hAnsi="Times New Roman" w:cs="Times New Roman"/>
          <w:sz w:val="24"/>
          <w:lang w:val="ru-RU"/>
        </w:rPr>
        <w:t>Тишри</w:t>
      </w:r>
      <w:proofErr w:type="spellEnd"/>
      <w:r w:rsidR="00765047">
        <w:rPr>
          <w:rFonts w:ascii="Times New Roman" w:hAnsi="Times New Roman" w:cs="Times New Roman"/>
          <w:sz w:val="24"/>
          <w:lang w:val="ru-RU"/>
        </w:rPr>
        <w:t xml:space="preserve"> или </w:t>
      </w:r>
      <w:proofErr w:type="spellStart"/>
      <w:r w:rsidR="00765047">
        <w:rPr>
          <w:rFonts w:ascii="Times New Roman" w:hAnsi="Times New Roman" w:cs="Times New Roman"/>
          <w:sz w:val="24"/>
          <w:lang w:val="ru-RU"/>
        </w:rPr>
        <w:t>Аваним</w:t>
      </w:r>
      <w:proofErr w:type="spellEnd"/>
      <w:r w:rsidR="00D25592">
        <w:rPr>
          <w:rFonts w:ascii="Times New Roman" w:hAnsi="Times New Roman" w:cs="Times New Roman"/>
          <w:sz w:val="24"/>
          <w:lang w:val="ru-RU"/>
        </w:rPr>
        <w:t>,</w:t>
      </w:r>
      <w:r w:rsidR="00765047">
        <w:rPr>
          <w:rFonts w:ascii="Times New Roman" w:hAnsi="Times New Roman" w:cs="Times New Roman"/>
          <w:sz w:val="24"/>
          <w:lang w:val="ru-RU"/>
        </w:rPr>
        <w:t xml:space="preserve"> </w:t>
      </w:r>
      <w:r>
        <w:rPr>
          <w:rFonts w:ascii="Times New Roman" w:hAnsi="Times New Roman" w:cs="Times New Roman"/>
          <w:sz w:val="24"/>
          <w:lang w:val="ru-RU"/>
        </w:rPr>
        <w:t>это седьмой месяц по религиозному календарю)</w:t>
      </w:r>
      <w:r w:rsidR="000A4412">
        <w:rPr>
          <w:rFonts w:ascii="Times New Roman" w:hAnsi="Times New Roman" w:cs="Times New Roman"/>
          <w:sz w:val="24"/>
          <w:lang w:val="ru-RU"/>
        </w:rPr>
        <w:t xml:space="preserve">. Хотя </w:t>
      </w:r>
      <w:r w:rsidR="00D25592">
        <w:rPr>
          <w:rFonts w:ascii="Times New Roman" w:hAnsi="Times New Roman" w:cs="Times New Roman"/>
          <w:sz w:val="24"/>
          <w:lang w:val="ru-RU"/>
        </w:rPr>
        <w:t>вероятней другой вариант начала служб:</w:t>
      </w:r>
      <w:r w:rsidR="00AA5065">
        <w:rPr>
          <w:rFonts w:ascii="Times New Roman" w:hAnsi="Times New Roman" w:cs="Times New Roman"/>
          <w:sz w:val="24"/>
          <w:lang w:val="ru-RU"/>
        </w:rPr>
        <w:t xml:space="preserve"> </w:t>
      </w:r>
      <w:r w:rsidR="000A4412">
        <w:rPr>
          <w:rFonts w:ascii="Times New Roman" w:hAnsi="Times New Roman" w:cs="Times New Roman"/>
          <w:sz w:val="24"/>
          <w:lang w:val="ru-RU"/>
        </w:rPr>
        <w:t xml:space="preserve">освящение храма, построенного Соломоном, произошло в 7-м месяце – </w:t>
      </w:r>
      <w:proofErr w:type="spellStart"/>
      <w:r w:rsidR="000A4412">
        <w:rPr>
          <w:rFonts w:ascii="Times New Roman" w:hAnsi="Times New Roman" w:cs="Times New Roman"/>
          <w:sz w:val="24"/>
          <w:lang w:val="ru-RU"/>
        </w:rPr>
        <w:t>Аваним</w:t>
      </w:r>
      <w:proofErr w:type="spellEnd"/>
      <w:r w:rsidR="000A4412">
        <w:rPr>
          <w:rFonts w:ascii="Times New Roman" w:hAnsi="Times New Roman" w:cs="Times New Roman"/>
          <w:sz w:val="24"/>
          <w:lang w:val="ru-RU"/>
        </w:rPr>
        <w:t xml:space="preserve"> (или </w:t>
      </w:r>
      <w:proofErr w:type="spellStart"/>
      <w:r w:rsidR="000A4412">
        <w:rPr>
          <w:rFonts w:ascii="Times New Roman" w:hAnsi="Times New Roman" w:cs="Times New Roman"/>
          <w:sz w:val="24"/>
          <w:lang w:val="ru-RU"/>
        </w:rPr>
        <w:t>Тишри</w:t>
      </w:r>
      <w:proofErr w:type="spellEnd"/>
      <w:r w:rsidR="000A4412">
        <w:rPr>
          <w:rFonts w:ascii="Times New Roman" w:hAnsi="Times New Roman" w:cs="Times New Roman"/>
          <w:sz w:val="24"/>
          <w:lang w:val="ru-RU"/>
        </w:rPr>
        <w:t>), за которым последовало начало приношений в храме (3Цар.</w:t>
      </w:r>
      <w:r w:rsidR="00D25592">
        <w:rPr>
          <w:rFonts w:ascii="Times New Roman" w:hAnsi="Times New Roman" w:cs="Times New Roman"/>
          <w:sz w:val="24"/>
          <w:lang w:val="ru-RU"/>
        </w:rPr>
        <w:t xml:space="preserve">8.3-4). После </w:t>
      </w:r>
      <w:r w:rsidR="00AA5065">
        <w:rPr>
          <w:rFonts w:ascii="Times New Roman" w:hAnsi="Times New Roman" w:cs="Times New Roman"/>
          <w:sz w:val="24"/>
          <w:lang w:val="ru-RU"/>
        </w:rPr>
        <w:t>возвращения из плена иудеев</w:t>
      </w:r>
      <w:r w:rsidR="00D25592">
        <w:rPr>
          <w:rFonts w:ascii="Times New Roman" w:hAnsi="Times New Roman" w:cs="Times New Roman"/>
          <w:sz w:val="24"/>
          <w:lang w:val="ru-RU"/>
        </w:rPr>
        <w:t xml:space="preserve"> возношения Господу начались в Иерусалиме с 1-го дня седьмого месяца (</w:t>
      </w:r>
      <w:proofErr w:type="spellStart"/>
      <w:r w:rsidR="00D25592">
        <w:rPr>
          <w:rFonts w:ascii="Times New Roman" w:hAnsi="Times New Roman" w:cs="Times New Roman"/>
          <w:sz w:val="24"/>
          <w:lang w:val="ru-RU"/>
        </w:rPr>
        <w:t>Тишри</w:t>
      </w:r>
      <w:proofErr w:type="spellEnd"/>
      <w:r w:rsidR="00D25592">
        <w:rPr>
          <w:rFonts w:ascii="Times New Roman" w:hAnsi="Times New Roman" w:cs="Times New Roman"/>
          <w:sz w:val="24"/>
          <w:lang w:val="ru-RU"/>
        </w:rPr>
        <w:t xml:space="preserve"> или </w:t>
      </w:r>
      <w:proofErr w:type="spellStart"/>
      <w:r w:rsidR="00D25592">
        <w:rPr>
          <w:rFonts w:ascii="Times New Roman" w:hAnsi="Times New Roman" w:cs="Times New Roman"/>
          <w:sz w:val="24"/>
          <w:lang w:val="ru-RU"/>
        </w:rPr>
        <w:t>Аваним</w:t>
      </w:r>
      <w:proofErr w:type="spellEnd"/>
      <w:r w:rsidR="00D25592">
        <w:rPr>
          <w:rFonts w:ascii="Times New Roman" w:hAnsi="Times New Roman" w:cs="Times New Roman"/>
          <w:sz w:val="24"/>
          <w:lang w:val="ru-RU"/>
        </w:rPr>
        <w:t xml:space="preserve">) (Ездр.3.6). Ещё одна очень важная деталь: после восстановления храма священники начали служение по </w:t>
      </w:r>
      <w:r w:rsidR="00D25592">
        <w:rPr>
          <w:rFonts w:ascii="Times New Roman" w:hAnsi="Times New Roman" w:cs="Times New Roman"/>
          <w:sz w:val="24"/>
          <w:lang w:val="ru-RU"/>
        </w:rPr>
        <w:lastRenderedPageBreak/>
        <w:t>предписанному Моисеем, при этом нет упоминания об установлении Давида: «</w:t>
      </w:r>
      <w:r w:rsidR="00D25592" w:rsidRPr="00D25592">
        <w:rPr>
          <w:rFonts w:ascii="Times New Roman" w:hAnsi="Times New Roman" w:cs="Times New Roman"/>
          <w:sz w:val="24"/>
          <w:lang w:val="ru-RU"/>
        </w:rPr>
        <w:t xml:space="preserve">И поставили священников по отделениям их, и левитов по чередам их на службу Божию в Иерусалиме, как </w:t>
      </w:r>
      <w:r w:rsidR="00D25592">
        <w:rPr>
          <w:rFonts w:ascii="Times New Roman" w:hAnsi="Times New Roman" w:cs="Times New Roman"/>
          <w:sz w:val="24"/>
          <w:lang w:val="ru-RU"/>
        </w:rPr>
        <w:t xml:space="preserve">предписано в </w:t>
      </w:r>
      <w:r w:rsidR="00D25592" w:rsidRPr="00D25592">
        <w:rPr>
          <w:rFonts w:ascii="Times New Roman" w:hAnsi="Times New Roman" w:cs="Times New Roman"/>
          <w:b/>
          <w:sz w:val="24"/>
          <w:u w:val="single"/>
          <w:lang w:val="ru-RU"/>
        </w:rPr>
        <w:t>книге Моисея</w:t>
      </w:r>
      <w:r w:rsidR="00D25592">
        <w:rPr>
          <w:rFonts w:ascii="Times New Roman" w:hAnsi="Times New Roman" w:cs="Times New Roman"/>
          <w:sz w:val="24"/>
          <w:lang w:val="ru-RU"/>
        </w:rPr>
        <w:t xml:space="preserve">» </w:t>
      </w:r>
      <w:proofErr w:type="spellStart"/>
      <w:r w:rsidR="00D25592">
        <w:rPr>
          <w:rFonts w:ascii="Times New Roman" w:hAnsi="Times New Roman" w:cs="Times New Roman"/>
          <w:sz w:val="24"/>
          <w:lang w:val="ru-RU"/>
        </w:rPr>
        <w:t>Ездр</w:t>
      </w:r>
      <w:proofErr w:type="spellEnd"/>
      <w:r w:rsidR="00D25592">
        <w:rPr>
          <w:rFonts w:ascii="Times New Roman" w:hAnsi="Times New Roman" w:cs="Times New Roman"/>
          <w:sz w:val="24"/>
          <w:lang w:val="ru-RU"/>
        </w:rPr>
        <w:t>. 6.18</w:t>
      </w:r>
      <w:r w:rsidR="00D25592" w:rsidRPr="00D25592">
        <w:rPr>
          <w:rFonts w:ascii="Times New Roman" w:hAnsi="Times New Roman" w:cs="Times New Roman"/>
          <w:sz w:val="24"/>
          <w:lang w:val="ru-RU"/>
        </w:rPr>
        <w:t>.</w:t>
      </w:r>
    </w:p>
    <w:p w:rsidR="00D25592" w:rsidRDefault="00D25592"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Талмуд говорит о том, что каждая смена служила дважды в год</w:t>
      </w:r>
      <w:r w:rsidR="00AA5065">
        <w:rPr>
          <w:rFonts w:ascii="Times New Roman" w:hAnsi="Times New Roman" w:cs="Times New Roman"/>
          <w:sz w:val="24"/>
          <w:lang w:val="ru-RU"/>
        </w:rPr>
        <w:t>. В году у евреев 52 недели. 24 дважды – это 48 недель. Остальные 4 недели (на праздники) все священники служили вместе. Будем помнить: это не Писание, а Талмуд; также не забудем добавочный 13-й месяц и отсутствие указания в Писании на дату начала очерёдности служения священников.</w:t>
      </w:r>
    </w:p>
    <w:p w:rsidR="00765047" w:rsidRDefault="00765047" w:rsidP="00420AE5">
      <w:pPr>
        <w:spacing w:after="0"/>
        <w:ind w:firstLine="720"/>
        <w:rPr>
          <w:rFonts w:ascii="Times New Roman" w:hAnsi="Times New Roman" w:cs="Times New Roman"/>
          <w:sz w:val="24"/>
          <w:lang w:val="ru-RU"/>
        </w:rPr>
      </w:pPr>
      <w:r w:rsidRPr="00765047">
        <w:rPr>
          <w:rFonts w:ascii="Times New Roman" w:hAnsi="Times New Roman" w:cs="Times New Roman"/>
          <w:sz w:val="24"/>
          <w:lang w:val="ru-RU"/>
        </w:rPr>
        <w:t xml:space="preserve">Не следует забывать, что еврейский календарь был лунным и насчитывал 360 дней в году и отличался от солнечного календаря, в котором 365-366 дней. Разница в 5-6 дней покрывалась добавлением в календарь 13-го месяца – </w:t>
      </w:r>
      <w:proofErr w:type="spellStart"/>
      <w:r w:rsidRPr="00765047">
        <w:rPr>
          <w:rFonts w:ascii="Times New Roman" w:hAnsi="Times New Roman" w:cs="Times New Roman"/>
          <w:sz w:val="24"/>
          <w:lang w:val="ru-RU"/>
        </w:rPr>
        <w:t>Веадар</w:t>
      </w:r>
      <w:proofErr w:type="spellEnd"/>
      <w:r w:rsidRPr="00765047">
        <w:rPr>
          <w:rFonts w:ascii="Times New Roman" w:hAnsi="Times New Roman" w:cs="Times New Roman"/>
          <w:sz w:val="24"/>
          <w:lang w:val="ru-RU"/>
        </w:rPr>
        <w:t>, каждые 5 лет. Смены священников при этом не добавлялись, а продолжались.</w:t>
      </w:r>
    </w:p>
    <w:p w:rsidR="00D25592" w:rsidRDefault="00AA5065" w:rsidP="00696096">
      <w:pPr>
        <w:ind w:firstLine="720"/>
        <w:rPr>
          <w:rFonts w:ascii="Times New Roman" w:hAnsi="Times New Roman" w:cs="Times New Roman"/>
          <w:sz w:val="24"/>
          <w:lang w:val="ru-RU"/>
        </w:rPr>
      </w:pPr>
      <w:r>
        <w:rPr>
          <w:rFonts w:ascii="Times New Roman" w:hAnsi="Times New Roman" w:cs="Times New Roman"/>
          <w:sz w:val="24"/>
          <w:lang w:val="ru-RU"/>
        </w:rPr>
        <w:t>Короткий итог свидетельства Писания о дате рождества: указан факт, но нет указаний на дату. Полагаю, этого свидетельства Библии для утверждающих абсолютный авторитет Писания (</w:t>
      </w:r>
      <w:r>
        <w:rPr>
          <w:rFonts w:ascii="Times New Roman" w:hAnsi="Times New Roman" w:cs="Times New Roman"/>
          <w:sz w:val="24"/>
        </w:rPr>
        <w:t>Sola</w:t>
      </w:r>
      <w:r w:rsidRPr="002D6D55">
        <w:rPr>
          <w:rFonts w:ascii="Times New Roman" w:hAnsi="Times New Roman" w:cs="Times New Roman"/>
          <w:sz w:val="24"/>
          <w:lang w:val="ru-RU"/>
        </w:rPr>
        <w:t xml:space="preserve"> </w:t>
      </w:r>
      <w:r>
        <w:rPr>
          <w:rFonts w:ascii="Times New Roman" w:hAnsi="Times New Roman" w:cs="Times New Roman"/>
          <w:sz w:val="24"/>
        </w:rPr>
        <w:t>Scriptura</w:t>
      </w:r>
      <w:r w:rsidRPr="002D6D55">
        <w:rPr>
          <w:rFonts w:ascii="Times New Roman" w:hAnsi="Times New Roman" w:cs="Times New Roman"/>
          <w:sz w:val="24"/>
          <w:lang w:val="ru-RU"/>
        </w:rPr>
        <w:t xml:space="preserve"> – </w:t>
      </w:r>
      <w:r>
        <w:rPr>
          <w:rFonts w:ascii="Times New Roman" w:hAnsi="Times New Roman" w:cs="Times New Roman"/>
          <w:sz w:val="24"/>
          <w:lang w:val="ru-RU"/>
        </w:rPr>
        <w:t>Только Писание) достаточно, чтобы отказаться от любой дискуссии по этому вопросу</w:t>
      </w:r>
      <w:r w:rsidR="00765047">
        <w:rPr>
          <w:rFonts w:ascii="Times New Roman" w:hAnsi="Times New Roman" w:cs="Times New Roman"/>
          <w:sz w:val="24"/>
          <w:lang w:val="ru-RU"/>
        </w:rPr>
        <w:t>. Если Духу Божьему не было угодно уточнить дату, не стоит нам поднимать ценность того, что в Божьих глазах не имеет ценности.</w:t>
      </w:r>
    </w:p>
    <w:p w:rsidR="0078504B" w:rsidRDefault="00765047" w:rsidP="00420AE5">
      <w:pPr>
        <w:spacing w:after="120"/>
        <w:rPr>
          <w:rFonts w:ascii="Times New Roman" w:hAnsi="Times New Roman" w:cs="Times New Roman"/>
          <w:sz w:val="24"/>
          <w:lang w:val="ru-RU"/>
        </w:rPr>
      </w:pPr>
      <w:r w:rsidRPr="000B40ED">
        <w:rPr>
          <w:rFonts w:ascii="Times New Roman" w:hAnsi="Times New Roman" w:cs="Times New Roman"/>
          <w:b/>
          <w:sz w:val="28"/>
          <w:lang w:val="ru-RU"/>
        </w:rPr>
        <w:t>2. Исторические свидетельства</w:t>
      </w:r>
      <w:r>
        <w:rPr>
          <w:rFonts w:ascii="Times New Roman" w:hAnsi="Times New Roman" w:cs="Times New Roman"/>
          <w:sz w:val="24"/>
          <w:lang w:val="ru-RU"/>
        </w:rPr>
        <w:t>.</w:t>
      </w:r>
      <w:r w:rsidR="00080CE5" w:rsidRPr="002D6D55">
        <w:rPr>
          <w:rFonts w:ascii="Times New Roman" w:hAnsi="Times New Roman" w:cs="Times New Roman"/>
          <w:sz w:val="24"/>
          <w:lang w:val="ru-RU"/>
        </w:rPr>
        <w:t xml:space="preserve"> </w:t>
      </w:r>
      <w:r w:rsidR="00080CE5">
        <w:rPr>
          <w:rFonts w:ascii="Times New Roman" w:hAnsi="Times New Roman" w:cs="Times New Roman"/>
          <w:sz w:val="24"/>
          <w:lang w:val="ru-RU"/>
        </w:rPr>
        <w:t xml:space="preserve">В этой области ещё более </w:t>
      </w:r>
      <w:r w:rsidR="00CF77D1">
        <w:rPr>
          <w:rFonts w:ascii="Times New Roman" w:hAnsi="Times New Roman" w:cs="Times New Roman"/>
          <w:sz w:val="24"/>
          <w:lang w:val="ru-RU"/>
        </w:rPr>
        <w:t>неизвестностей и предположений</w:t>
      </w:r>
      <w:r w:rsidR="00CF77D1" w:rsidRPr="00CF77D1">
        <w:rPr>
          <w:rFonts w:ascii="Times New Roman" w:hAnsi="Times New Roman" w:cs="Times New Roman"/>
          <w:sz w:val="24"/>
          <w:lang w:val="ru-RU"/>
        </w:rPr>
        <w:t>, которые отдельными людьми берутся как исторический факт, на котором строится вывод</w:t>
      </w:r>
      <w:r w:rsidR="00CF77D1">
        <w:rPr>
          <w:rFonts w:ascii="Times New Roman" w:hAnsi="Times New Roman" w:cs="Times New Roman"/>
          <w:sz w:val="24"/>
          <w:lang w:val="ru-RU"/>
        </w:rPr>
        <w:t>.</w:t>
      </w:r>
      <w:r w:rsidR="00CF77D1" w:rsidRPr="00CF77D1">
        <w:rPr>
          <w:rFonts w:ascii="Times New Roman" w:hAnsi="Times New Roman" w:cs="Times New Roman"/>
          <w:sz w:val="24"/>
          <w:lang w:val="ru-RU"/>
        </w:rPr>
        <w:t xml:space="preserve"> </w:t>
      </w:r>
      <w:r w:rsidR="0078504B">
        <w:rPr>
          <w:rFonts w:ascii="Times New Roman" w:hAnsi="Times New Roman" w:cs="Times New Roman"/>
          <w:sz w:val="24"/>
          <w:lang w:val="ru-RU"/>
        </w:rPr>
        <w:t>Даже беглое знакомств</w:t>
      </w:r>
      <w:r w:rsidR="00CF77D1">
        <w:rPr>
          <w:rFonts w:ascii="Times New Roman" w:hAnsi="Times New Roman" w:cs="Times New Roman"/>
          <w:sz w:val="24"/>
          <w:lang w:val="ru-RU"/>
        </w:rPr>
        <w:t>о с рассуждениями в этой сфере</w:t>
      </w:r>
      <w:r w:rsidR="0078504B">
        <w:rPr>
          <w:rFonts w:ascii="Times New Roman" w:hAnsi="Times New Roman" w:cs="Times New Roman"/>
          <w:sz w:val="24"/>
          <w:lang w:val="ru-RU"/>
        </w:rPr>
        <w:t xml:space="preserve"> очень ясно показывает огромное стремление доказать именно свою точку зрения, пренебрегая другими фактами. Нередко предположения берутся за истину. Достаточно мало тех, кто взвешенно оценивает ситуацию. Под взгляды отдельного религиозного движения делаются и переводы Библии.</w:t>
      </w:r>
    </w:p>
    <w:p w:rsidR="00765047" w:rsidRDefault="00080CE5" w:rsidP="00420AE5">
      <w:pPr>
        <w:spacing w:after="120"/>
        <w:rPr>
          <w:rFonts w:ascii="Times New Roman" w:hAnsi="Times New Roman" w:cs="Times New Roman"/>
          <w:sz w:val="24"/>
          <w:lang w:val="ru-RU"/>
        </w:rPr>
      </w:pPr>
      <w:r>
        <w:rPr>
          <w:rFonts w:ascii="Times New Roman" w:hAnsi="Times New Roman" w:cs="Times New Roman"/>
          <w:sz w:val="24"/>
          <w:lang w:val="ru-RU"/>
        </w:rPr>
        <w:t xml:space="preserve">Обратим </w:t>
      </w:r>
      <w:r w:rsidR="0078504B">
        <w:rPr>
          <w:rFonts w:ascii="Times New Roman" w:hAnsi="Times New Roman" w:cs="Times New Roman"/>
          <w:sz w:val="24"/>
          <w:lang w:val="ru-RU"/>
        </w:rPr>
        <w:t>внимание только на общие детали, без углублён</w:t>
      </w:r>
      <w:r>
        <w:rPr>
          <w:rFonts w:ascii="Times New Roman" w:hAnsi="Times New Roman" w:cs="Times New Roman"/>
          <w:sz w:val="24"/>
          <w:lang w:val="ru-RU"/>
        </w:rPr>
        <w:t>ного анализа.</w:t>
      </w:r>
    </w:p>
    <w:p w:rsidR="00080CE5" w:rsidRPr="00080CE5" w:rsidRDefault="00080CE5" w:rsidP="00420AE5">
      <w:pPr>
        <w:spacing w:after="120"/>
        <w:rPr>
          <w:rFonts w:ascii="Times New Roman" w:hAnsi="Times New Roman" w:cs="Times New Roman"/>
          <w:sz w:val="24"/>
          <w:lang w:val="ru-RU"/>
        </w:rPr>
      </w:pPr>
      <w:r w:rsidRPr="00420AE5">
        <w:rPr>
          <w:rFonts w:ascii="Times New Roman" w:hAnsi="Times New Roman" w:cs="Times New Roman"/>
          <w:b/>
          <w:sz w:val="28"/>
          <w:lang w:val="ru-RU"/>
        </w:rPr>
        <w:t>А.</w:t>
      </w:r>
      <w:r w:rsidRPr="00420AE5">
        <w:rPr>
          <w:rFonts w:ascii="Times New Roman" w:hAnsi="Times New Roman" w:cs="Times New Roman"/>
          <w:sz w:val="28"/>
          <w:lang w:val="ru-RU"/>
        </w:rPr>
        <w:t xml:space="preserve"> </w:t>
      </w:r>
      <w:r>
        <w:rPr>
          <w:rFonts w:ascii="Times New Roman" w:hAnsi="Times New Roman" w:cs="Times New Roman"/>
          <w:sz w:val="24"/>
          <w:lang w:val="ru-RU"/>
        </w:rPr>
        <w:t xml:space="preserve">Мир Нового Завета жил по Римскому летоисчислению, берущему начало с </w:t>
      </w:r>
      <w:r w:rsidR="0078504B">
        <w:rPr>
          <w:rFonts w:ascii="Times New Roman" w:hAnsi="Times New Roman" w:cs="Times New Roman"/>
          <w:sz w:val="24"/>
          <w:lang w:val="ru-RU"/>
        </w:rPr>
        <w:t xml:space="preserve">21 апреля </w:t>
      </w:r>
      <w:r>
        <w:rPr>
          <w:rFonts w:ascii="Times New Roman" w:hAnsi="Times New Roman" w:cs="Times New Roman"/>
          <w:sz w:val="24"/>
          <w:lang w:val="ru-RU"/>
        </w:rPr>
        <w:t xml:space="preserve">753 г до РХ; это год основания Рима. Ирод Великий, во время правления которого родился Иисус, правил в Иудее с 37-го по 4 г до РХ – это исторически подтверждённый факт. Перед своей смертью он отдал приказ лишить жизни младенцев от двух лет и ниже – это позволяет сделать вывод, что введённое </w:t>
      </w:r>
      <w:proofErr w:type="spellStart"/>
      <w:r>
        <w:rPr>
          <w:rFonts w:ascii="Times New Roman" w:hAnsi="Times New Roman" w:cs="Times New Roman"/>
          <w:sz w:val="24"/>
          <w:lang w:val="ru-RU"/>
        </w:rPr>
        <w:t>Дионисием</w:t>
      </w:r>
      <w:proofErr w:type="spellEnd"/>
      <w:r>
        <w:rPr>
          <w:rFonts w:ascii="Times New Roman" w:hAnsi="Times New Roman" w:cs="Times New Roman"/>
          <w:sz w:val="24"/>
          <w:lang w:val="ru-RU"/>
        </w:rPr>
        <w:t xml:space="preserve"> Малым новое летоисчисление (525г по РХ), по которому мы сейчас живём ошибается как минимум на 5 лет.</w:t>
      </w:r>
    </w:p>
    <w:p w:rsidR="00F1778C" w:rsidRDefault="0078504B" w:rsidP="00420AE5">
      <w:pPr>
        <w:spacing w:after="0"/>
        <w:rPr>
          <w:rFonts w:ascii="Times New Roman" w:hAnsi="Times New Roman" w:cs="Times New Roman"/>
          <w:sz w:val="24"/>
          <w:lang w:val="ru-RU"/>
        </w:rPr>
      </w:pPr>
      <w:r w:rsidRPr="00420AE5">
        <w:rPr>
          <w:rFonts w:ascii="Times New Roman" w:hAnsi="Times New Roman" w:cs="Times New Roman"/>
          <w:b/>
          <w:sz w:val="28"/>
          <w:lang w:val="ru-RU"/>
        </w:rPr>
        <w:t>Б</w:t>
      </w:r>
      <w:r>
        <w:rPr>
          <w:rFonts w:ascii="Times New Roman" w:hAnsi="Times New Roman" w:cs="Times New Roman"/>
          <w:sz w:val="24"/>
          <w:lang w:val="ru-RU"/>
        </w:rPr>
        <w:t xml:space="preserve">. Давид утвердил порядок служения священников в Доме Божьем (1Пар.24). </w:t>
      </w:r>
      <w:r w:rsidR="00F1778C">
        <w:rPr>
          <w:rFonts w:ascii="Times New Roman" w:hAnsi="Times New Roman" w:cs="Times New Roman"/>
          <w:sz w:val="24"/>
          <w:lang w:val="ru-RU"/>
        </w:rPr>
        <w:t xml:space="preserve">Этот порядок установлен до постройки храма. Ранее было сказано, что нет никаких свидетельств с какого числа и месяца начиналась эта очерёдность; есть только предположения. Далее, произошло разрушение храма… Что произошло с очерёдностью? После возвращения из плена произошла ещё одна трагедия с храмом: Антиох 4 Епифан осквернил храм тем, что принёс в жертву свинью в </w:t>
      </w:r>
      <w:r w:rsidR="00E91CAC">
        <w:rPr>
          <w:rFonts w:ascii="Times New Roman" w:hAnsi="Times New Roman" w:cs="Times New Roman"/>
          <w:sz w:val="24"/>
          <w:lang w:val="ru-RU"/>
        </w:rPr>
        <w:t xml:space="preserve">Иерусалимском храме 25 </w:t>
      </w:r>
      <w:proofErr w:type="spellStart"/>
      <w:r w:rsidR="00E91CAC">
        <w:rPr>
          <w:rFonts w:ascii="Times New Roman" w:hAnsi="Times New Roman" w:cs="Times New Roman"/>
          <w:sz w:val="24"/>
          <w:lang w:val="ru-RU"/>
        </w:rPr>
        <w:t>кислева</w:t>
      </w:r>
      <w:proofErr w:type="spellEnd"/>
      <w:r w:rsidR="00E91CAC">
        <w:rPr>
          <w:rFonts w:ascii="Times New Roman" w:hAnsi="Times New Roman" w:cs="Times New Roman"/>
          <w:sz w:val="24"/>
          <w:lang w:val="ru-RU"/>
        </w:rPr>
        <w:t xml:space="preserve"> (декабря) 167 г. до РХ. Жертвоприношения были прекращены до 165 года, когда очистили храм и возобновили служение. В честь этого установлен праздник </w:t>
      </w:r>
      <w:proofErr w:type="spellStart"/>
      <w:r w:rsidR="00E91CAC">
        <w:rPr>
          <w:rFonts w:ascii="Times New Roman" w:hAnsi="Times New Roman" w:cs="Times New Roman"/>
          <w:sz w:val="24"/>
          <w:lang w:val="ru-RU"/>
        </w:rPr>
        <w:t>Ханука</w:t>
      </w:r>
      <w:proofErr w:type="spellEnd"/>
      <w:r w:rsidR="00E91CAC">
        <w:rPr>
          <w:rFonts w:ascii="Times New Roman" w:hAnsi="Times New Roman" w:cs="Times New Roman"/>
          <w:sz w:val="24"/>
          <w:lang w:val="ru-RU"/>
        </w:rPr>
        <w:t>.</w:t>
      </w:r>
    </w:p>
    <w:p w:rsidR="00E91CAC" w:rsidRDefault="00E91CAC" w:rsidP="00420AE5">
      <w:pPr>
        <w:spacing w:after="0"/>
        <w:ind w:firstLine="720"/>
        <w:rPr>
          <w:rFonts w:ascii="Times New Roman" w:hAnsi="Times New Roman" w:cs="Times New Roman"/>
          <w:sz w:val="24"/>
          <w:lang w:val="ru-RU"/>
        </w:rPr>
      </w:pPr>
      <w:r>
        <w:rPr>
          <w:rFonts w:ascii="Times New Roman" w:hAnsi="Times New Roman" w:cs="Times New Roman"/>
          <w:sz w:val="24"/>
          <w:lang w:val="ru-RU"/>
        </w:rPr>
        <w:t>Неясность с датой начала служения по установлению Давида, неясность с сохранностью порядка очерёдности во время вавилонского плена, некоторые священники после плена не могли доказать свою принадлежность к роду священников и потому были исключены из священства, неясность с порядком служения после осквернения храма Епифаном не даёт права делать ясные выводы об очерёдности священников.</w:t>
      </w:r>
    </w:p>
    <w:p w:rsidR="00CF77D1" w:rsidRDefault="00CF77D1" w:rsidP="00420AE5">
      <w:pPr>
        <w:spacing w:after="0"/>
        <w:ind w:firstLine="720"/>
        <w:rPr>
          <w:rFonts w:ascii="Times New Roman" w:hAnsi="Times New Roman" w:cs="Times New Roman"/>
          <w:sz w:val="24"/>
          <w:lang w:val="ru-RU"/>
        </w:rPr>
      </w:pPr>
      <w:r w:rsidRPr="00CF77D1">
        <w:rPr>
          <w:rFonts w:ascii="Times New Roman" w:hAnsi="Times New Roman" w:cs="Times New Roman"/>
          <w:sz w:val="24"/>
          <w:lang w:val="ru-RU"/>
        </w:rPr>
        <w:lastRenderedPageBreak/>
        <w:t>Единственным источником, заслуживающим уважение является Талмуд, который начал составляться движением фарисеев в послевавилонский период; то есть спустя около 500 лет после царя Давида</w:t>
      </w:r>
      <w:r>
        <w:rPr>
          <w:rFonts w:ascii="Times New Roman" w:hAnsi="Times New Roman" w:cs="Times New Roman"/>
          <w:sz w:val="24"/>
          <w:lang w:val="ru-RU"/>
        </w:rPr>
        <w:t>.</w:t>
      </w:r>
    </w:p>
    <w:p w:rsidR="00E91CAC" w:rsidRDefault="00CF77D1" w:rsidP="000B40ED">
      <w:pPr>
        <w:ind w:firstLine="720"/>
        <w:rPr>
          <w:rFonts w:ascii="Times New Roman" w:hAnsi="Times New Roman" w:cs="Times New Roman"/>
          <w:sz w:val="24"/>
          <w:lang w:val="ru-RU"/>
        </w:rPr>
      </w:pPr>
      <w:r>
        <w:rPr>
          <w:rFonts w:ascii="Times New Roman" w:hAnsi="Times New Roman" w:cs="Times New Roman"/>
          <w:sz w:val="24"/>
          <w:lang w:val="ru-RU"/>
        </w:rPr>
        <w:t>Основ</w:t>
      </w:r>
      <w:r w:rsidR="00E91CAC">
        <w:rPr>
          <w:rFonts w:ascii="Times New Roman" w:hAnsi="Times New Roman" w:cs="Times New Roman"/>
          <w:sz w:val="24"/>
          <w:lang w:val="ru-RU"/>
        </w:rPr>
        <w:t xml:space="preserve">ным фактом, позволяющим как-то повлиять на </w:t>
      </w:r>
      <w:r>
        <w:rPr>
          <w:rFonts w:ascii="Times New Roman" w:hAnsi="Times New Roman" w:cs="Times New Roman"/>
          <w:sz w:val="24"/>
          <w:lang w:val="ru-RU"/>
        </w:rPr>
        <w:t>уточнение даты</w:t>
      </w:r>
      <w:r w:rsidR="00E91CAC">
        <w:rPr>
          <w:rFonts w:ascii="Times New Roman" w:hAnsi="Times New Roman" w:cs="Times New Roman"/>
          <w:sz w:val="24"/>
          <w:lang w:val="ru-RU"/>
        </w:rPr>
        <w:t xml:space="preserve"> рождения Христа, является упоминания о дате разрушения храма Титом в 70</w:t>
      </w:r>
      <w:r>
        <w:rPr>
          <w:rFonts w:ascii="Times New Roman" w:hAnsi="Times New Roman" w:cs="Times New Roman"/>
          <w:sz w:val="24"/>
          <w:lang w:val="ru-RU"/>
        </w:rPr>
        <w:t xml:space="preserve"> </w:t>
      </w:r>
      <w:r w:rsidR="00E91CAC">
        <w:rPr>
          <w:rFonts w:ascii="Times New Roman" w:hAnsi="Times New Roman" w:cs="Times New Roman"/>
          <w:sz w:val="24"/>
          <w:lang w:val="ru-RU"/>
        </w:rPr>
        <w:t xml:space="preserve">г. по РХ. Это произошло, по утверждению Талмуда </w:t>
      </w:r>
      <w:r w:rsidR="00C4422D">
        <w:rPr>
          <w:rFonts w:ascii="Times New Roman" w:hAnsi="Times New Roman" w:cs="Times New Roman"/>
          <w:sz w:val="24"/>
          <w:lang w:val="ru-RU"/>
        </w:rPr>
        <w:t xml:space="preserve">в </w:t>
      </w:r>
      <w:r w:rsidR="00C4422D" w:rsidRPr="00C4422D">
        <w:rPr>
          <w:rFonts w:ascii="Times New Roman" w:hAnsi="Times New Roman" w:cs="Times New Roman"/>
          <w:sz w:val="24"/>
          <w:lang w:val="ru-RU"/>
        </w:rPr>
        <w:t>9-й день 5-го месяца</w:t>
      </w:r>
      <w:r w:rsidR="00C4422D">
        <w:rPr>
          <w:rFonts w:ascii="Times New Roman" w:hAnsi="Times New Roman" w:cs="Times New Roman"/>
          <w:sz w:val="24"/>
          <w:lang w:val="ru-RU"/>
        </w:rPr>
        <w:t xml:space="preserve"> Ава</w:t>
      </w:r>
      <w:r w:rsidR="00C4422D" w:rsidRPr="00C4422D">
        <w:rPr>
          <w:rFonts w:ascii="Times New Roman" w:hAnsi="Times New Roman" w:cs="Times New Roman"/>
          <w:sz w:val="24"/>
          <w:lang w:val="ru-RU"/>
        </w:rPr>
        <w:t xml:space="preserve"> (15 июля) 823 года от основания Рима</w:t>
      </w:r>
      <w:r w:rsidR="00C4422D">
        <w:rPr>
          <w:rFonts w:ascii="Times New Roman" w:hAnsi="Times New Roman" w:cs="Times New Roman"/>
          <w:sz w:val="24"/>
          <w:lang w:val="ru-RU"/>
        </w:rPr>
        <w:t xml:space="preserve"> (то есть 70г по РХ). Согласно Талмуда в этот день начиналась служба 1-й череды (</w:t>
      </w:r>
      <w:proofErr w:type="spellStart"/>
      <w:r w:rsidR="00C4422D">
        <w:rPr>
          <w:rFonts w:ascii="Times New Roman" w:hAnsi="Times New Roman" w:cs="Times New Roman"/>
          <w:sz w:val="24"/>
          <w:lang w:val="ru-RU"/>
        </w:rPr>
        <w:t>Захария</w:t>
      </w:r>
      <w:proofErr w:type="spellEnd"/>
      <w:r w:rsidR="00C4422D">
        <w:rPr>
          <w:rFonts w:ascii="Times New Roman" w:hAnsi="Times New Roman" w:cs="Times New Roman"/>
          <w:sz w:val="24"/>
          <w:lang w:val="ru-RU"/>
        </w:rPr>
        <w:t xml:space="preserve"> был из 8-й смены). Этот факт при отсчёте назад приводит к тому, что </w:t>
      </w:r>
      <w:proofErr w:type="spellStart"/>
      <w:r w:rsidR="00C4422D">
        <w:rPr>
          <w:rFonts w:ascii="Times New Roman" w:hAnsi="Times New Roman" w:cs="Times New Roman"/>
          <w:sz w:val="24"/>
          <w:lang w:val="ru-RU"/>
        </w:rPr>
        <w:t>Захария</w:t>
      </w:r>
      <w:proofErr w:type="spellEnd"/>
      <w:r w:rsidR="00C4422D">
        <w:rPr>
          <w:rFonts w:ascii="Times New Roman" w:hAnsi="Times New Roman" w:cs="Times New Roman"/>
          <w:sz w:val="24"/>
          <w:lang w:val="ru-RU"/>
        </w:rPr>
        <w:t xml:space="preserve"> служил в храме 1-й раз с 17 по 23 апреля (эти дни маловероятны для зарождения поскольку не согласуются с временем переписи), 2-й раз – с 16 по 22 сентября. По окончанию </w:t>
      </w:r>
      <w:r>
        <w:rPr>
          <w:rFonts w:ascii="Times New Roman" w:hAnsi="Times New Roman" w:cs="Times New Roman"/>
          <w:sz w:val="24"/>
          <w:lang w:val="ru-RU"/>
        </w:rPr>
        <w:t xml:space="preserve">его </w:t>
      </w:r>
      <w:r w:rsidR="00C4422D">
        <w:rPr>
          <w:rFonts w:ascii="Times New Roman" w:hAnsi="Times New Roman" w:cs="Times New Roman"/>
          <w:sz w:val="24"/>
          <w:lang w:val="ru-RU"/>
        </w:rPr>
        <w:t>служения произошло зачатие</w:t>
      </w:r>
      <w:r>
        <w:rPr>
          <w:rFonts w:ascii="Times New Roman" w:hAnsi="Times New Roman" w:cs="Times New Roman"/>
          <w:sz w:val="24"/>
          <w:lang w:val="ru-RU"/>
        </w:rPr>
        <w:t xml:space="preserve"> Иоанна</w:t>
      </w:r>
      <w:r w:rsidR="00C4422D">
        <w:rPr>
          <w:rFonts w:ascii="Times New Roman" w:hAnsi="Times New Roman" w:cs="Times New Roman"/>
          <w:sz w:val="24"/>
          <w:lang w:val="ru-RU"/>
        </w:rPr>
        <w:t xml:space="preserve">. </w:t>
      </w:r>
      <w:r>
        <w:rPr>
          <w:rFonts w:ascii="Times New Roman" w:hAnsi="Times New Roman" w:cs="Times New Roman"/>
          <w:sz w:val="24"/>
          <w:lang w:val="ru-RU"/>
        </w:rPr>
        <w:t>После этого п</w:t>
      </w:r>
      <w:r w:rsidR="00C4422D">
        <w:rPr>
          <w:rFonts w:ascii="Times New Roman" w:hAnsi="Times New Roman" w:cs="Times New Roman"/>
          <w:sz w:val="24"/>
          <w:lang w:val="ru-RU"/>
        </w:rPr>
        <w:t>о прошествии около 6 месяцев Мария получает весть о рождении Иисуса, что выпадает на конец марта; плюс 9 месяцев беременности – попадает на конец декабря.</w:t>
      </w:r>
    </w:p>
    <w:p w:rsidR="00E91CAC" w:rsidRPr="000B40ED" w:rsidRDefault="00CF77D1" w:rsidP="00420AE5">
      <w:pPr>
        <w:spacing w:after="120"/>
        <w:rPr>
          <w:rFonts w:ascii="Times New Roman" w:hAnsi="Times New Roman" w:cs="Times New Roman"/>
          <w:sz w:val="24"/>
          <w:lang w:val="ru-RU"/>
        </w:rPr>
      </w:pPr>
      <w:r w:rsidRPr="00420AE5">
        <w:rPr>
          <w:rFonts w:ascii="Times New Roman" w:hAnsi="Times New Roman" w:cs="Times New Roman"/>
          <w:b/>
          <w:sz w:val="24"/>
          <w:lang w:val="ru-RU"/>
        </w:rPr>
        <w:t xml:space="preserve">В. </w:t>
      </w:r>
      <w:r w:rsidRPr="00420AE5">
        <w:rPr>
          <w:rFonts w:ascii="Times New Roman" w:hAnsi="Times New Roman" w:cs="Times New Roman"/>
          <w:sz w:val="24"/>
          <w:lang w:val="ru-RU"/>
        </w:rPr>
        <w:t>Празднование Рождества в христианстве.</w:t>
      </w:r>
      <w:r w:rsidR="008842B7" w:rsidRPr="00420AE5">
        <w:rPr>
          <w:rFonts w:ascii="Times New Roman" w:hAnsi="Times New Roman" w:cs="Times New Roman"/>
          <w:sz w:val="28"/>
          <w:lang w:val="ru-RU"/>
        </w:rPr>
        <w:t xml:space="preserve"> </w:t>
      </w:r>
      <w:r w:rsidR="008842B7">
        <w:rPr>
          <w:rFonts w:ascii="Times New Roman" w:hAnsi="Times New Roman" w:cs="Times New Roman"/>
          <w:sz w:val="24"/>
          <w:lang w:val="ru-RU"/>
        </w:rPr>
        <w:t>История не выделяет факт того, что первые христиане праздновали рождество; к тому же Писание не содержит указания для этого.</w:t>
      </w:r>
      <w:r w:rsidR="004606EF">
        <w:rPr>
          <w:rFonts w:ascii="Times New Roman" w:hAnsi="Times New Roman" w:cs="Times New Roman"/>
          <w:sz w:val="24"/>
          <w:lang w:val="ru-RU"/>
        </w:rPr>
        <w:t xml:space="preserve"> Есть не так много исторических фактов по этому поводу. Обратим внимание на </w:t>
      </w:r>
      <w:r w:rsidR="008842B7">
        <w:rPr>
          <w:rFonts w:ascii="Times New Roman" w:hAnsi="Times New Roman" w:cs="Times New Roman"/>
          <w:sz w:val="24"/>
          <w:lang w:val="ru-RU"/>
        </w:rPr>
        <w:t>упоминание Климента Александрийского, датированное 200-м годом по РХ, где он пишет, что Рождество отмечали в разных местах по-разному. Обзор этих дат показывает, что практически в каждом месяце где-то отмечали это событие. Решение о праздновании рождения Иисуса именно 25 декабря было принято в 4-м веке. Этот шаг можно объяснить желанием упорядочить этот вопрос. Однако, агрессивность некоторых называет это внедрением язычества. К сведению таковых, если избрать любой другой день года для празднования Рождества, то всегда можно найти параллель с каким-то языческим праздником</w:t>
      </w:r>
      <w:r w:rsidR="00A209A6">
        <w:rPr>
          <w:rFonts w:ascii="Times New Roman" w:hAnsi="Times New Roman" w:cs="Times New Roman"/>
          <w:sz w:val="24"/>
          <w:lang w:val="ru-RU"/>
        </w:rPr>
        <w:t xml:space="preserve"> по причине их огромного количества</w:t>
      </w:r>
      <w:r w:rsidR="008842B7">
        <w:rPr>
          <w:rFonts w:ascii="Times New Roman" w:hAnsi="Times New Roman" w:cs="Times New Roman"/>
          <w:sz w:val="24"/>
          <w:lang w:val="ru-RU"/>
        </w:rPr>
        <w:t>. Эгоистичная, вечно критикующая человеческая природа обяз</w:t>
      </w:r>
      <w:r w:rsidR="004606EF">
        <w:rPr>
          <w:rFonts w:ascii="Times New Roman" w:hAnsi="Times New Roman" w:cs="Times New Roman"/>
          <w:sz w:val="24"/>
          <w:lang w:val="ru-RU"/>
        </w:rPr>
        <w:t>ательно найдёт повод через осуждение других, чтобы показать свою «исключительность».</w:t>
      </w:r>
      <w:r w:rsidR="000B40ED">
        <w:rPr>
          <w:rFonts w:ascii="Times New Roman" w:hAnsi="Times New Roman" w:cs="Times New Roman"/>
          <w:sz w:val="24"/>
          <w:lang w:val="ru-RU"/>
        </w:rPr>
        <w:t xml:space="preserve"> Современное название 1-го дня недели для англоговорящих – </w:t>
      </w:r>
      <w:r w:rsidR="000B40ED">
        <w:rPr>
          <w:rFonts w:ascii="Times New Roman" w:hAnsi="Times New Roman" w:cs="Times New Roman"/>
          <w:sz w:val="24"/>
        </w:rPr>
        <w:t>Sunday</w:t>
      </w:r>
      <w:r w:rsidR="000B40ED">
        <w:rPr>
          <w:rFonts w:ascii="Times New Roman" w:hAnsi="Times New Roman" w:cs="Times New Roman"/>
          <w:sz w:val="24"/>
          <w:lang w:val="ru-RU"/>
        </w:rPr>
        <w:t xml:space="preserve">, то есть день солнца; однако это не означает, что христиане в этот день (воскресенье) поклоняются солнцу. Или: седьмой день назван </w:t>
      </w:r>
      <w:r w:rsidR="000B40ED">
        <w:rPr>
          <w:rFonts w:ascii="Times New Roman" w:hAnsi="Times New Roman" w:cs="Times New Roman"/>
          <w:sz w:val="24"/>
        </w:rPr>
        <w:t>Saturday</w:t>
      </w:r>
      <w:r w:rsidR="000B40ED">
        <w:rPr>
          <w:rFonts w:ascii="Times New Roman" w:hAnsi="Times New Roman" w:cs="Times New Roman"/>
          <w:sz w:val="24"/>
          <w:lang w:val="ru-RU"/>
        </w:rPr>
        <w:t>, то есть день Сатурна; что также не означает поклонение Сатурну в этот день.</w:t>
      </w:r>
    </w:p>
    <w:p w:rsidR="00E91CAC" w:rsidRDefault="004606EF" w:rsidP="000B40ED">
      <w:pPr>
        <w:ind w:firstLine="720"/>
        <w:rPr>
          <w:rFonts w:ascii="Times New Roman" w:hAnsi="Times New Roman" w:cs="Times New Roman"/>
          <w:sz w:val="24"/>
          <w:lang w:val="ru-RU"/>
        </w:rPr>
      </w:pPr>
      <w:r>
        <w:rPr>
          <w:rFonts w:ascii="Times New Roman" w:hAnsi="Times New Roman" w:cs="Times New Roman"/>
          <w:sz w:val="24"/>
          <w:lang w:val="ru-RU"/>
        </w:rPr>
        <w:t>Ни Писание, ни историческая информация не позволяют сделать ясный вывод о дате Рождества. Но Писание ясно говорит о факте рождения Иисуса, более того – указывает на причину Его рождения – спасти людей. Дискуссии о дате рождества – это исключительно отвлекающий манёвр, дьявольское обольщение, нацеленное на привнесение бессмысленных споров о второстепенных вопросах.</w:t>
      </w:r>
      <w:r w:rsidR="00BA4B6E">
        <w:rPr>
          <w:rFonts w:ascii="Times New Roman" w:hAnsi="Times New Roman" w:cs="Times New Roman"/>
          <w:sz w:val="24"/>
          <w:lang w:val="ru-RU"/>
        </w:rPr>
        <w:t xml:space="preserve"> Помутнённый этими дискуссиями разум не способен ясно воспринимать истины Писания.</w:t>
      </w:r>
    </w:p>
    <w:p w:rsidR="000B40ED" w:rsidRDefault="000B40ED" w:rsidP="000B40ED">
      <w:pPr>
        <w:ind w:firstLine="720"/>
        <w:rPr>
          <w:rFonts w:ascii="Times New Roman" w:hAnsi="Times New Roman" w:cs="Times New Roman"/>
          <w:sz w:val="24"/>
          <w:lang w:val="ru-RU"/>
        </w:rPr>
      </w:pPr>
      <w:r w:rsidRPr="000B40ED">
        <w:rPr>
          <w:rFonts w:ascii="Times New Roman" w:hAnsi="Times New Roman" w:cs="Times New Roman"/>
          <w:sz w:val="24"/>
          <w:lang w:val="ru-RU"/>
        </w:rPr>
        <w:t xml:space="preserve">Кол.2.16-17 «16 </w:t>
      </w:r>
      <w:r w:rsidRPr="000B40ED">
        <w:rPr>
          <w:rFonts w:ascii="Times New Roman" w:hAnsi="Times New Roman" w:cs="Times New Roman"/>
          <w:b/>
          <w:sz w:val="24"/>
          <w:lang w:val="ru-RU"/>
        </w:rPr>
        <w:t>Итак никто да не осуждает вас</w:t>
      </w:r>
      <w:r w:rsidRPr="000B40ED">
        <w:rPr>
          <w:rFonts w:ascii="Times New Roman" w:hAnsi="Times New Roman" w:cs="Times New Roman"/>
          <w:sz w:val="24"/>
          <w:lang w:val="ru-RU"/>
        </w:rPr>
        <w:t xml:space="preserve"> за пищу, или питие, или </w:t>
      </w:r>
      <w:r w:rsidRPr="000B40ED">
        <w:rPr>
          <w:rFonts w:ascii="Times New Roman" w:hAnsi="Times New Roman" w:cs="Times New Roman"/>
          <w:b/>
          <w:sz w:val="24"/>
          <w:lang w:val="ru-RU"/>
        </w:rPr>
        <w:t>за какой-нибудь праздник</w:t>
      </w:r>
      <w:r>
        <w:rPr>
          <w:rFonts w:ascii="Times New Roman" w:hAnsi="Times New Roman" w:cs="Times New Roman"/>
          <w:sz w:val="24"/>
          <w:lang w:val="ru-RU"/>
        </w:rPr>
        <w:t xml:space="preserve">, или </w:t>
      </w:r>
      <w:proofErr w:type="spellStart"/>
      <w:r>
        <w:rPr>
          <w:rFonts w:ascii="Times New Roman" w:hAnsi="Times New Roman" w:cs="Times New Roman"/>
          <w:sz w:val="24"/>
          <w:lang w:val="ru-RU"/>
        </w:rPr>
        <w:t>новомесячие</w:t>
      </w:r>
      <w:proofErr w:type="spellEnd"/>
      <w:r>
        <w:rPr>
          <w:rFonts w:ascii="Times New Roman" w:hAnsi="Times New Roman" w:cs="Times New Roman"/>
          <w:sz w:val="24"/>
          <w:lang w:val="ru-RU"/>
        </w:rPr>
        <w:t xml:space="preserve">, или субботу: </w:t>
      </w:r>
      <w:r w:rsidRPr="000B40ED">
        <w:rPr>
          <w:rFonts w:ascii="Times New Roman" w:hAnsi="Times New Roman" w:cs="Times New Roman"/>
          <w:sz w:val="24"/>
          <w:lang w:val="ru-RU"/>
        </w:rPr>
        <w:t>17 это есть тень будущего, а тело — во Христе</w:t>
      </w:r>
      <w:r>
        <w:rPr>
          <w:rFonts w:ascii="Times New Roman" w:hAnsi="Times New Roman" w:cs="Times New Roman"/>
          <w:sz w:val="24"/>
          <w:lang w:val="ru-RU"/>
        </w:rPr>
        <w:t>»</w:t>
      </w:r>
      <w:r w:rsidRPr="000B40ED">
        <w:rPr>
          <w:rFonts w:ascii="Times New Roman" w:hAnsi="Times New Roman" w:cs="Times New Roman"/>
          <w:sz w:val="24"/>
          <w:lang w:val="ru-RU"/>
        </w:rPr>
        <w:t>.</w:t>
      </w:r>
    </w:p>
    <w:p w:rsidR="00C4422D" w:rsidRDefault="00BA4B6E" w:rsidP="000B40ED">
      <w:pPr>
        <w:ind w:firstLine="720"/>
        <w:rPr>
          <w:rFonts w:ascii="Times New Roman" w:hAnsi="Times New Roman" w:cs="Times New Roman"/>
          <w:sz w:val="24"/>
          <w:lang w:val="ru-RU"/>
        </w:rPr>
      </w:pPr>
      <w:r>
        <w:rPr>
          <w:rFonts w:ascii="Times New Roman" w:hAnsi="Times New Roman" w:cs="Times New Roman"/>
          <w:sz w:val="24"/>
          <w:lang w:val="ru-RU"/>
        </w:rPr>
        <w:t xml:space="preserve">Сохрани, Господи, наш разум от обольщения и помутнения. Помоги полюбить Писание так, чтобы оно изменяло </w:t>
      </w:r>
      <w:proofErr w:type="gramStart"/>
      <w:r>
        <w:rPr>
          <w:rFonts w:ascii="Times New Roman" w:hAnsi="Times New Roman" w:cs="Times New Roman"/>
          <w:sz w:val="24"/>
          <w:lang w:val="ru-RU"/>
        </w:rPr>
        <w:t>наше мышление</w:t>
      </w:r>
      <w:proofErr w:type="gramEnd"/>
      <w:r>
        <w:rPr>
          <w:rFonts w:ascii="Times New Roman" w:hAnsi="Times New Roman" w:cs="Times New Roman"/>
          <w:sz w:val="24"/>
          <w:lang w:val="ru-RU"/>
        </w:rPr>
        <w:t xml:space="preserve"> и оно способно было видеть опасность обольщения.</w:t>
      </w:r>
    </w:p>
    <w:p w:rsidR="003D20D2" w:rsidRPr="00151415" w:rsidRDefault="003D20D2" w:rsidP="003D20D2">
      <w:pPr>
        <w:rPr>
          <w:rFonts w:ascii="Times New Roman" w:hAnsi="Times New Roman" w:cs="Times New Roman"/>
          <w:sz w:val="24"/>
          <w:lang w:val="ru-RU"/>
        </w:rPr>
      </w:pPr>
      <w:bookmarkStart w:id="0" w:name="_GoBack"/>
      <w:bookmarkEnd w:id="0"/>
    </w:p>
    <w:sectPr w:rsidR="003D20D2" w:rsidRPr="00151415" w:rsidSect="00420AE5">
      <w:pgSz w:w="12240" w:h="15840"/>
      <w:pgMar w:top="900" w:right="990" w:bottom="126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04"/>
    <w:rsid w:val="00080CE5"/>
    <w:rsid w:val="000864A7"/>
    <w:rsid w:val="000A4412"/>
    <w:rsid w:val="000B40ED"/>
    <w:rsid w:val="00151415"/>
    <w:rsid w:val="002D6D55"/>
    <w:rsid w:val="003D20D2"/>
    <w:rsid w:val="00420AE5"/>
    <w:rsid w:val="004606EF"/>
    <w:rsid w:val="00486C02"/>
    <w:rsid w:val="004F09B7"/>
    <w:rsid w:val="00543EA6"/>
    <w:rsid w:val="00646FEF"/>
    <w:rsid w:val="00696096"/>
    <w:rsid w:val="006F3104"/>
    <w:rsid w:val="00765047"/>
    <w:rsid w:val="0078504B"/>
    <w:rsid w:val="00786011"/>
    <w:rsid w:val="0079065B"/>
    <w:rsid w:val="008842B7"/>
    <w:rsid w:val="009903CF"/>
    <w:rsid w:val="009B5B63"/>
    <w:rsid w:val="00A209A6"/>
    <w:rsid w:val="00AA5065"/>
    <w:rsid w:val="00B64EA5"/>
    <w:rsid w:val="00BA4B6E"/>
    <w:rsid w:val="00BA57BA"/>
    <w:rsid w:val="00C4422D"/>
    <w:rsid w:val="00C800EA"/>
    <w:rsid w:val="00CC6A6F"/>
    <w:rsid w:val="00CE300C"/>
    <w:rsid w:val="00CF77D1"/>
    <w:rsid w:val="00D25592"/>
    <w:rsid w:val="00E91CAC"/>
    <w:rsid w:val="00F1778C"/>
    <w:rsid w:val="00F22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984EC-40B2-4D5C-B982-2AFE81C2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08D32-2D8F-4D72-AF6A-48AA63F6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dc:creator>
  <cp:keywords/>
  <dc:description/>
  <cp:lastModifiedBy>Aleksandr</cp:lastModifiedBy>
  <cp:revision>8</cp:revision>
  <dcterms:created xsi:type="dcterms:W3CDTF">2019-02-12T13:46:00Z</dcterms:created>
  <dcterms:modified xsi:type="dcterms:W3CDTF">2020-08-19T17:08:00Z</dcterms:modified>
</cp:coreProperties>
</file>