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29A" w:rsidRPr="004A129A" w:rsidRDefault="004A129A" w:rsidP="004A129A">
      <w:pPr>
        <w:spacing w:line="240" w:lineRule="auto"/>
        <w:rPr>
          <w:b/>
          <w:bCs/>
        </w:rPr>
      </w:pPr>
      <w:r>
        <w:rPr>
          <w:b/>
          <w:bCs/>
        </w:rPr>
        <w:t>Введение</w:t>
      </w:r>
    </w:p>
    <w:p w:rsidR="004A129A" w:rsidRPr="004A129A" w:rsidRDefault="004A129A" w:rsidP="004A129A">
      <w:pPr>
        <w:spacing w:line="240" w:lineRule="auto"/>
      </w:pPr>
      <w:r w:rsidRPr="004A129A">
        <w:rPr>
          <w:b/>
          <w:bCs/>
        </w:rPr>
        <w:t>Целью</w:t>
      </w:r>
      <w:r w:rsidRPr="004A129A">
        <w:t xml:space="preserve"> производственной практики является закрепление и углубление теоретических знаний, полученных в процессе обучения, формирование профессиональных компетенций, а также приобретение практического опыта реальной профессиональной деятельности в рамках освоения профессионального модуля </w:t>
      </w:r>
      <w:r w:rsidRPr="004A129A">
        <w:rPr>
          <w:bCs/>
        </w:rPr>
        <w:t>ПМ.11 «Разработка, администрирование и защита баз данных»</w:t>
      </w:r>
      <w:r w:rsidRPr="004A129A">
        <w:t>.</w:t>
      </w:r>
    </w:p>
    <w:p w:rsidR="004A129A" w:rsidRPr="004A129A" w:rsidRDefault="004A129A" w:rsidP="004A129A">
      <w:pPr>
        <w:spacing w:line="240" w:lineRule="auto"/>
        <w:rPr>
          <w:b/>
          <w:bCs/>
        </w:rPr>
      </w:pPr>
      <w:r w:rsidRPr="004A129A">
        <w:rPr>
          <w:b/>
          <w:bCs/>
        </w:rPr>
        <w:t>Задачи производственной практики</w:t>
      </w:r>
    </w:p>
    <w:p w:rsidR="004A129A" w:rsidRPr="004A129A" w:rsidRDefault="004A129A" w:rsidP="004A129A">
      <w:pPr>
        <w:spacing w:line="240" w:lineRule="auto"/>
      </w:pPr>
      <w:r w:rsidRPr="004A129A">
        <w:t xml:space="preserve">Для достижения поставленной цели в ходе прохождения практики необходимо решить следующие </w:t>
      </w:r>
      <w:r w:rsidRPr="004A129A">
        <w:rPr>
          <w:b/>
          <w:bCs/>
        </w:rPr>
        <w:t>задачи</w:t>
      </w:r>
      <w:r w:rsidRPr="004A129A">
        <w:t>:</w:t>
      </w:r>
    </w:p>
    <w:p w:rsidR="004A129A" w:rsidRPr="004A129A" w:rsidRDefault="004A129A" w:rsidP="004A129A">
      <w:pPr>
        <w:numPr>
          <w:ilvl w:val="0"/>
          <w:numId w:val="1"/>
        </w:numPr>
        <w:spacing w:line="240" w:lineRule="auto"/>
      </w:pPr>
      <w:r w:rsidRPr="004A129A">
        <w:rPr>
          <w:b/>
          <w:bCs/>
        </w:rPr>
        <w:t>В области проектирования и разработки схемы БД</w:t>
      </w:r>
      <w:r w:rsidRPr="004A129A">
        <w:t>:</w:t>
      </w:r>
    </w:p>
    <w:p w:rsidR="004A129A" w:rsidRPr="004A129A" w:rsidRDefault="004A129A" w:rsidP="004A129A">
      <w:pPr>
        <w:numPr>
          <w:ilvl w:val="1"/>
          <w:numId w:val="1"/>
        </w:numPr>
        <w:tabs>
          <w:tab w:val="clear" w:pos="1440"/>
          <w:tab w:val="num" w:pos="1134"/>
        </w:tabs>
        <w:spacing w:line="240" w:lineRule="auto"/>
        <w:ind w:left="0" w:firstLine="851"/>
      </w:pPr>
      <w:r w:rsidRPr="004A129A">
        <w:t>Провести системный анализ предметной области организации и формализовать бизнес-процессы с использованием методологий функционального моделирования (</w:t>
      </w:r>
      <w:r>
        <w:t xml:space="preserve">функциональный анализ, </w:t>
      </w:r>
      <w:r w:rsidRPr="004A129A">
        <w:t>IDEF0, IDEF3, UML).</w:t>
      </w:r>
    </w:p>
    <w:p w:rsidR="004A129A" w:rsidRPr="004A129A" w:rsidRDefault="004A129A" w:rsidP="004A129A">
      <w:pPr>
        <w:numPr>
          <w:ilvl w:val="1"/>
          <w:numId w:val="1"/>
        </w:numPr>
        <w:tabs>
          <w:tab w:val="clear" w:pos="1440"/>
          <w:tab w:val="num" w:pos="1134"/>
        </w:tabs>
        <w:spacing w:line="240" w:lineRule="auto"/>
        <w:ind w:left="0" w:firstLine="851"/>
      </w:pPr>
      <w:r w:rsidRPr="004A129A">
        <w:t xml:space="preserve">Разработать инфологическую (концептуальную) и </w:t>
      </w:r>
      <w:proofErr w:type="spellStart"/>
      <w:r w:rsidRPr="004A129A">
        <w:t>даталогическую</w:t>
      </w:r>
      <w:proofErr w:type="spellEnd"/>
      <w:r w:rsidRPr="004A129A">
        <w:t xml:space="preserve"> (логическую) модели данных с учетом требований нормализации (до 3НФ включительно).</w:t>
      </w:r>
    </w:p>
    <w:p w:rsidR="004A129A" w:rsidRPr="004A129A" w:rsidRDefault="004A129A" w:rsidP="004A129A">
      <w:pPr>
        <w:numPr>
          <w:ilvl w:val="1"/>
          <w:numId w:val="1"/>
        </w:numPr>
        <w:tabs>
          <w:tab w:val="clear" w:pos="1440"/>
          <w:tab w:val="num" w:pos="1134"/>
        </w:tabs>
        <w:spacing w:line="240" w:lineRule="auto"/>
        <w:ind w:left="0" w:firstLine="851"/>
      </w:pPr>
      <w:r w:rsidRPr="004A129A">
        <w:t>Реализовать физическую структуру базы данных в среде, выбранной СУБД с помощью языка определения данных (DDL SQL).</w:t>
      </w:r>
    </w:p>
    <w:p w:rsidR="004A129A" w:rsidRPr="004A129A" w:rsidRDefault="004A129A" w:rsidP="004A129A">
      <w:pPr>
        <w:numPr>
          <w:ilvl w:val="0"/>
          <w:numId w:val="1"/>
        </w:numPr>
        <w:spacing w:line="240" w:lineRule="auto"/>
      </w:pPr>
      <w:r w:rsidRPr="004A129A">
        <w:rPr>
          <w:b/>
          <w:bCs/>
        </w:rPr>
        <w:t>В области программирования и манипулирования данными</w:t>
      </w:r>
      <w:r w:rsidRPr="004A129A">
        <w:t>:</w:t>
      </w:r>
    </w:p>
    <w:p w:rsidR="004A129A" w:rsidRPr="004A129A" w:rsidRDefault="004A129A" w:rsidP="004A129A">
      <w:pPr>
        <w:numPr>
          <w:ilvl w:val="1"/>
          <w:numId w:val="1"/>
        </w:numPr>
        <w:tabs>
          <w:tab w:val="clear" w:pos="1440"/>
          <w:tab w:val="num" w:pos="1134"/>
        </w:tabs>
        <w:spacing w:line="240" w:lineRule="auto"/>
        <w:ind w:left="0" w:firstLine="851"/>
      </w:pPr>
      <w:r w:rsidRPr="004A129A">
        <w:t>Разработать комплекс сложных многотабличных SQL-запросов (DML) с применением механизмов объединения (JOIN), группировки (GROUP BY) и вложенных выборок.</w:t>
      </w:r>
    </w:p>
    <w:p w:rsidR="004A129A" w:rsidRPr="004A129A" w:rsidRDefault="004A129A" w:rsidP="004A129A">
      <w:pPr>
        <w:numPr>
          <w:ilvl w:val="1"/>
          <w:numId w:val="1"/>
        </w:numPr>
        <w:tabs>
          <w:tab w:val="clear" w:pos="1440"/>
          <w:tab w:val="num" w:pos="1134"/>
        </w:tabs>
        <w:spacing w:line="240" w:lineRule="auto"/>
        <w:ind w:left="0" w:firstLine="851"/>
      </w:pPr>
      <w:r w:rsidRPr="004A129A">
        <w:t>Создать объекты серверной логики: представления (VIEW) для абстракции данных, а также хранимые процедуры и функции для автоматизации бизнес-процессов на стороне сервера.</w:t>
      </w:r>
    </w:p>
    <w:p w:rsidR="004A129A" w:rsidRPr="004A129A" w:rsidRDefault="004A129A" w:rsidP="004A129A">
      <w:pPr>
        <w:numPr>
          <w:ilvl w:val="0"/>
          <w:numId w:val="1"/>
        </w:numPr>
        <w:spacing w:line="240" w:lineRule="auto"/>
      </w:pPr>
      <w:r w:rsidRPr="004A129A">
        <w:rPr>
          <w:b/>
          <w:bCs/>
        </w:rPr>
        <w:t>В области администрирования и оптимизации СУБД</w:t>
      </w:r>
      <w:r w:rsidRPr="004A129A">
        <w:t>:</w:t>
      </w:r>
    </w:p>
    <w:p w:rsidR="004A129A" w:rsidRPr="004A129A" w:rsidRDefault="004A129A" w:rsidP="004A129A">
      <w:pPr>
        <w:numPr>
          <w:ilvl w:val="1"/>
          <w:numId w:val="1"/>
        </w:numPr>
        <w:tabs>
          <w:tab w:val="clear" w:pos="1440"/>
          <w:tab w:val="left" w:pos="993"/>
        </w:tabs>
        <w:spacing w:line="240" w:lineRule="auto"/>
        <w:ind w:left="0" w:firstLine="709"/>
      </w:pPr>
      <w:r w:rsidRPr="004A129A">
        <w:t>Изучить процессы развертывания, первичного конфигурирования и мониторинга работы сервера баз данных.</w:t>
      </w:r>
    </w:p>
    <w:p w:rsidR="004A129A" w:rsidRPr="004A129A" w:rsidRDefault="004A129A" w:rsidP="004A129A">
      <w:pPr>
        <w:numPr>
          <w:ilvl w:val="1"/>
          <w:numId w:val="1"/>
        </w:numPr>
        <w:tabs>
          <w:tab w:val="clear" w:pos="1440"/>
          <w:tab w:val="left" w:pos="993"/>
        </w:tabs>
        <w:spacing w:line="240" w:lineRule="auto"/>
        <w:ind w:left="0" w:firstLine="709"/>
      </w:pPr>
      <w:r w:rsidRPr="004A129A">
        <w:t>Освоить методы оптимизации производительности СУБД (анализ планов выполнения запросов через EXPLAIN, индексирование таблиц).</w:t>
      </w:r>
    </w:p>
    <w:p w:rsidR="004A129A" w:rsidRPr="004A129A" w:rsidRDefault="004A129A" w:rsidP="004A129A">
      <w:pPr>
        <w:numPr>
          <w:ilvl w:val="1"/>
          <w:numId w:val="1"/>
        </w:numPr>
        <w:tabs>
          <w:tab w:val="clear" w:pos="1440"/>
          <w:tab w:val="left" w:pos="993"/>
        </w:tabs>
        <w:spacing w:line="240" w:lineRule="auto"/>
        <w:ind w:left="0" w:firstLine="709"/>
      </w:pPr>
      <w:r w:rsidRPr="004A129A">
        <w:t>Применить на практике стратегии резервного копирования (</w:t>
      </w:r>
      <w:proofErr w:type="spellStart"/>
      <w:r w:rsidRPr="004A129A">
        <w:t>Backup</w:t>
      </w:r>
      <w:proofErr w:type="spellEnd"/>
      <w:r w:rsidRPr="004A129A">
        <w:t>) и аварийного восстановления (</w:t>
      </w:r>
      <w:proofErr w:type="spellStart"/>
      <w:r w:rsidRPr="004A129A">
        <w:t>Recovery</w:t>
      </w:r>
      <w:proofErr w:type="spellEnd"/>
      <w:r w:rsidRPr="004A129A">
        <w:t>) данных с использованием консольных утилит.</w:t>
      </w:r>
    </w:p>
    <w:p w:rsidR="004A129A" w:rsidRPr="004A129A" w:rsidRDefault="004A129A" w:rsidP="004A129A">
      <w:pPr>
        <w:numPr>
          <w:ilvl w:val="0"/>
          <w:numId w:val="1"/>
        </w:numPr>
        <w:spacing w:line="240" w:lineRule="auto"/>
      </w:pPr>
      <w:r w:rsidRPr="004A129A">
        <w:rPr>
          <w:b/>
          <w:bCs/>
        </w:rPr>
        <w:t>В области обеспечения информационной безопасности</w:t>
      </w:r>
      <w:r w:rsidRPr="004A129A">
        <w:t>:</w:t>
      </w:r>
    </w:p>
    <w:p w:rsidR="004A129A" w:rsidRPr="004A129A" w:rsidRDefault="004A129A" w:rsidP="004A129A">
      <w:pPr>
        <w:numPr>
          <w:ilvl w:val="1"/>
          <w:numId w:val="1"/>
        </w:numPr>
        <w:tabs>
          <w:tab w:val="clear" w:pos="1440"/>
          <w:tab w:val="num" w:pos="1134"/>
        </w:tabs>
        <w:spacing w:line="240" w:lineRule="auto"/>
        <w:ind w:left="0" w:firstLine="709"/>
      </w:pPr>
      <w:r w:rsidRPr="004A129A">
        <w:t>Реализовать ролевую модель доступа (RBAC), настроить учетные записи пользователей и разграничить их привилегии (GRANT, REVOKE).</w:t>
      </w:r>
    </w:p>
    <w:p w:rsidR="004A129A" w:rsidRPr="004A129A" w:rsidRDefault="004A129A" w:rsidP="004A129A">
      <w:pPr>
        <w:numPr>
          <w:ilvl w:val="1"/>
          <w:numId w:val="1"/>
        </w:numPr>
        <w:tabs>
          <w:tab w:val="clear" w:pos="1440"/>
          <w:tab w:val="num" w:pos="1134"/>
        </w:tabs>
        <w:spacing w:line="240" w:lineRule="auto"/>
        <w:ind w:left="0" w:firstLine="709"/>
      </w:pPr>
      <w:r w:rsidRPr="004A129A">
        <w:t xml:space="preserve">Разработать триггеры для автоматического контроля целостности данных и </w:t>
      </w:r>
      <w:proofErr w:type="spellStart"/>
      <w:r w:rsidRPr="004A129A">
        <w:t>валидации</w:t>
      </w:r>
      <w:proofErr w:type="spellEnd"/>
      <w:r w:rsidRPr="004A129A">
        <w:t xml:space="preserve"> бизнес-правил перед записью.</w:t>
      </w:r>
    </w:p>
    <w:p w:rsidR="004A129A" w:rsidRPr="004A129A" w:rsidRDefault="004A129A" w:rsidP="004A129A">
      <w:pPr>
        <w:numPr>
          <w:ilvl w:val="1"/>
          <w:numId w:val="1"/>
        </w:numPr>
        <w:tabs>
          <w:tab w:val="clear" w:pos="1440"/>
          <w:tab w:val="num" w:pos="1134"/>
        </w:tabs>
        <w:spacing w:line="240" w:lineRule="auto"/>
        <w:ind w:left="0" w:firstLine="709"/>
      </w:pPr>
      <w:r w:rsidRPr="004A129A">
        <w:t xml:space="preserve">Создать систему сквозного </w:t>
      </w:r>
      <w:proofErr w:type="spellStart"/>
      <w:r w:rsidRPr="004A129A">
        <w:t>журналирования</w:t>
      </w:r>
      <w:proofErr w:type="spellEnd"/>
      <w:r w:rsidRPr="004A129A">
        <w:t xml:space="preserve"> (аудита) действий пользователей для фиксации истории изменений в критически важных таблицах.</w:t>
      </w:r>
    </w:p>
    <w:p w:rsidR="004A129A" w:rsidRPr="004A129A" w:rsidRDefault="004A129A" w:rsidP="004A129A"/>
    <w:p w:rsidR="008B758A" w:rsidRDefault="004A129A">
      <w:bookmarkStart w:id="0" w:name="_GoBack"/>
      <w:bookmarkEnd w:id="0"/>
    </w:p>
    <w:sectPr w:rsidR="008B758A" w:rsidSect="004A129A">
      <w:pgSz w:w="11906" w:h="16838"/>
      <w:pgMar w:top="568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F7456D"/>
    <w:multiLevelType w:val="multilevel"/>
    <w:tmpl w:val="5FC8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7DD"/>
    <w:rsid w:val="001367DD"/>
    <w:rsid w:val="004A129A"/>
    <w:rsid w:val="00593017"/>
    <w:rsid w:val="008433CF"/>
    <w:rsid w:val="00A61B72"/>
    <w:rsid w:val="00B8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62951"/>
  <w15:chartTrackingRefBased/>
  <w15:docId w15:val="{7778B307-6115-4C2F-BAD7-40584EB07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33CF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65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59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01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503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53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Селивёрстова</dc:creator>
  <cp:keywords/>
  <dc:description/>
  <cp:lastModifiedBy>Ольга Селивёрстова</cp:lastModifiedBy>
  <cp:revision>2</cp:revision>
  <dcterms:created xsi:type="dcterms:W3CDTF">2026-06-02T08:46:00Z</dcterms:created>
  <dcterms:modified xsi:type="dcterms:W3CDTF">2026-06-02T08:49:00Z</dcterms:modified>
</cp:coreProperties>
</file>