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602" w:rsidRPr="00994FFF" w:rsidRDefault="00C37602" w:rsidP="005E1D69">
      <w:pPr>
        <w:jc w:val="right"/>
        <w:rPr>
          <w:rFonts w:ascii="UT Sans" w:hAnsi="UT Sans"/>
        </w:rPr>
      </w:pPr>
      <w:r w:rsidRPr="00994FFF">
        <w:rPr>
          <w:rFonts w:ascii="UT Sans" w:hAnsi="UT Sans"/>
          <w:noProof/>
        </w:rPr>
        <w:drawing>
          <wp:inline distT="0" distB="0" distL="0" distR="0" wp14:anchorId="6E550754" wp14:editId="4F071DBF">
            <wp:extent cx="2967801" cy="10591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664" cy="1061272"/>
                    </a:xfrm>
                    <a:prstGeom prst="rect">
                      <a:avLst/>
                    </a:prstGeom>
                    <a:noFill/>
                    <a:ln>
                      <a:noFill/>
                    </a:ln>
                  </pic:spPr>
                </pic:pic>
              </a:graphicData>
            </a:graphic>
          </wp:inline>
        </w:drawing>
      </w:r>
    </w:p>
    <w:p w:rsidR="00C37602" w:rsidRPr="00994FFF" w:rsidRDefault="00C37602" w:rsidP="00C37602">
      <w:pPr>
        <w:rPr>
          <w:rFonts w:ascii="UT Sans" w:hAnsi="UT Sans"/>
        </w:rPr>
      </w:pPr>
      <w:r w:rsidRPr="00994FFF">
        <w:rPr>
          <w:rFonts w:ascii="UT Sans" w:hAnsi="UT Sans"/>
        </w:rPr>
        <w:tab/>
      </w:r>
      <w:r w:rsidRPr="00994FFF">
        <w:rPr>
          <w:rFonts w:ascii="UT Sans" w:hAnsi="UT Sans"/>
        </w:rPr>
        <w:tab/>
      </w:r>
      <w:r w:rsidRPr="00994FFF">
        <w:rPr>
          <w:rFonts w:ascii="UT Sans" w:hAnsi="UT Sans"/>
        </w:rPr>
        <w:tab/>
      </w:r>
      <w:r w:rsidRPr="00994FFF">
        <w:rPr>
          <w:rFonts w:ascii="UT Sans" w:hAnsi="UT Sans"/>
        </w:rPr>
        <w:tab/>
      </w:r>
      <w:r w:rsidRPr="00994FFF">
        <w:rPr>
          <w:rFonts w:ascii="UT Sans" w:hAnsi="UT Sans"/>
        </w:rPr>
        <w:tab/>
      </w:r>
    </w:p>
    <w:p w:rsidR="00C37602" w:rsidRPr="00994FFF" w:rsidRDefault="00C37602" w:rsidP="00C37602">
      <w:pPr>
        <w:rPr>
          <w:rFonts w:ascii="UT Sans" w:hAnsi="UT Sans"/>
        </w:rPr>
      </w:pPr>
    </w:p>
    <w:p w:rsidR="00C37602" w:rsidRPr="00994FFF" w:rsidRDefault="00C37602" w:rsidP="00C37602">
      <w:pPr>
        <w:jc w:val="center"/>
        <w:rPr>
          <w:rFonts w:ascii="UT Sans" w:hAnsi="UT Sans" w:cs="Arial"/>
          <w:color w:val="010101"/>
          <w:sz w:val="48"/>
          <w:szCs w:val="48"/>
          <w:shd w:val="clear" w:color="auto" w:fill="FFFFFF"/>
          <w:lang w:val="it-IT"/>
        </w:rPr>
      </w:pPr>
    </w:p>
    <w:p w:rsidR="00C37602" w:rsidRPr="00994FFF" w:rsidRDefault="00C37602" w:rsidP="00C37602">
      <w:pPr>
        <w:jc w:val="center"/>
        <w:rPr>
          <w:rFonts w:ascii="UT Sans" w:hAnsi="UT Sans" w:cs="Arial"/>
          <w:color w:val="010101"/>
          <w:sz w:val="48"/>
          <w:szCs w:val="48"/>
          <w:shd w:val="clear" w:color="auto" w:fill="FFFFFF"/>
          <w:lang w:val="it-IT"/>
        </w:rPr>
      </w:pPr>
    </w:p>
    <w:p w:rsidR="00C37602" w:rsidRPr="00994FFF" w:rsidRDefault="00C37602" w:rsidP="00C37602">
      <w:pPr>
        <w:jc w:val="center"/>
        <w:rPr>
          <w:rFonts w:ascii="UT Sans" w:hAnsi="UT Sans" w:cs="Arial"/>
          <w:color w:val="010101"/>
          <w:sz w:val="48"/>
          <w:szCs w:val="48"/>
          <w:shd w:val="clear" w:color="auto" w:fill="FFFFFF"/>
          <w:lang w:val="it-IT"/>
        </w:rPr>
      </w:pPr>
    </w:p>
    <w:p w:rsidR="00C37602" w:rsidRPr="00C90E2E" w:rsidRDefault="00C37602" w:rsidP="00C37602">
      <w:pPr>
        <w:jc w:val="center"/>
        <w:rPr>
          <w:rFonts w:ascii="UT Sans" w:hAnsi="UT Sans" w:cs="Arial"/>
          <w:color w:val="010101"/>
          <w:sz w:val="52"/>
          <w:szCs w:val="48"/>
          <w:shd w:val="clear" w:color="auto" w:fill="FFFFFF"/>
          <w:lang w:val="it-IT"/>
        </w:rPr>
      </w:pPr>
      <w:r w:rsidRPr="00C90E2E">
        <w:rPr>
          <w:rFonts w:ascii="UT Sans" w:hAnsi="UT Sans" w:cs="Arial"/>
          <w:color w:val="010101"/>
          <w:sz w:val="52"/>
          <w:szCs w:val="48"/>
          <w:shd w:val="clear" w:color="auto" w:fill="FFFFFF"/>
          <w:lang w:val="it-IT"/>
        </w:rPr>
        <w:t>Proiect Microcontrolere Z80</w:t>
      </w:r>
    </w:p>
    <w:p w:rsidR="00C37602" w:rsidRPr="00C90E2E" w:rsidRDefault="00C37602" w:rsidP="00C37602">
      <w:pPr>
        <w:jc w:val="center"/>
        <w:rPr>
          <w:rFonts w:ascii="UT Sans" w:hAnsi="UT Sans" w:cs="Times New Roman"/>
          <w:bCs/>
          <w:color w:val="010101"/>
          <w:sz w:val="52"/>
          <w:szCs w:val="48"/>
          <w:shd w:val="clear" w:color="auto" w:fill="FFFFFF"/>
          <w:lang w:val="it-IT"/>
        </w:rPr>
      </w:pPr>
      <w:r w:rsidRPr="00C90E2E">
        <w:rPr>
          <w:rFonts w:ascii="UT Sans" w:hAnsi="UT Sans" w:cs="Times New Roman"/>
          <w:bCs/>
          <w:color w:val="010101"/>
          <w:sz w:val="52"/>
          <w:szCs w:val="48"/>
          <w:shd w:val="clear" w:color="auto" w:fill="FFFFFF"/>
          <w:lang w:val="it-IT"/>
        </w:rPr>
        <w:t>Radio</w:t>
      </w:r>
    </w:p>
    <w:p w:rsidR="00C37602" w:rsidRDefault="00C37602" w:rsidP="00C37602">
      <w:pPr>
        <w:rPr>
          <w:rFonts w:ascii="UT Sans" w:hAnsi="UT Sans" w:cs="Times New Roman"/>
          <w:b/>
          <w:color w:val="010101"/>
          <w:sz w:val="40"/>
          <w:szCs w:val="40"/>
          <w:shd w:val="clear" w:color="auto" w:fill="FFFFFF"/>
          <w:lang w:val="it-IT"/>
        </w:rPr>
      </w:pPr>
    </w:p>
    <w:p w:rsidR="00C90E2E" w:rsidRPr="00994FFF" w:rsidRDefault="00C90E2E" w:rsidP="00C37602">
      <w:pPr>
        <w:rPr>
          <w:rFonts w:ascii="UT Sans" w:hAnsi="UT Sans" w:cs="Times New Roman"/>
          <w:b/>
          <w:color w:val="010101"/>
          <w:sz w:val="40"/>
          <w:szCs w:val="40"/>
          <w:shd w:val="clear" w:color="auto" w:fill="FFFFFF"/>
          <w:lang w:val="it-IT"/>
        </w:rPr>
      </w:pPr>
    </w:p>
    <w:p w:rsidR="00C37602" w:rsidRPr="00C90E2E" w:rsidRDefault="00C37602" w:rsidP="00C37602">
      <w:pPr>
        <w:rPr>
          <w:rFonts w:ascii="UT Sans" w:hAnsi="UT Sans" w:cs="Times New Roman"/>
          <w:i/>
          <w:color w:val="010101"/>
          <w:sz w:val="28"/>
          <w:szCs w:val="32"/>
          <w:shd w:val="clear" w:color="auto" w:fill="FFFFFF"/>
          <w:lang w:val="it-IT"/>
        </w:rPr>
      </w:pPr>
      <w:r w:rsidRPr="00C90E2E">
        <w:rPr>
          <w:rFonts w:ascii="UT Sans" w:hAnsi="UT Sans" w:cs="Times New Roman"/>
          <w:b/>
          <w:color w:val="010101"/>
          <w:sz w:val="36"/>
          <w:szCs w:val="40"/>
          <w:shd w:val="clear" w:color="auto" w:fill="FFFFFF"/>
          <w:lang w:val="it-IT"/>
        </w:rPr>
        <w:t>Profesor indrumator proiect:</w:t>
      </w:r>
      <w:r w:rsidRPr="00C90E2E">
        <w:rPr>
          <w:rFonts w:ascii="UT Sans" w:hAnsi="UT Sans" w:cs="Times New Roman"/>
          <w:color w:val="010101"/>
          <w:sz w:val="44"/>
          <w:szCs w:val="48"/>
          <w:shd w:val="clear" w:color="auto" w:fill="FFFFFF"/>
          <w:lang w:val="it-IT"/>
        </w:rPr>
        <w:t xml:space="preserve"> </w:t>
      </w:r>
      <w:r w:rsidRPr="00C90E2E">
        <w:rPr>
          <w:rFonts w:ascii="UT Sans" w:hAnsi="UT Sans" w:cs="Times New Roman"/>
          <w:i/>
          <w:color w:val="010101"/>
          <w:sz w:val="28"/>
          <w:szCs w:val="32"/>
          <w:shd w:val="clear" w:color="auto" w:fill="FFFFFF"/>
          <w:lang w:val="it-IT"/>
        </w:rPr>
        <w:t>Costache Alexandru</w:t>
      </w:r>
    </w:p>
    <w:p w:rsidR="00C37602" w:rsidRPr="00994FFF" w:rsidRDefault="00C37602" w:rsidP="00C37602">
      <w:pPr>
        <w:rPr>
          <w:rFonts w:ascii="UT Sans" w:hAnsi="UT Sans" w:cs="Times New Roman"/>
          <w:i/>
          <w:color w:val="010101"/>
          <w:sz w:val="32"/>
          <w:szCs w:val="32"/>
          <w:shd w:val="clear" w:color="auto" w:fill="FFFFFF"/>
          <w:lang w:val="it-IT"/>
        </w:rPr>
      </w:pPr>
    </w:p>
    <w:p w:rsidR="00C37602" w:rsidRPr="00994FFF" w:rsidRDefault="00C37602" w:rsidP="00C37602">
      <w:pPr>
        <w:rPr>
          <w:rFonts w:ascii="UT Sans" w:hAnsi="UT Sans" w:cs="Times New Roman"/>
          <w:i/>
          <w:color w:val="010101"/>
          <w:sz w:val="32"/>
          <w:szCs w:val="32"/>
          <w:shd w:val="clear" w:color="auto" w:fill="FFFFFF"/>
          <w:lang w:val="it-IT"/>
        </w:rPr>
      </w:pPr>
    </w:p>
    <w:p w:rsidR="00C37602" w:rsidRPr="00994FFF" w:rsidRDefault="00C37602" w:rsidP="00C37602">
      <w:pPr>
        <w:rPr>
          <w:rFonts w:ascii="UT Sans" w:hAnsi="UT Sans" w:cs="Times New Roman"/>
          <w:b/>
          <w:color w:val="010101"/>
          <w:sz w:val="40"/>
          <w:szCs w:val="40"/>
          <w:shd w:val="clear" w:color="auto" w:fill="FFFFFF"/>
          <w:lang w:val="it-IT"/>
        </w:rPr>
      </w:pPr>
      <w:r w:rsidRPr="00994FFF">
        <w:rPr>
          <w:rFonts w:ascii="UT Sans" w:hAnsi="UT Sans" w:cs="Times New Roman"/>
          <w:color w:val="010101"/>
          <w:sz w:val="40"/>
          <w:szCs w:val="40"/>
          <w:shd w:val="clear" w:color="auto" w:fill="FFFFFF"/>
          <w:lang w:val="it-IT"/>
        </w:rPr>
        <w:t>Studenti</w:t>
      </w:r>
      <w:r w:rsidRPr="00994FFF">
        <w:rPr>
          <w:rFonts w:ascii="UT Sans" w:hAnsi="UT Sans" w:cs="Times New Roman"/>
          <w:b/>
          <w:color w:val="010101"/>
          <w:sz w:val="40"/>
          <w:szCs w:val="40"/>
          <w:shd w:val="clear" w:color="auto" w:fill="FFFFFF"/>
          <w:lang w:val="it-IT"/>
        </w:rPr>
        <w:t>:</w:t>
      </w:r>
    </w:p>
    <w:p w:rsidR="00C37602" w:rsidRPr="00DB4D07" w:rsidRDefault="00C37602" w:rsidP="00C37602">
      <w:pPr>
        <w:rPr>
          <w:rFonts w:ascii="Times New Roman" w:hAnsi="Times New Roman" w:cs="Times New Roman"/>
          <w:color w:val="010101"/>
          <w:sz w:val="32"/>
          <w:szCs w:val="32"/>
          <w:shd w:val="clear" w:color="auto" w:fill="FFFFFF"/>
          <w:lang w:val="it-IT"/>
        </w:rPr>
      </w:pPr>
      <w:r w:rsidRPr="00994FFF">
        <w:rPr>
          <w:rFonts w:ascii="UT Sans" w:hAnsi="UT Sans" w:cs="Times New Roman"/>
          <w:b/>
          <w:color w:val="010101"/>
          <w:sz w:val="40"/>
          <w:szCs w:val="40"/>
          <w:shd w:val="clear" w:color="auto" w:fill="FFFFFF"/>
          <w:lang w:val="it-IT"/>
        </w:rPr>
        <w:t>-</w:t>
      </w:r>
      <w:r w:rsidRPr="00994FFF">
        <w:rPr>
          <w:rFonts w:ascii="Times New Roman" w:hAnsi="Times New Roman" w:cs="Times New Roman"/>
          <w:color w:val="010101"/>
          <w:sz w:val="32"/>
          <w:szCs w:val="32"/>
          <w:shd w:val="clear" w:color="auto" w:fill="FFFFFF"/>
          <w:lang w:val="it-IT"/>
        </w:rPr>
        <w:t xml:space="preserve"> </w:t>
      </w:r>
      <w:r>
        <w:rPr>
          <w:rFonts w:ascii="Times New Roman" w:hAnsi="Times New Roman" w:cs="Times New Roman"/>
          <w:color w:val="010101"/>
          <w:sz w:val="32"/>
          <w:szCs w:val="32"/>
          <w:shd w:val="clear" w:color="auto" w:fill="FFFFFF"/>
          <w:lang w:val="it-IT"/>
        </w:rPr>
        <w:t xml:space="preserve">Malearciuc </w:t>
      </w:r>
      <w:r w:rsidR="008D1A40">
        <w:rPr>
          <w:rFonts w:ascii="Times New Roman" w:hAnsi="Times New Roman" w:cs="Times New Roman"/>
          <w:color w:val="010101"/>
          <w:sz w:val="32"/>
          <w:szCs w:val="32"/>
          <w:shd w:val="clear" w:color="auto" w:fill="FFFFFF"/>
          <w:lang w:val="it-IT"/>
        </w:rPr>
        <w:t>Cosmin</w:t>
      </w:r>
    </w:p>
    <w:p w:rsidR="00C37602" w:rsidRDefault="00C37602" w:rsidP="00C37602">
      <w:pPr>
        <w:rPr>
          <w:rFonts w:ascii="Times New Roman" w:hAnsi="Times New Roman" w:cs="Times New Roman"/>
          <w:color w:val="010101"/>
          <w:sz w:val="32"/>
          <w:szCs w:val="32"/>
          <w:shd w:val="clear" w:color="auto" w:fill="FFFFFF"/>
          <w:lang w:val="it-IT"/>
        </w:rPr>
      </w:pPr>
      <w:r>
        <w:rPr>
          <w:rFonts w:ascii="Times New Roman" w:hAnsi="Times New Roman" w:cs="Times New Roman"/>
          <w:color w:val="010101"/>
          <w:sz w:val="32"/>
          <w:szCs w:val="32"/>
          <w:shd w:val="clear" w:color="auto" w:fill="FFFFFF"/>
          <w:lang w:val="it-IT"/>
        </w:rPr>
        <w:t xml:space="preserve"> </w:t>
      </w:r>
      <w:r w:rsidRPr="00DB4D07">
        <w:rPr>
          <w:rFonts w:ascii="Times New Roman" w:hAnsi="Times New Roman" w:cs="Times New Roman"/>
          <w:color w:val="010101"/>
          <w:sz w:val="32"/>
          <w:szCs w:val="32"/>
          <w:shd w:val="clear" w:color="auto" w:fill="FFFFFF"/>
          <w:lang w:val="it-IT"/>
        </w:rPr>
        <w:t>-</w:t>
      </w:r>
      <w:r>
        <w:rPr>
          <w:rFonts w:ascii="Times New Roman" w:hAnsi="Times New Roman" w:cs="Times New Roman"/>
          <w:color w:val="010101"/>
          <w:sz w:val="32"/>
          <w:szCs w:val="32"/>
          <w:shd w:val="clear" w:color="auto" w:fill="FFFFFF"/>
          <w:lang w:val="it-IT"/>
        </w:rPr>
        <w:t>Olteanu Raluca</w:t>
      </w:r>
    </w:p>
    <w:p w:rsidR="00C37602" w:rsidRDefault="00C37602" w:rsidP="00C37602">
      <w:pPr>
        <w:rPr>
          <w:rFonts w:ascii="Times New Roman" w:hAnsi="Times New Roman" w:cs="Times New Roman"/>
          <w:color w:val="010101"/>
          <w:sz w:val="32"/>
          <w:szCs w:val="32"/>
          <w:shd w:val="clear" w:color="auto" w:fill="FFFFFF"/>
          <w:lang w:val="it-IT"/>
        </w:rPr>
      </w:pPr>
      <w:r>
        <w:rPr>
          <w:rFonts w:ascii="Times New Roman" w:hAnsi="Times New Roman" w:cs="Times New Roman"/>
          <w:color w:val="010101"/>
          <w:sz w:val="32"/>
          <w:szCs w:val="32"/>
          <w:shd w:val="clear" w:color="auto" w:fill="FFFFFF"/>
          <w:lang w:val="it-IT"/>
        </w:rPr>
        <w:t xml:space="preserve"> </w:t>
      </w:r>
      <w:r w:rsidRPr="00DB4D07">
        <w:rPr>
          <w:rFonts w:ascii="Times New Roman" w:hAnsi="Times New Roman" w:cs="Times New Roman"/>
          <w:color w:val="010101"/>
          <w:sz w:val="32"/>
          <w:szCs w:val="32"/>
          <w:shd w:val="clear" w:color="auto" w:fill="FFFFFF"/>
          <w:lang w:val="it-IT"/>
        </w:rPr>
        <w:t>-</w:t>
      </w:r>
      <w:r>
        <w:rPr>
          <w:rFonts w:ascii="Times New Roman" w:hAnsi="Times New Roman" w:cs="Times New Roman"/>
          <w:color w:val="010101"/>
          <w:sz w:val="32"/>
          <w:szCs w:val="32"/>
          <w:shd w:val="clear" w:color="auto" w:fill="FFFFFF"/>
          <w:lang w:val="it-IT"/>
        </w:rPr>
        <w:t>Bobocea Iulian</w:t>
      </w:r>
    </w:p>
    <w:p w:rsidR="00C37602" w:rsidRDefault="00C37602" w:rsidP="00C37602">
      <w:pPr>
        <w:rPr>
          <w:rFonts w:ascii="Times New Roman" w:hAnsi="Times New Roman" w:cs="Times New Roman"/>
          <w:color w:val="010101"/>
          <w:sz w:val="32"/>
          <w:szCs w:val="32"/>
          <w:shd w:val="clear" w:color="auto" w:fill="FFFFFF"/>
          <w:lang w:val="it-IT"/>
        </w:rPr>
      </w:pPr>
      <w:r w:rsidRPr="00DB4D07">
        <w:rPr>
          <w:rFonts w:ascii="Times New Roman" w:hAnsi="Times New Roman" w:cs="Times New Roman"/>
          <w:color w:val="010101"/>
          <w:sz w:val="32"/>
          <w:szCs w:val="32"/>
          <w:shd w:val="clear" w:color="auto" w:fill="FFFFFF"/>
          <w:lang w:val="it-IT"/>
        </w:rPr>
        <w:t xml:space="preserve"> -</w:t>
      </w:r>
      <w:r>
        <w:rPr>
          <w:rFonts w:ascii="Times New Roman" w:hAnsi="Times New Roman" w:cs="Times New Roman"/>
          <w:color w:val="010101"/>
          <w:sz w:val="32"/>
          <w:szCs w:val="32"/>
          <w:shd w:val="clear" w:color="auto" w:fill="FFFFFF"/>
          <w:lang w:val="it-IT"/>
        </w:rPr>
        <w:t>Petre Alexandra</w:t>
      </w:r>
    </w:p>
    <w:p w:rsidR="00C37602" w:rsidRDefault="00C37602" w:rsidP="00C37602">
      <w:pPr>
        <w:rPr>
          <w:rFonts w:ascii="Times New Roman" w:hAnsi="Times New Roman" w:cs="Times New Roman"/>
          <w:color w:val="010101"/>
          <w:sz w:val="32"/>
          <w:szCs w:val="32"/>
          <w:shd w:val="clear" w:color="auto" w:fill="FFFFFF"/>
          <w:lang w:val="it-IT"/>
        </w:rPr>
      </w:pPr>
      <w:r>
        <w:rPr>
          <w:rFonts w:ascii="Times New Roman" w:hAnsi="Times New Roman" w:cs="Times New Roman"/>
          <w:color w:val="010101"/>
          <w:sz w:val="32"/>
          <w:szCs w:val="32"/>
          <w:shd w:val="clear" w:color="auto" w:fill="FFFFFF"/>
          <w:lang w:val="it-IT"/>
        </w:rPr>
        <w:t xml:space="preserve"> -Nila David</w:t>
      </w:r>
    </w:p>
    <w:p w:rsidR="00C37602" w:rsidRPr="00DB4D07" w:rsidRDefault="00C37602" w:rsidP="00C37602">
      <w:pPr>
        <w:rPr>
          <w:rFonts w:ascii="Times New Roman" w:hAnsi="Times New Roman" w:cs="Times New Roman"/>
          <w:i/>
          <w:color w:val="010101"/>
          <w:sz w:val="32"/>
          <w:szCs w:val="32"/>
          <w:shd w:val="clear" w:color="auto" w:fill="FFFFFF"/>
          <w:lang w:val="it-IT"/>
        </w:rPr>
      </w:pPr>
      <w:r w:rsidRPr="00DB4D07">
        <w:rPr>
          <w:rFonts w:ascii="Times New Roman" w:hAnsi="Times New Roman" w:cs="Times New Roman"/>
          <w:i/>
          <w:color w:val="010101"/>
          <w:sz w:val="32"/>
          <w:szCs w:val="32"/>
          <w:shd w:val="clear" w:color="auto" w:fill="FFFFFF"/>
          <w:lang w:val="it-IT"/>
        </w:rPr>
        <w:t xml:space="preserve"> </w:t>
      </w:r>
    </w:p>
    <w:p w:rsidR="00C37602" w:rsidRPr="00994FFF" w:rsidRDefault="00C37602" w:rsidP="00C37602">
      <w:pPr>
        <w:rPr>
          <w:rFonts w:ascii="UT Sans" w:hAnsi="UT Sans" w:cs="Times New Roman"/>
          <w:i/>
          <w:color w:val="010101"/>
          <w:sz w:val="32"/>
          <w:szCs w:val="32"/>
          <w:shd w:val="clear" w:color="auto" w:fill="FFFFFF"/>
          <w:lang w:val="it-IT"/>
        </w:rPr>
      </w:pPr>
      <w:r w:rsidRPr="00994FFF">
        <w:rPr>
          <w:rFonts w:ascii="UT Sans" w:hAnsi="UT Sans" w:cs="Times New Roman"/>
          <w:i/>
          <w:color w:val="010101"/>
          <w:sz w:val="32"/>
          <w:szCs w:val="32"/>
          <w:shd w:val="clear" w:color="auto" w:fill="FFFFFF"/>
          <w:lang w:val="it-IT"/>
        </w:rPr>
        <w:t xml:space="preserve"> </w:t>
      </w:r>
    </w:p>
    <w:p w:rsidR="00C37602" w:rsidRPr="00994FFF" w:rsidRDefault="00C37602" w:rsidP="008D1A40">
      <w:pPr>
        <w:jc w:val="right"/>
        <w:rPr>
          <w:rFonts w:ascii="UT Sans" w:hAnsi="UT Sans" w:cs="Times New Roman"/>
          <w:bCs/>
          <w:sz w:val="32"/>
          <w:szCs w:val="32"/>
          <w:lang w:val="it-IT"/>
        </w:rPr>
      </w:pPr>
      <w:r w:rsidRPr="00994FFF">
        <w:rPr>
          <w:rFonts w:ascii="UT Sans" w:hAnsi="UT Sans" w:cs="Times New Roman"/>
          <w:bCs/>
          <w:sz w:val="40"/>
          <w:szCs w:val="40"/>
          <w:lang w:val="it-IT"/>
        </w:rPr>
        <w:t xml:space="preserve">Grupa : </w:t>
      </w:r>
      <w:r w:rsidRPr="00994FFF">
        <w:rPr>
          <w:rFonts w:ascii="UT Sans" w:hAnsi="UT Sans" w:cs="Times New Roman"/>
          <w:bCs/>
          <w:sz w:val="32"/>
          <w:szCs w:val="32"/>
          <w:lang w:val="it-IT"/>
        </w:rPr>
        <w:t>4LF602</w:t>
      </w:r>
    </w:p>
    <w:p w:rsidR="00C37602" w:rsidRPr="00994FFF" w:rsidRDefault="00C37602" w:rsidP="00C37602">
      <w:pPr>
        <w:rPr>
          <w:rFonts w:ascii="UT Sans" w:hAnsi="UT Sans" w:cs="Times New Roman"/>
          <w:lang w:val="it-IT"/>
        </w:rPr>
      </w:pPr>
    </w:p>
    <w:p w:rsidR="00C37602" w:rsidRPr="00994FFF" w:rsidRDefault="00C37602" w:rsidP="00C37602">
      <w:pPr>
        <w:rPr>
          <w:rFonts w:ascii="UT Sans" w:hAnsi="UT Sans" w:cs="Times New Roman"/>
          <w:lang w:val="it-IT"/>
        </w:rPr>
      </w:pPr>
    </w:p>
    <w:p w:rsidR="00C37602" w:rsidRPr="00994FFF" w:rsidRDefault="00C37602" w:rsidP="00C37602">
      <w:pPr>
        <w:rPr>
          <w:rFonts w:ascii="UT Sans" w:hAnsi="UT Sans" w:cs="Times New Roman"/>
          <w:lang w:val="it-IT"/>
        </w:rPr>
      </w:pPr>
    </w:p>
    <w:p w:rsidR="00C37602" w:rsidRPr="00994FFF" w:rsidRDefault="00C37602" w:rsidP="00C37602">
      <w:pPr>
        <w:rPr>
          <w:rFonts w:ascii="UT Sans" w:hAnsi="UT Sans" w:cs="Times New Roman"/>
          <w:lang w:val="it-IT"/>
        </w:rPr>
      </w:pPr>
    </w:p>
    <w:p w:rsidR="00C37602" w:rsidRPr="00994FFF" w:rsidRDefault="00C37602" w:rsidP="00C37602">
      <w:pPr>
        <w:rPr>
          <w:rFonts w:ascii="UT Sans" w:hAnsi="UT Sans" w:cs="Times New Roman"/>
          <w:lang w:val="it-IT"/>
        </w:rPr>
      </w:pPr>
    </w:p>
    <w:p w:rsidR="00C37602" w:rsidRPr="00C90E2E" w:rsidRDefault="00C90E2E" w:rsidP="00C90E2E">
      <w:pPr>
        <w:ind w:left="720"/>
        <w:rPr>
          <w:rFonts w:ascii="UT Sans" w:hAnsi="UT Sans" w:cs="Times New Roman"/>
          <w:b/>
          <w:bCs/>
          <w:color w:val="202122"/>
          <w:sz w:val="40"/>
          <w:szCs w:val="40"/>
          <w:shd w:val="clear" w:color="auto" w:fill="FFFFFF"/>
        </w:rPr>
      </w:pPr>
      <w:r>
        <w:rPr>
          <w:rFonts w:ascii="UT Sans" w:hAnsi="UT Sans" w:cs="Times New Roman"/>
          <w:b/>
          <w:bCs/>
          <w:color w:val="202122"/>
          <w:sz w:val="40"/>
          <w:szCs w:val="40"/>
          <w:shd w:val="clear" w:color="auto" w:fill="FFFFFF"/>
        </w:rPr>
        <w:t>1.</w:t>
      </w:r>
      <w:r w:rsidR="00C37602" w:rsidRPr="00C90E2E">
        <w:rPr>
          <w:rFonts w:ascii="UT Sans" w:hAnsi="UT Sans" w:cs="Times New Roman"/>
          <w:b/>
          <w:bCs/>
          <w:color w:val="202122"/>
          <w:sz w:val="40"/>
          <w:szCs w:val="40"/>
          <w:shd w:val="clear" w:color="auto" w:fill="FFFFFF"/>
        </w:rPr>
        <w:t xml:space="preserve"> </w:t>
      </w:r>
      <w:proofErr w:type="gramStart"/>
      <w:r w:rsidR="00C37602" w:rsidRPr="00C90E2E">
        <w:rPr>
          <w:rFonts w:ascii="UT Sans" w:hAnsi="UT Sans" w:cs="Times New Roman"/>
          <w:b/>
          <w:bCs/>
          <w:color w:val="202122"/>
          <w:sz w:val="40"/>
          <w:szCs w:val="40"/>
          <w:shd w:val="clear" w:color="auto" w:fill="FFFFFF"/>
        </w:rPr>
        <w:t>Microprocesorul  Z80</w:t>
      </w:r>
      <w:proofErr w:type="gramEnd"/>
    </w:p>
    <w:p w:rsidR="00C37602" w:rsidRDefault="00C37602" w:rsidP="00C37602">
      <w:pPr>
        <w:rPr>
          <w:rFonts w:ascii="UT Sans" w:hAnsi="UT Sans" w:cs="Times New Roman"/>
          <w:b/>
          <w:bCs/>
          <w:color w:val="202122"/>
          <w:sz w:val="40"/>
          <w:szCs w:val="40"/>
          <w:shd w:val="clear" w:color="auto" w:fill="FFFFFF"/>
        </w:rPr>
      </w:pPr>
    </w:p>
    <w:p w:rsidR="00C37602" w:rsidRDefault="00C37602" w:rsidP="00C37602">
      <w:pPr>
        <w:ind w:firstLine="720"/>
        <w:rPr>
          <w:rFonts w:ascii="UT Sans" w:hAnsi="UT Sans" w:cs="Noto Sans"/>
          <w:color w:val="000000" w:themeColor="text1"/>
          <w:sz w:val="24"/>
          <w:szCs w:val="24"/>
        </w:rPr>
      </w:pPr>
      <w:r w:rsidRPr="00994FFF">
        <w:rPr>
          <w:rFonts w:ascii="UT Sans" w:hAnsi="UT Sans" w:cs="Noto Sans"/>
          <w:color w:val="000000" w:themeColor="text1"/>
          <w:sz w:val="24"/>
          <w:szCs w:val="24"/>
        </w:rPr>
        <w:t xml:space="preserve">Microprocesorul Z80, produs de compania Zilog, </w:t>
      </w:r>
      <w:proofErr w:type="gramStart"/>
      <w:r w:rsidRPr="00994FFF">
        <w:rPr>
          <w:rFonts w:ascii="UT Sans" w:hAnsi="UT Sans" w:cs="Noto Sans"/>
          <w:color w:val="000000" w:themeColor="text1"/>
          <w:sz w:val="24"/>
          <w:szCs w:val="24"/>
        </w:rPr>
        <w:t>este</w:t>
      </w:r>
      <w:proofErr w:type="gramEnd"/>
      <w:r w:rsidRPr="00994FFF">
        <w:rPr>
          <w:rFonts w:ascii="UT Sans" w:hAnsi="UT Sans" w:cs="Noto Sans"/>
          <w:color w:val="000000" w:themeColor="text1"/>
          <w:sz w:val="24"/>
          <w:szCs w:val="24"/>
        </w:rPr>
        <w:t xml:space="preserve"> un dispozitiv electronic de 8 bi</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 cu 16 linii de adres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care a fost lansat în 1976. Acest microprocesor este mai puternic decât modelele anterioare, având capacitatea de a adresa direct 64Kb de memorie, un set de 176 instruc</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iuni, o singur</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surs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de alimentare </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o vitez</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de func</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 xml:space="preserve">ionare mult mai mare. </w:t>
      </w:r>
    </w:p>
    <w:p w:rsidR="00C37602" w:rsidRDefault="00C37602" w:rsidP="00C37602">
      <w:pPr>
        <w:ind w:firstLine="720"/>
        <w:rPr>
          <w:rFonts w:ascii="UT Sans" w:hAnsi="UT Sans" w:cs="Noto Sans"/>
          <w:color w:val="000000" w:themeColor="text1"/>
          <w:sz w:val="24"/>
          <w:szCs w:val="24"/>
        </w:rPr>
      </w:pPr>
    </w:p>
    <w:p w:rsidR="00C37602" w:rsidRDefault="00C37602" w:rsidP="00C37602">
      <w:pPr>
        <w:ind w:firstLine="720"/>
        <w:rPr>
          <w:rFonts w:ascii="UT Sans" w:hAnsi="UT Sans" w:cs="Noto Sans"/>
          <w:color w:val="000000" w:themeColor="text1"/>
          <w:sz w:val="24"/>
          <w:szCs w:val="24"/>
        </w:rPr>
      </w:pPr>
      <w:r w:rsidRPr="00994FFF">
        <w:rPr>
          <w:rFonts w:ascii="UT Sans" w:hAnsi="UT Sans" w:cs="Noto Sans"/>
          <w:color w:val="000000" w:themeColor="text1"/>
          <w:sz w:val="24"/>
          <w:szCs w:val="24"/>
        </w:rPr>
        <w:t>Apari</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ia lui Z80 a reprezentat o revolu</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ie în domeniul tehnologiei informa</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ionale, fiind adoptat în mas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în detrimentul predecesorului 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u, microprocesorul 8080. </w:t>
      </w:r>
    </w:p>
    <w:p w:rsidR="00C37602" w:rsidRDefault="00C37602" w:rsidP="00C37602">
      <w:pPr>
        <w:ind w:firstLine="720"/>
        <w:rPr>
          <w:rFonts w:ascii="UT Sans" w:hAnsi="UT Sans" w:cs="Noto Sans"/>
          <w:color w:val="000000" w:themeColor="text1"/>
          <w:sz w:val="24"/>
          <w:szCs w:val="24"/>
        </w:rPr>
      </w:pPr>
    </w:p>
    <w:p w:rsidR="00C37602" w:rsidRDefault="00C37602" w:rsidP="00A87239">
      <w:pPr>
        <w:ind w:firstLine="720"/>
        <w:rPr>
          <w:rFonts w:ascii="UT Sans" w:hAnsi="UT Sans" w:cs="Noto Sans"/>
          <w:color w:val="000000" w:themeColor="text1"/>
          <w:sz w:val="24"/>
          <w:szCs w:val="24"/>
        </w:rPr>
      </w:pPr>
      <w:r w:rsidRPr="00994FFF">
        <w:rPr>
          <w:rFonts w:ascii="UT Sans" w:hAnsi="UT Sans" w:cs="Noto Sans"/>
          <w:color w:val="000000" w:themeColor="text1"/>
          <w:sz w:val="24"/>
          <w:szCs w:val="24"/>
        </w:rPr>
        <w:t>Z80 a devenit cel mai popular microcontroller de 8 bi</w:t>
      </w:r>
      <w:r w:rsidR="0099071E">
        <w:rPr>
          <w:rFonts w:ascii="UT Sans" w:hAnsi="UT Sans" w:cs="Calibri"/>
          <w:color w:val="000000" w:themeColor="text1"/>
          <w:sz w:val="24"/>
          <w:szCs w:val="24"/>
        </w:rPr>
        <w:t>t</w:t>
      </w:r>
      <w:r w:rsidRPr="00994FFF">
        <w:rPr>
          <w:rFonts w:ascii="UT Sans" w:hAnsi="UT Sans" w:cs="Noto Sans"/>
          <w:color w:val="000000" w:themeColor="text1"/>
          <w:sz w:val="24"/>
          <w:szCs w:val="24"/>
        </w:rPr>
        <w:t xml:space="preserve">i al acelei perioade, fiind utilizat ca nucleu în numeroase computere precum Spectrum, Partner </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Galaxi. În acela</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an cu lansarea lui Z80, Intel a prezentat un model similar, numit 8085, îns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acesta nu a reu</w:t>
      </w:r>
      <w:r w:rsidR="0099071E">
        <w:rPr>
          <w:rFonts w:ascii="UT Sans" w:hAnsi="UT Sans" w:cs="Noto Sans"/>
          <w:color w:val="000000" w:themeColor="text1"/>
          <w:sz w:val="24"/>
          <w:szCs w:val="24"/>
        </w:rPr>
        <w:t>s</w:t>
      </w:r>
      <w:bookmarkStart w:id="0" w:name="_GoBack"/>
      <w:bookmarkEnd w:id="0"/>
      <w:r w:rsidRPr="00994FFF">
        <w:rPr>
          <w:rFonts w:ascii="UT Sans" w:hAnsi="UT Sans" w:cs="Noto Sans"/>
          <w:color w:val="000000" w:themeColor="text1"/>
          <w:sz w:val="24"/>
          <w:szCs w:val="24"/>
        </w:rPr>
        <w:t>it s</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 îi ia locul lui Z80, care a p</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strat un rol dominant în pia</w:t>
      </w:r>
      <w:r w:rsidRPr="00994FFF">
        <w:rPr>
          <w:rFonts w:ascii="UT Sans" w:hAnsi="UT Sans" w:cs="Calibri"/>
          <w:color w:val="000000" w:themeColor="text1"/>
          <w:sz w:val="24"/>
          <w:szCs w:val="24"/>
        </w:rPr>
        <w:t>ță</w:t>
      </w:r>
      <w:r w:rsidRPr="00994FFF">
        <w:rPr>
          <w:rFonts w:ascii="UT Sans" w:hAnsi="UT Sans" w:cs="Noto Sans"/>
          <w:color w:val="000000" w:themeColor="text1"/>
          <w:sz w:val="24"/>
          <w:szCs w:val="24"/>
        </w:rPr>
        <w:t>. De</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au ap</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rut alte modele de microprocesoare, precum 6809 </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2650, Z80 a r</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mas unul dintre cei mai importan</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 reprezentan</w:t>
      </w:r>
      <w:r w:rsidRPr="00994FFF">
        <w:rPr>
          <w:rFonts w:ascii="UT Sans" w:hAnsi="UT Sans" w:cs="Calibri"/>
          <w:color w:val="000000" w:themeColor="text1"/>
          <w:sz w:val="24"/>
          <w:szCs w:val="24"/>
        </w:rPr>
        <w:t>ț</w:t>
      </w:r>
      <w:r w:rsidRPr="00994FFF">
        <w:rPr>
          <w:rFonts w:ascii="UT Sans" w:hAnsi="UT Sans" w:cs="Noto Sans"/>
          <w:color w:val="000000" w:themeColor="text1"/>
          <w:sz w:val="24"/>
          <w:szCs w:val="24"/>
        </w:rPr>
        <w:t>i ai acestui segment, al</w:t>
      </w:r>
      <w:r w:rsidRPr="00994FFF">
        <w:rPr>
          <w:rFonts w:ascii="UT Sans" w:hAnsi="UT Sans" w:cs="Calibri"/>
          <w:color w:val="000000" w:themeColor="text1"/>
          <w:sz w:val="24"/>
          <w:szCs w:val="24"/>
        </w:rPr>
        <w:t>ă</w:t>
      </w:r>
      <w:r w:rsidRPr="00994FFF">
        <w:rPr>
          <w:rFonts w:ascii="UT Sans" w:hAnsi="UT Sans" w:cs="Noto Sans"/>
          <w:color w:val="000000" w:themeColor="text1"/>
          <w:sz w:val="24"/>
          <w:szCs w:val="24"/>
        </w:rPr>
        <w:t xml:space="preserve">turi de 6502 </w:t>
      </w:r>
      <w:r w:rsidRPr="00994FFF">
        <w:rPr>
          <w:rFonts w:ascii="UT Sans" w:hAnsi="UT Sans" w:cs="Calibri"/>
          <w:color w:val="000000" w:themeColor="text1"/>
          <w:sz w:val="24"/>
          <w:szCs w:val="24"/>
        </w:rPr>
        <w:t>ș</w:t>
      </w:r>
      <w:r w:rsidRPr="00994FFF">
        <w:rPr>
          <w:rFonts w:ascii="UT Sans" w:hAnsi="UT Sans" w:cs="Noto Sans"/>
          <w:color w:val="000000" w:themeColor="text1"/>
          <w:sz w:val="24"/>
          <w:szCs w:val="24"/>
        </w:rPr>
        <w:t>i 6800.</w:t>
      </w:r>
    </w:p>
    <w:p w:rsidR="00A87239" w:rsidRPr="00A87239" w:rsidRDefault="00A87239" w:rsidP="00A87239">
      <w:pPr>
        <w:ind w:firstLine="720"/>
        <w:rPr>
          <w:rFonts w:ascii="UT Sans" w:hAnsi="UT Sans" w:cs="Noto Sans"/>
          <w:color w:val="000000" w:themeColor="text1"/>
          <w:sz w:val="24"/>
          <w:szCs w:val="24"/>
        </w:rPr>
      </w:pPr>
    </w:p>
    <w:p w:rsidR="00C37602" w:rsidRPr="00C90E2E" w:rsidRDefault="00A87239" w:rsidP="00C90E2E">
      <w:pPr>
        <w:spacing w:after="100" w:afterAutospacing="1"/>
        <w:ind w:left="720"/>
        <w:rPr>
          <w:rFonts w:ascii="UT Sans" w:eastAsia="Times New Roman" w:hAnsi="UT Sans" w:cs="Times New Roman"/>
          <w:b/>
          <w:color w:val="000000"/>
          <w:sz w:val="24"/>
          <w:szCs w:val="24"/>
        </w:rPr>
      </w:pPr>
      <w:r>
        <w:rPr>
          <w:rFonts w:ascii="UT Sans" w:hAnsi="UT Sans" w:cs="Times New Roman"/>
          <w:b/>
          <w:sz w:val="40"/>
          <w:szCs w:val="40"/>
        </w:rPr>
        <w:t>2. Afisare</w:t>
      </w:r>
    </w:p>
    <w:p w:rsidR="00C37602" w:rsidRPr="00994FFF" w:rsidRDefault="00C37602" w:rsidP="00C37602">
      <w:pPr>
        <w:tabs>
          <w:tab w:val="left" w:pos="4173"/>
        </w:tabs>
        <w:rPr>
          <w:rFonts w:ascii="UT Sans" w:hAnsi="UT Sans" w:cs="Times New Roman"/>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r w:rsidRPr="00994FFF">
        <w:rPr>
          <w:rFonts w:ascii="UT Sans" w:hAnsi="UT Sans" w:cs="Times New Roman"/>
          <w:sz w:val="24"/>
          <w:szCs w:val="24"/>
          <w:shd w:val="clear" w:color="auto" w:fill="FFFFFF"/>
          <w:lang w:val="it-IT"/>
        </w:rPr>
        <w:t xml:space="preserve">                Afiașaj tip 7 segmente</w:t>
      </w:r>
      <w:r w:rsidRPr="00994FFF">
        <w:rPr>
          <w:rFonts w:ascii="UT Sans" w:hAnsi="UT Sans" w:cs="Times New Roman"/>
          <w:sz w:val="24"/>
          <w:szCs w:val="24"/>
          <w:lang w:val="it-IT"/>
        </w:rPr>
        <w:t xml:space="preserve"> (plus punctul zecimal)</w:t>
      </w:r>
      <w:r w:rsidRPr="00994FFF">
        <w:rPr>
          <w:rFonts w:ascii="UT Sans" w:hAnsi="UT Sans" w:cs="Times New Roman"/>
          <w:sz w:val="24"/>
          <w:szCs w:val="24"/>
          <w:shd w:val="clear" w:color="auto" w:fill="FFFFFF"/>
          <w:lang w:val="it-IT"/>
        </w:rPr>
        <w:t>, 6 cifre, LED-uri roșii. Primele 4 celule sunt destinate afișării adresei unei locații de memorie, iar celelalte 2 sunt pentru afișarea datei conținute în acea locație. Ambele valori se afișează în format hexazecimal.</w:t>
      </w:r>
      <w:r w:rsidRPr="00994FFF">
        <w:rPr>
          <w:rFonts w:ascii="UT Sans" w:hAnsi="UT Sans" w:cs="Times New Roman"/>
          <w:color w:val="42526E"/>
          <w:sz w:val="24"/>
          <w:szCs w:val="24"/>
          <w:shd w:val="clear" w:color="auto" w:fill="FFFFFF"/>
          <w:lang w:val="it-IT"/>
        </w:rPr>
        <w:t xml:space="preserve"> </w:t>
      </w:r>
      <w:r w:rsidRPr="00994FFF">
        <w:rPr>
          <w:rFonts w:ascii="UT Sans" w:hAnsi="UT Sans" w:cs="Times New Roman"/>
          <w:color w:val="000000"/>
          <w:sz w:val="24"/>
          <w:szCs w:val="24"/>
          <w:shd w:val="clear" w:color="auto" w:fill="FFFFFF"/>
          <w:lang w:val="it-IT"/>
        </w:rPr>
        <w:t>În figura de mai jos se observă asocierea dintre cele 7 segmente  și literele cu care  sunt denumite acestea. Fiecare afisor conține 8 LED-uri ( 7 asociate segmentelor și unul asociat punctului zecimal). Cele 8 LED-uri sunt conectate cu anodul în comun.</w:t>
      </w:r>
    </w:p>
    <w:p w:rsidR="00C37602" w:rsidRPr="00994FFF" w:rsidRDefault="00C37602" w:rsidP="00C37602">
      <w:pPr>
        <w:spacing w:after="100" w:afterAutospacing="1"/>
        <w:rPr>
          <w:rFonts w:ascii="UT Sans" w:eastAsia="Times New Roman" w:hAnsi="UT Sans" w:cs="Times New Roman"/>
          <w:color w:val="000000"/>
          <w:sz w:val="24"/>
          <w:szCs w:val="24"/>
          <w:lang w:val="it-IT"/>
        </w:rPr>
      </w:pPr>
      <w:r w:rsidRPr="00994FFF">
        <w:rPr>
          <w:rFonts w:ascii="UT Sans" w:eastAsia="Times New Roman" w:hAnsi="UT Sans" w:cs="Times New Roman"/>
          <w:color w:val="000000"/>
          <w:sz w:val="24"/>
          <w:szCs w:val="24"/>
          <w:lang w:val="it-IT"/>
        </w:rPr>
        <w:t>               </w:t>
      </w:r>
      <w:r w:rsidR="00C90E2E">
        <w:rPr>
          <w:rFonts w:ascii="UT Sans" w:eastAsia="Times New Roman" w:hAnsi="UT Sans" w:cs="Times New Roman"/>
          <w:color w:val="000000"/>
          <w:sz w:val="24"/>
          <w:szCs w:val="24"/>
          <w:lang w:val="it-IT"/>
        </w:rPr>
        <w:t>Comandarea concurent</w:t>
      </w:r>
      <w:r w:rsidRPr="00994FFF">
        <w:rPr>
          <w:rFonts w:ascii="UT Sans" w:eastAsia="Times New Roman" w:hAnsi="UT Sans" w:cs="Times New Roman"/>
          <w:color w:val="000000"/>
          <w:sz w:val="24"/>
          <w:szCs w:val="24"/>
          <w:lang w:val="it-IT"/>
        </w:rPr>
        <w:t>ă a celor șase afișaje ar necesită un număr de 48 semnale, determinat astfel: (6 afișaje) × (8 semnale de date) = 48 semnale.</w:t>
      </w:r>
    </w:p>
    <w:p w:rsidR="00C37602" w:rsidRPr="00994FFF" w:rsidRDefault="00C37602" w:rsidP="00C37602">
      <w:pPr>
        <w:spacing w:after="100" w:afterAutospacing="1"/>
        <w:rPr>
          <w:rFonts w:ascii="UT Sans" w:eastAsia="Times New Roman" w:hAnsi="UT Sans" w:cs="Segoe UI"/>
          <w:color w:val="000000"/>
          <w:sz w:val="24"/>
          <w:szCs w:val="24"/>
          <w:lang w:val="it-IT"/>
        </w:rPr>
      </w:pPr>
      <w:r w:rsidRPr="00994FFF">
        <w:rPr>
          <w:rFonts w:ascii="UT Sans" w:eastAsia="Times New Roman" w:hAnsi="UT Sans" w:cs="Times New Roman"/>
          <w:color w:val="000000"/>
          <w:sz w:val="24"/>
          <w:szCs w:val="24"/>
          <w:lang w:val="it-IT"/>
        </w:rPr>
        <w:t> </w:t>
      </w: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r w:rsidRPr="00994FFF">
        <w:rPr>
          <w:rFonts w:ascii="UT Sans" w:hAnsi="UT Sans" w:cs="Times New Roman"/>
          <w:b/>
          <w:noProof/>
          <w:sz w:val="28"/>
          <w:szCs w:val="28"/>
        </w:rPr>
        <w:lastRenderedPageBreak/>
        <w:drawing>
          <wp:anchor distT="0" distB="0" distL="114300" distR="114300" simplePos="0" relativeHeight="251659264" behindDoc="0" locked="0" layoutInCell="1" allowOverlap="1" wp14:anchorId="5F0D0885" wp14:editId="120CB1E2">
            <wp:simplePos x="0" y="0"/>
            <wp:positionH relativeFrom="column">
              <wp:posOffset>2082165</wp:posOffset>
            </wp:positionH>
            <wp:positionV relativeFrom="paragraph">
              <wp:align>top</wp:align>
            </wp:positionV>
            <wp:extent cx="1533525" cy="24193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2419350"/>
                    </a:xfrm>
                    <a:prstGeom prst="rect">
                      <a:avLst/>
                    </a:prstGeom>
                  </pic:spPr>
                </pic:pic>
              </a:graphicData>
            </a:graphic>
          </wp:anchor>
        </w:drawing>
      </w:r>
      <w:r w:rsidRPr="00994FFF">
        <w:rPr>
          <w:rFonts w:ascii="UT Sans" w:hAnsi="UT Sans" w:cs="Times New Roman"/>
          <w:color w:val="000000"/>
          <w:sz w:val="24"/>
          <w:szCs w:val="24"/>
          <w:shd w:val="clear" w:color="auto" w:fill="FFFFFF"/>
          <w:lang w:val="it-IT"/>
        </w:rPr>
        <w:t xml:space="preserve">   </w:t>
      </w: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rPr>
          <w:rFonts w:ascii="UT Sans" w:hAnsi="UT Sans" w:cs="Times New Roman"/>
          <w:sz w:val="24"/>
          <w:szCs w:val="24"/>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r w:rsidRPr="00994FFF">
        <w:rPr>
          <w:rFonts w:ascii="UT Sans" w:hAnsi="UT Sans" w:cs="Times New Roman"/>
          <w:color w:val="000000"/>
          <w:sz w:val="24"/>
          <w:szCs w:val="24"/>
          <w:shd w:val="clear" w:color="auto" w:fill="FFFFFF"/>
          <w:lang w:val="it-IT"/>
        </w:rPr>
        <w:t xml:space="preserve"> </w:t>
      </w: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rPr>
          <w:rFonts w:ascii="UT Sans" w:hAnsi="UT Sans"/>
          <w:lang w:val="it-IT"/>
        </w:rPr>
      </w:pPr>
      <w:r w:rsidRPr="00994FFF">
        <w:rPr>
          <w:rFonts w:ascii="UT Sans" w:hAnsi="UT Sans" w:cs="Times New Roman"/>
          <w:color w:val="000000"/>
          <w:sz w:val="24"/>
          <w:szCs w:val="24"/>
          <w:shd w:val="clear" w:color="auto" w:fill="FFFFFF"/>
          <w:lang w:val="it-IT"/>
        </w:rPr>
        <w:tab/>
        <w:t xml:space="preserve">                               </w:t>
      </w:r>
      <w:r w:rsidRPr="00994FFF">
        <w:rPr>
          <w:rFonts w:ascii="UT Sans" w:hAnsi="UT Sans"/>
          <w:lang w:val="it-IT"/>
        </w:rPr>
        <w:t xml:space="preserve">  7         6         5      4       3      2         1        0</w:t>
      </w:r>
    </w:p>
    <w:tbl>
      <w:tblPr>
        <w:tblStyle w:val="TableGrid"/>
        <w:tblW w:w="0" w:type="auto"/>
        <w:tblInd w:w="2481" w:type="dxa"/>
        <w:tblLook w:val="04A0" w:firstRow="1" w:lastRow="0" w:firstColumn="1" w:lastColumn="0" w:noHBand="0" w:noVBand="1"/>
      </w:tblPr>
      <w:tblGrid>
        <w:gridCol w:w="487"/>
        <w:gridCol w:w="487"/>
        <w:gridCol w:w="487"/>
        <w:gridCol w:w="487"/>
        <w:gridCol w:w="487"/>
        <w:gridCol w:w="488"/>
        <w:gridCol w:w="488"/>
        <w:gridCol w:w="488"/>
      </w:tblGrid>
      <w:tr w:rsidR="00C37602" w:rsidRPr="00994FFF" w:rsidTr="00324406">
        <w:tc>
          <w:tcPr>
            <w:tcW w:w="487" w:type="dxa"/>
          </w:tcPr>
          <w:p w:rsidR="00C37602" w:rsidRPr="00994FFF" w:rsidRDefault="00C37602" w:rsidP="00324406">
            <w:pPr>
              <w:rPr>
                <w:rFonts w:ascii="UT Sans" w:hAnsi="UT Sans"/>
                <w:lang w:val="it-IT"/>
              </w:rPr>
            </w:pPr>
          </w:p>
        </w:tc>
        <w:tc>
          <w:tcPr>
            <w:tcW w:w="487" w:type="dxa"/>
          </w:tcPr>
          <w:p w:rsidR="00C37602" w:rsidRPr="00994FFF" w:rsidRDefault="00C37602" w:rsidP="00324406">
            <w:pPr>
              <w:rPr>
                <w:rFonts w:ascii="UT Sans" w:hAnsi="UT Sans"/>
                <w:lang w:val="it-IT"/>
              </w:rPr>
            </w:pPr>
          </w:p>
        </w:tc>
        <w:tc>
          <w:tcPr>
            <w:tcW w:w="487" w:type="dxa"/>
          </w:tcPr>
          <w:p w:rsidR="00C37602" w:rsidRPr="00994FFF" w:rsidRDefault="00C37602" w:rsidP="00324406">
            <w:pPr>
              <w:rPr>
                <w:rFonts w:ascii="UT Sans" w:hAnsi="UT Sans"/>
                <w:lang w:val="it-IT"/>
              </w:rPr>
            </w:pPr>
          </w:p>
        </w:tc>
        <w:tc>
          <w:tcPr>
            <w:tcW w:w="487" w:type="dxa"/>
          </w:tcPr>
          <w:p w:rsidR="00C37602" w:rsidRPr="00994FFF" w:rsidRDefault="00C37602" w:rsidP="00324406">
            <w:pPr>
              <w:rPr>
                <w:rFonts w:ascii="UT Sans" w:hAnsi="UT Sans"/>
                <w:lang w:val="it-IT"/>
              </w:rPr>
            </w:pPr>
          </w:p>
        </w:tc>
        <w:tc>
          <w:tcPr>
            <w:tcW w:w="487" w:type="dxa"/>
          </w:tcPr>
          <w:p w:rsidR="00C37602" w:rsidRPr="00994FFF" w:rsidRDefault="00C37602" w:rsidP="00324406">
            <w:pPr>
              <w:rPr>
                <w:rFonts w:ascii="UT Sans" w:hAnsi="UT Sans"/>
                <w:lang w:val="it-IT"/>
              </w:rPr>
            </w:pPr>
          </w:p>
        </w:tc>
        <w:tc>
          <w:tcPr>
            <w:tcW w:w="488" w:type="dxa"/>
          </w:tcPr>
          <w:p w:rsidR="00C37602" w:rsidRPr="00994FFF" w:rsidRDefault="00C37602" w:rsidP="00324406">
            <w:pPr>
              <w:rPr>
                <w:rFonts w:ascii="UT Sans" w:hAnsi="UT Sans"/>
                <w:lang w:val="it-IT"/>
              </w:rPr>
            </w:pPr>
          </w:p>
        </w:tc>
        <w:tc>
          <w:tcPr>
            <w:tcW w:w="488" w:type="dxa"/>
          </w:tcPr>
          <w:p w:rsidR="00C37602" w:rsidRPr="00994FFF" w:rsidRDefault="00C37602" w:rsidP="00324406">
            <w:pPr>
              <w:rPr>
                <w:rFonts w:ascii="UT Sans" w:hAnsi="UT Sans"/>
                <w:lang w:val="it-IT"/>
              </w:rPr>
            </w:pPr>
          </w:p>
        </w:tc>
        <w:tc>
          <w:tcPr>
            <w:tcW w:w="488" w:type="dxa"/>
          </w:tcPr>
          <w:p w:rsidR="00C37602" w:rsidRPr="00994FFF" w:rsidRDefault="00C37602" w:rsidP="00324406">
            <w:pPr>
              <w:rPr>
                <w:rFonts w:ascii="UT Sans" w:hAnsi="UT Sans"/>
                <w:lang w:val="it-IT"/>
              </w:rPr>
            </w:pPr>
          </w:p>
        </w:tc>
      </w:tr>
    </w:tbl>
    <w:p w:rsidR="00C37602" w:rsidRPr="00994FFF" w:rsidRDefault="00C37602" w:rsidP="00C37602">
      <w:pPr>
        <w:rPr>
          <w:rFonts w:ascii="UT Sans" w:hAnsi="UT Sans"/>
        </w:rPr>
      </w:pPr>
      <w:r w:rsidRPr="00994FFF">
        <w:rPr>
          <w:rFonts w:ascii="UT Sans" w:hAnsi="UT Sans"/>
          <w:lang w:val="it-IT"/>
        </w:rPr>
        <w:t xml:space="preserve">                                                     </w:t>
      </w:r>
      <w:proofErr w:type="gramStart"/>
      <w:r w:rsidRPr="00994FFF">
        <w:rPr>
          <w:rFonts w:ascii="UT Sans" w:hAnsi="UT Sans"/>
        </w:rPr>
        <w:t>a</w:t>
      </w:r>
      <w:proofErr w:type="gramEnd"/>
      <w:r w:rsidRPr="00994FFF">
        <w:rPr>
          <w:rFonts w:ascii="UT Sans" w:hAnsi="UT Sans"/>
        </w:rPr>
        <w:t xml:space="preserve">         b        c       d       e       f        g         h</w:t>
      </w:r>
    </w:p>
    <w:p w:rsidR="00C37602" w:rsidRPr="00994FFF" w:rsidRDefault="00C37602" w:rsidP="00F04EE8">
      <w:pPr>
        <w:tabs>
          <w:tab w:val="left" w:pos="1380"/>
        </w:tabs>
        <w:rPr>
          <w:rFonts w:ascii="UT Sans" w:hAnsi="UT Sans" w:cs="Times New Roman"/>
          <w:color w:val="000000"/>
          <w:sz w:val="24"/>
          <w:szCs w:val="24"/>
          <w:shd w:val="clear" w:color="auto" w:fill="FFFFFF"/>
          <w:lang w:val="it-IT"/>
        </w:rPr>
      </w:pPr>
      <w:r w:rsidRPr="00994FFF">
        <w:rPr>
          <w:rFonts w:ascii="UT Sans" w:hAnsi="UT Sans" w:cs="Times New Roman"/>
          <w:color w:val="000000"/>
          <w:sz w:val="24"/>
          <w:szCs w:val="24"/>
          <w:shd w:val="clear" w:color="auto" w:fill="FFFFFF"/>
          <w:lang w:val="it-IT"/>
        </w:rPr>
        <w:br w:type="textWrapping" w:clear="all"/>
      </w:r>
    </w:p>
    <w:p w:rsidR="00C37602" w:rsidRPr="00994FFF" w:rsidRDefault="00C37602" w:rsidP="00C37602">
      <w:pPr>
        <w:tabs>
          <w:tab w:val="left" w:pos="4173"/>
        </w:tabs>
        <w:jc w:val="center"/>
        <w:rPr>
          <w:rFonts w:ascii="UT Sans" w:hAnsi="UT Sans" w:cs="Times New Roman"/>
          <w:color w:val="000000"/>
          <w:sz w:val="24"/>
          <w:szCs w:val="24"/>
          <w:shd w:val="clear" w:color="auto" w:fill="FFFFFF"/>
          <w:lang w:val="it-IT"/>
        </w:rPr>
      </w:pPr>
      <w:r w:rsidRPr="00994FFF">
        <w:rPr>
          <w:rFonts w:ascii="UT Sans" w:hAnsi="UT Sans" w:cs="Times New Roman"/>
          <w:b/>
          <w:sz w:val="28"/>
          <w:szCs w:val="24"/>
          <w:lang w:val="it-IT"/>
        </w:rPr>
        <w:t>Fig 1</w:t>
      </w:r>
      <w:r w:rsidRPr="00994FFF">
        <w:rPr>
          <w:rFonts w:ascii="UT Sans" w:hAnsi="UT Sans" w:cs="Times New Roman"/>
          <w:sz w:val="24"/>
          <w:szCs w:val="24"/>
          <w:lang w:val="it-IT"/>
        </w:rPr>
        <w:t>.</w:t>
      </w:r>
      <w:r w:rsidRPr="00994FFF">
        <w:rPr>
          <w:rFonts w:ascii="UT Sans" w:eastAsia="CMR12" w:hAnsi="UT Sans" w:cs="Times New Roman"/>
          <w:sz w:val="24"/>
          <w:szCs w:val="24"/>
          <w:lang w:val="it-IT"/>
        </w:rPr>
        <w:t xml:space="preserve"> Denumirea celor 7 segmente ale unui afisor.</w:t>
      </w: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994FFF" w:rsidRDefault="00C37602" w:rsidP="00C37602">
      <w:pPr>
        <w:tabs>
          <w:tab w:val="left" w:pos="4173"/>
        </w:tabs>
        <w:rPr>
          <w:rFonts w:ascii="UT Sans" w:hAnsi="UT Sans" w:cs="Times New Roman"/>
          <w:color w:val="000000"/>
          <w:sz w:val="24"/>
          <w:szCs w:val="24"/>
          <w:shd w:val="clear" w:color="auto" w:fill="FFFFFF"/>
          <w:lang w:val="it-IT"/>
        </w:rPr>
      </w:pPr>
    </w:p>
    <w:p w:rsidR="00C37602" w:rsidRPr="00A87239" w:rsidRDefault="00A87239" w:rsidP="00C37602">
      <w:pPr>
        <w:tabs>
          <w:tab w:val="left" w:pos="4173"/>
        </w:tabs>
        <w:rPr>
          <w:rFonts w:ascii="UT Sans" w:eastAsia="Times New Roman" w:hAnsi="UT Sans" w:cs="Noto Sans"/>
          <w:b/>
          <w:iCs/>
          <w:sz w:val="32"/>
          <w:szCs w:val="32"/>
        </w:rPr>
      </w:pPr>
      <w:r w:rsidRPr="00A87239">
        <w:rPr>
          <w:rFonts w:ascii="UT Sans" w:eastAsia="Times New Roman" w:hAnsi="UT Sans" w:cs="Noto Sans"/>
          <w:b/>
          <w:iCs/>
          <w:sz w:val="32"/>
          <w:szCs w:val="32"/>
        </w:rPr>
        <w:t>3. TASTATURA</w:t>
      </w:r>
    </w:p>
    <w:p w:rsidR="00C37602" w:rsidRPr="00994FFF" w:rsidRDefault="00C37602" w:rsidP="00C37602">
      <w:pPr>
        <w:ind w:firstLine="720"/>
        <w:rPr>
          <w:rFonts w:ascii="UT Sans" w:hAnsi="UT Sans" w:cs="Times New Roman"/>
          <w:sz w:val="24"/>
          <w:szCs w:val="24"/>
          <w:lang w:val="it-IT"/>
        </w:rPr>
      </w:pPr>
      <w:r w:rsidRPr="00994FFF">
        <w:rPr>
          <w:rFonts w:ascii="UT Sans" w:hAnsi="UT Sans" w:cs="Times New Roman"/>
          <w:sz w:val="24"/>
          <w:szCs w:val="24"/>
          <w:lang w:val="it-IT"/>
        </w:rPr>
        <w:t>Tastatura contine 36 de taste din care 19 corespund anumitor functii, 16 dintre ele reprezinta cifrele sistemului hexazecimal si o tasta care poate fi definite de catre utilizator.</w:t>
      </w:r>
    </w:p>
    <w:p w:rsidR="00C37602" w:rsidRDefault="00C37602" w:rsidP="00C37602">
      <w:pPr>
        <w:ind w:firstLine="720"/>
        <w:rPr>
          <w:rFonts w:ascii="UT Sans" w:eastAsia="CMR12" w:hAnsi="UT Sans" w:cs="Times New Roman"/>
          <w:sz w:val="24"/>
          <w:szCs w:val="24"/>
          <w:lang w:val="it-IT"/>
        </w:rPr>
      </w:pPr>
    </w:p>
    <w:p w:rsidR="00C37602" w:rsidRPr="00F04EE8" w:rsidRDefault="00C37602" w:rsidP="00F04EE8">
      <w:pPr>
        <w:ind w:firstLine="720"/>
        <w:rPr>
          <w:rFonts w:ascii="UT Sans" w:eastAsia="CMR12" w:hAnsi="UT Sans" w:cs="Times New Roman"/>
          <w:sz w:val="24"/>
          <w:szCs w:val="24"/>
          <w:lang w:val="it-IT"/>
        </w:rPr>
      </w:pPr>
      <w:r w:rsidRPr="00994FFF">
        <w:rPr>
          <w:rFonts w:ascii="UT Sans" w:eastAsia="CMR12" w:hAnsi="UT Sans" w:cs="Times New Roman"/>
          <w:sz w:val="24"/>
          <w:szCs w:val="24"/>
          <w:lang w:val="it-IT"/>
        </w:rPr>
        <w:t>Deoarece reactia unui calculator este mult mai rapida decât cea a utilizatorului, tastatura trebuie scanata repetat pana în momentul în care se detecteaza o tasta apasata. O tasta oscileaza pentru un timp scurt în momentul în care este apasata sau eliberata. Datorita oscilatiilor mecanice, daca viteza de scanare a tastaturii este prea mare, apasarea unei taste poate fi interpretata ca doua sau mai multe apasari successive. Pentru a evita acest lucru, perioada de scanare trebuie sa fie mai mare decat perioada oscilatiilor. Perioada oscilatiilor nu este mai mare de 10 ms, perioada de scanare trebuind fi aleasa intre 10 ms si 50 ms.</w:t>
      </w:r>
    </w:p>
    <w:p w:rsidR="00C37602" w:rsidRPr="00F04EE8" w:rsidRDefault="00C37602" w:rsidP="00F04EE8">
      <w:pPr>
        <w:ind w:firstLine="720"/>
        <w:rPr>
          <w:rFonts w:ascii="UT Sans" w:hAnsi="UT Sans" w:cs="Times New Roman"/>
          <w:sz w:val="24"/>
          <w:szCs w:val="24"/>
          <w:lang w:val="it-IT"/>
        </w:rPr>
      </w:pPr>
      <w:r w:rsidRPr="00994FFF">
        <w:rPr>
          <w:rFonts w:ascii="UT Sans" w:hAnsi="UT Sans" w:cs="Times New Roman"/>
          <w:sz w:val="24"/>
          <w:szCs w:val="24"/>
          <w:lang w:val="it-IT"/>
        </w:rPr>
        <w:lastRenderedPageBreak/>
        <w:t>In tabelul de mai jos putem observa conversia tastelor in HEXA si tasta asociata acesteia pe macheta.</w:t>
      </w:r>
    </w:p>
    <w:tbl>
      <w:tblPr>
        <w:tblStyle w:val="TableGrid"/>
        <w:tblW w:w="0" w:type="auto"/>
        <w:tblLook w:val="04A0" w:firstRow="1" w:lastRow="0" w:firstColumn="1" w:lastColumn="0" w:noHBand="0" w:noVBand="1"/>
      </w:tblPr>
      <w:tblGrid>
        <w:gridCol w:w="3116"/>
        <w:gridCol w:w="3117"/>
        <w:gridCol w:w="3117"/>
      </w:tblGrid>
      <w:tr w:rsidR="00C37602" w:rsidTr="00324406">
        <w:tc>
          <w:tcPr>
            <w:tcW w:w="3116" w:type="dxa"/>
          </w:tcPr>
          <w:p w:rsidR="00C37602" w:rsidRPr="00A55F08" w:rsidRDefault="00C37602" w:rsidP="00324406">
            <w:pPr>
              <w:jc w:val="center"/>
              <w:rPr>
                <w:rFonts w:ascii="UT Sans" w:hAnsi="UT Sans"/>
                <w:b/>
                <w:bCs/>
                <w:color w:val="000000" w:themeColor="text1"/>
                <w:sz w:val="36"/>
                <w:szCs w:val="36"/>
              </w:rPr>
            </w:pPr>
            <w:r w:rsidRPr="00A55F08">
              <w:rPr>
                <w:rFonts w:ascii="UT Sans" w:hAnsi="UT Sans"/>
                <w:b/>
                <w:bCs/>
                <w:color w:val="000000" w:themeColor="text1"/>
                <w:sz w:val="36"/>
                <w:szCs w:val="36"/>
              </w:rPr>
              <w:t>TASTA</w:t>
            </w:r>
          </w:p>
        </w:tc>
        <w:tc>
          <w:tcPr>
            <w:tcW w:w="3117" w:type="dxa"/>
          </w:tcPr>
          <w:p w:rsidR="00C37602" w:rsidRPr="00A55F08" w:rsidRDefault="00C37602" w:rsidP="00324406">
            <w:pPr>
              <w:jc w:val="center"/>
              <w:rPr>
                <w:rFonts w:ascii="UT Sans" w:hAnsi="UT Sans"/>
                <w:b/>
                <w:bCs/>
                <w:color w:val="000000" w:themeColor="text1"/>
                <w:sz w:val="36"/>
                <w:szCs w:val="36"/>
              </w:rPr>
            </w:pPr>
            <w:r w:rsidRPr="00A55F08">
              <w:rPr>
                <w:rFonts w:ascii="UT Sans" w:hAnsi="UT Sans"/>
                <w:b/>
                <w:bCs/>
                <w:color w:val="000000" w:themeColor="text1"/>
                <w:sz w:val="36"/>
                <w:szCs w:val="36"/>
              </w:rPr>
              <w:t>COD(HEXA)</w:t>
            </w:r>
          </w:p>
        </w:tc>
        <w:tc>
          <w:tcPr>
            <w:tcW w:w="3117" w:type="dxa"/>
          </w:tcPr>
          <w:p w:rsidR="00C37602" w:rsidRPr="00A55F08" w:rsidRDefault="00C37602" w:rsidP="00324406">
            <w:pPr>
              <w:jc w:val="center"/>
              <w:rPr>
                <w:rFonts w:ascii="UT Sans" w:hAnsi="UT Sans"/>
                <w:b/>
                <w:bCs/>
                <w:color w:val="000000" w:themeColor="text1"/>
                <w:sz w:val="36"/>
                <w:szCs w:val="36"/>
              </w:rPr>
            </w:pPr>
            <w:r w:rsidRPr="00A55F08">
              <w:rPr>
                <w:rFonts w:ascii="UT Sans" w:hAnsi="UT Sans"/>
                <w:b/>
                <w:bCs/>
                <w:color w:val="000000" w:themeColor="text1"/>
                <w:sz w:val="36"/>
                <w:szCs w:val="36"/>
              </w:rPr>
              <w:t>TASTA MACHETA</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0</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0</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0</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2</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2</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2</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3</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3</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3</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4</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4</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4</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5</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5</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5</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6</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6</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6</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7</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7</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7</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G</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19</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ADDR</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F1</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13</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STEP</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F2</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12</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GO</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F5</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1F</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TPRD</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F6</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1E</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TPWR</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A</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A</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A</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B</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B</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B</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C</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C</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C</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E</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E</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E</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F</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O</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1D</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RELA</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T</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18</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PC</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R</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17</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DEL</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H</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15</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SBR</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L</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11</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N</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14</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DATA</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PageDown</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1B</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REG</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PageUp</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1A</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CBR</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Delete</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1C</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MOVE</w:t>
            </w:r>
          </w:p>
        </w:tc>
      </w:tr>
      <w:tr w:rsidR="00C37602" w:rsidTr="00324406">
        <w:tc>
          <w:tcPr>
            <w:tcW w:w="3116"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Insert</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16</w:t>
            </w:r>
          </w:p>
        </w:tc>
        <w:tc>
          <w:tcPr>
            <w:tcW w:w="3117" w:type="dxa"/>
            <w:vAlign w:val="bottom"/>
          </w:tcPr>
          <w:p w:rsidR="00C37602" w:rsidRPr="00A55F08" w:rsidRDefault="00C37602" w:rsidP="00324406">
            <w:pPr>
              <w:jc w:val="center"/>
              <w:rPr>
                <w:rFonts w:ascii="UT Sans" w:hAnsi="UT Sans"/>
                <w:color w:val="000000" w:themeColor="text1"/>
              </w:rPr>
            </w:pPr>
            <w:r w:rsidRPr="00A55F08">
              <w:rPr>
                <w:rFonts w:ascii="UT Sans" w:eastAsia="Times New Roman" w:hAnsi="UT Sans" w:cs="Arial"/>
                <w:sz w:val="24"/>
                <w:szCs w:val="24"/>
              </w:rPr>
              <w:t>INS</w:t>
            </w:r>
          </w:p>
        </w:tc>
      </w:tr>
    </w:tbl>
    <w:p w:rsidR="00C37602" w:rsidRDefault="00C37602" w:rsidP="00C37602">
      <w:pPr>
        <w:rPr>
          <w:rFonts w:ascii="UT Sans" w:eastAsia="CMR12" w:hAnsi="UT Sans" w:cs="Times New Roman"/>
          <w:sz w:val="24"/>
          <w:szCs w:val="24"/>
          <w:lang w:val="it-IT"/>
        </w:rPr>
      </w:pPr>
    </w:p>
    <w:p w:rsidR="008443BA" w:rsidRDefault="008443BA" w:rsidP="00C37602">
      <w:pPr>
        <w:rPr>
          <w:rFonts w:ascii="UT Sans" w:eastAsia="CMR12" w:hAnsi="UT Sans" w:cs="Times New Roman"/>
          <w:sz w:val="24"/>
          <w:szCs w:val="24"/>
          <w:lang w:val="it-IT"/>
        </w:rPr>
      </w:pPr>
    </w:p>
    <w:p w:rsidR="008443BA" w:rsidRPr="00A87239" w:rsidRDefault="00A87239" w:rsidP="008443BA">
      <w:pPr>
        <w:pStyle w:val="messagelistitem-zz7v6g"/>
        <w:spacing w:before="0" w:beforeAutospacing="0" w:after="0" w:afterAutospacing="0"/>
        <w:textAlignment w:val="baseline"/>
        <w:rPr>
          <w:rFonts w:ascii="UT Sans" w:hAnsi="UT Sans" w:cs="Noto Sans"/>
          <w:b/>
          <w:iCs/>
          <w:sz w:val="32"/>
          <w:szCs w:val="32"/>
        </w:rPr>
      </w:pPr>
      <w:r w:rsidRPr="00A87239">
        <w:rPr>
          <w:rFonts w:ascii="UT Sans" w:hAnsi="UT Sans" w:cs="Noto Sans"/>
          <w:b/>
          <w:iCs/>
          <w:sz w:val="32"/>
          <w:szCs w:val="32"/>
        </w:rPr>
        <w:lastRenderedPageBreak/>
        <w:t xml:space="preserve">4. </w:t>
      </w:r>
      <w:r w:rsidR="008443BA" w:rsidRPr="00A87239">
        <w:rPr>
          <w:rFonts w:ascii="UT Sans" w:hAnsi="UT Sans" w:cs="Noto Sans"/>
          <w:b/>
          <w:iCs/>
          <w:sz w:val="32"/>
          <w:szCs w:val="32"/>
        </w:rPr>
        <w:t>DESCRIERE PROIECT:</w:t>
      </w:r>
    </w:p>
    <w:p w:rsidR="008443BA" w:rsidRDefault="008443BA" w:rsidP="008443BA">
      <w:pPr>
        <w:pStyle w:val="messagelistitem-zz7v6g"/>
        <w:spacing w:before="0" w:beforeAutospacing="0" w:after="0" w:afterAutospacing="0"/>
        <w:textAlignment w:val="baseline"/>
        <w:rPr>
          <w:rFonts w:ascii="UT Sans" w:hAnsi="UT Sans" w:cs="Noto Sans"/>
          <w:i/>
          <w:iCs/>
          <w:sz w:val="32"/>
          <w:szCs w:val="32"/>
        </w:rPr>
      </w:pPr>
    </w:p>
    <w:p w:rsidR="008443BA" w:rsidRPr="008443BA" w:rsidRDefault="008443BA" w:rsidP="008443BA">
      <w:pPr>
        <w:pStyle w:val="messagelistitem-zz7v6g"/>
        <w:spacing w:before="0" w:beforeAutospacing="0" w:after="0" w:afterAutospacing="0"/>
        <w:textAlignment w:val="baseline"/>
        <w:rPr>
          <w:rFonts w:ascii="UT Sans" w:hAnsi="UT Sans" w:cs="Noto Sans"/>
          <w:iCs/>
          <w:szCs w:val="32"/>
        </w:rPr>
      </w:pPr>
    </w:p>
    <w:p w:rsidR="00A87239" w:rsidRDefault="006E6159" w:rsidP="00C37602">
      <w:pPr>
        <w:rPr>
          <w:rFonts w:ascii="UT Sans" w:eastAsia="CMR12" w:hAnsi="UT Sans" w:cs="Times New Roman"/>
          <w:sz w:val="24"/>
          <w:szCs w:val="24"/>
          <w:lang w:val="it-IT"/>
        </w:rPr>
      </w:pPr>
      <w:r w:rsidRPr="006E6159">
        <w:rPr>
          <w:rFonts w:ascii="UT Sans" w:eastAsia="CMR12" w:hAnsi="UT Sans" w:cs="Times New Roman"/>
          <w:sz w:val="24"/>
          <w:szCs w:val="24"/>
          <w:lang w:val="it-IT"/>
        </w:rPr>
        <w:t xml:space="preserve">Proiectul reprezintă un radio care poate difuza 4 stații, utilizatorul având acces la comutarea între aceste canale folosindu-se de tasta </w:t>
      </w:r>
      <w:r w:rsidRPr="006E6159">
        <w:rPr>
          <w:rFonts w:ascii="UT Sans" w:eastAsia="CMR12" w:hAnsi="UT Sans" w:cs="Times New Roman"/>
          <w:b/>
          <w:sz w:val="24"/>
          <w:szCs w:val="24"/>
          <w:lang w:val="it-IT"/>
        </w:rPr>
        <w:t>R</w:t>
      </w:r>
      <w:r w:rsidRPr="006E6159">
        <w:rPr>
          <w:rFonts w:ascii="UT Sans" w:eastAsia="CMR12" w:hAnsi="UT Sans" w:cs="Times New Roman"/>
          <w:sz w:val="24"/>
          <w:szCs w:val="24"/>
          <w:lang w:val="it-IT"/>
        </w:rPr>
        <w:t xml:space="preserve"> pentru a selecta stația în meniul principal și tasta cu </w:t>
      </w:r>
      <w:r w:rsidRPr="006E6159">
        <w:rPr>
          <w:rFonts w:ascii="UT Sans" w:eastAsia="CMR12" w:hAnsi="UT Sans" w:cs="Times New Roman"/>
          <w:b/>
          <w:sz w:val="24"/>
          <w:szCs w:val="24"/>
          <w:lang w:val="it-IT"/>
        </w:rPr>
        <w:t>cifra corespunzătoare stației</w:t>
      </w:r>
      <w:r w:rsidRPr="006E6159">
        <w:rPr>
          <w:rFonts w:ascii="UT Sans" w:eastAsia="CMR12" w:hAnsi="UT Sans" w:cs="Times New Roman"/>
          <w:sz w:val="24"/>
          <w:szCs w:val="24"/>
          <w:lang w:val="it-IT"/>
        </w:rPr>
        <w:t xml:space="preserve"> pentru a-l deschide. Dacă avem funcția de administrator, putem folosi funcția MUTE/UNMUTE apăsând tasta</w:t>
      </w:r>
      <w:r w:rsidRPr="006E6159">
        <w:rPr>
          <w:rFonts w:ascii="UT Sans" w:eastAsia="CMR12" w:hAnsi="UT Sans" w:cs="Times New Roman"/>
          <w:b/>
          <w:sz w:val="24"/>
          <w:szCs w:val="24"/>
          <w:lang w:val="it-IT"/>
        </w:rPr>
        <w:t xml:space="preserve"> T</w:t>
      </w:r>
      <w:r w:rsidRPr="006E6159">
        <w:rPr>
          <w:rFonts w:ascii="UT Sans" w:eastAsia="CMR12" w:hAnsi="UT Sans" w:cs="Times New Roman"/>
          <w:sz w:val="24"/>
          <w:szCs w:val="24"/>
          <w:lang w:val="it-IT"/>
        </w:rPr>
        <w:t xml:space="preserve">  odată ce am accesat o stație radio. Pentru a ne întoarce în meniul principal, apăsăm butonul </w:t>
      </w:r>
      <w:r w:rsidRPr="006E6159">
        <w:rPr>
          <w:rFonts w:ascii="UT Sans" w:eastAsia="CMR12" w:hAnsi="UT Sans" w:cs="Times New Roman"/>
          <w:b/>
          <w:sz w:val="24"/>
          <w:szCs w:val="24"/>
          <w:lang w:val="it-IT"/>
        </w:rPr>
        <w:t>R</w:t>
      </w:r>
      <w:r w:rsidRPr="006E6159">
        <w:rPr>
          <w:rFonts w:ascii="UT Sans" w:eastAsia="CMR12" w:hAnsi="UT Sans" w:cs="Times New Roman"/>
          <w:sz w:val="24"/>
          <w:szCs w:val="24"/>
          <w:lang w:val="it-IT"/>
        </w:rPr>
        <w:t xml:space="preserve"> atunci când ne aflăm pe un post.</w:t>
      </w:r>
    </w:p>
    <w:p w:rsidR="00A87239" w:rsidRDefault="00A87239" w:rsidP="00C37602">
      <w:pPr>
        <w:rPr>
          <w:rFonts w:ascii="UT Sans" w:eastAsia="Times New Roman" w:hAnsi="UT Sans" w:cs="Noto Sans"/>
          <w:i/>
          <w:iCs/>
          <w:sz w:val="32"/>
          <w:szCs w:val="32"/>
        </w:rPr>
      </w:pPr>
      <w:r w:rsidRPr="00A87239">
        <w:rPr>
          <w:rFonts w:ascii="UT Sans" w:eastAsia="Times New Roman" w:hAnsi="UT Sans" w:cs="Noto Sans"/>
          <w:i/>
          <w:iCs/>
          <w:sz w:val="32"/>
          <w:szCs w:val="32"/>
        </w:rPr>
        <w:t>EXEMPLU DE EXECUTIE</w:t>
      </w:r>
      <w:r>
        <w:rPr>
          <w:rFonts w:ascii="UT Sans" w:eastAsia="Times New Roman" w:hAnsi="UT Sans" w:cs="Noto Sans"/>
          <w:i/>
          <w:iCs/>
          <w:sz w:val="32"/>
          <w:szCs w:val="32"/>
        </w:rPr>
        <w:t>:</w:t>
      </w:r>
    </w:p>
    <w:p w:rsidR="00A17433" w:rsidRDefault="00A17433" w:rsidP="00C37602">
      <w:pPr>
        <w:rPr>
          <w:rFonts w:ascii="UT Sans" w:eastAsia="Times New Roman" w:hAnsi="UT Sans" w:cs="Noto Sans"/>
          <w:i/>
          <w:iCs/>
          <w:sz w:val="32"/>
          <w:szCs w:val="32"/>
        </w:rPr>
      </w:pPr>
    </w:p>
    <w:p w:rsidR="00A17433" w:rsidRDefault="006E6159" w:rsidP="00C37602">
      <w:pPr>
        <w:rPr>
          <w:rFonts w:ascii="UT Sans" w:eastAsia="Times New Roman" w:hAnsi="UT Sans" w:cs="Noto Sans"/>
          <w:iCs/>
          <w:sz w:val="24"/>
          <w:szCs w:val="32"/>
        </w:rPr>
      </w:pPr>
      <w:r w:rsidRPr="006E6159">
        <w:rPr>
          <w:rFonts w:ascii="UT Sans" w:eastAsia="Times New Roman" w:hAnsi="UT Sans" w:cs="Noto Sans"/>
          <w:iCs/>
          <w:sz w:val="24"/>
          <w:szCs w:val="32"/>
        </w:rPr>
        <w:t>Să spunem că vrem să accesăm a 3-a stație radio din lista, să folosim funcția MUTE și să ne întoarcem la meniul principal.</w:t>
      </w:r>
    </w:p>
    <w:p w:rsidR="00FE06A9" w:rsidRDefault="00FE06A9" w:rsidP="00C37602">
      <w:pPr>
        <w:rPr>
          <w:rFonts w:ascii="UT Sans" w:eastAsia="Times New Roman" w:hAnsi="UT Sans" w:cs="Noto Sans"/>
          <w:iCs/>
          <w:sz w:val="24"/>
          <w:szCs w:val="32"/>
        </w:rPr>
      </w:pPr>
    </w:p>
    <w:p w:rsidR="00FE06A9" w:rsidRDefault="006E6159" w:rsidP="00C37602">
      <w:pPr>
        <w:rPr>
          <w:rFonts w:ascii="UT Sans" w:eastAsia="Times New Roman" w:hAnsi="UT Sans" w:cs="Noto Sans"/>
          <w:iCs/>
          <w:sz w:val="24"/>
          <w:szCs w:val="32"/>
        </w:rPr>
      </w:pPr>
      <w:r w:rsidRPr="006E6159">
        <w:rPr>
          <w:rFonts w:ascii="UT Sans" w:eastAsia="Times New Roman" w:hAnsi="UT Sans" w:cs="Noto Sans"/>
          <w:iCs/>
          <w:sz w:val="24"/>
          <w:szCs w:val="32"/>
        </w:rPr>
        <w:t xml:space="preserve">Odată ce pornim simularea, va trebuii să introducem parolă (AA33A3). Apăsăm tasta </w:t>
      </w:r>
      <w:r w:rsidRPr="006E6159">
        <w:rPr>
          <w:rFonts w:ascii="UT Sans" w:eastAsia="Times New Roman" w:hAnsi="UT Sans" w:cs="Noto Sans"/>
          <w:b/>
          <w:iCs/>
          <w:sz w:val="24"/>
          <w:szCs w:val="32"/>
        </w:rPr>
        <w:t>R</w:t>
      </w:r>
      <w:r w:rsidRPr="006E6159">
        <w:rPr>
          <w:rFonts w:ascii="UT Sans" w:eastAsia="Times New Roman" w:hAnsi="UT Sans" w:cs="Noto Sans"/>
          <w:iCs/>
          <w:sz w:val="24"/>
          <w:szCs w:val="32"/>
        </w:rPr>
        <w:t xml:space="preserve"> pentru a verifică parolă; dacă această este introdusă greșit vom intră cu funcție de utilizator.</w:t>
      </w:r>
    </w:p>
    <w:p w:rsidR="00BF3D4F" w:rsidRDefault="00BF3D4F" w:rsidP="00C37602">
      <w:pPr>
        <w:rPr>
          <w:rFonts w:ascii="UT Sans" w:eastAsia="Times New Roman" w:hAnsi="UT Sans" w:cs="Noto Sans"/>
          <w:iCs/>
          <w:sz w:val="24"/>
          <w:szCs w:val="32"/>
        </w:rPr>
      </w:pPr>
    </w:p>
    <w:p w:rsidR="00BF3D4F" w:rsidRDefault="00BF3D4F" w:rsidP="00C37602">
      <w:pPr>
        <w:rPr>
          <w:rFonts w:ascii="UT Sans" w:eastAsia="Times New Roman" w:hAnsi="UT Sans" w:cs="Noto Sans"/>
          <w:iCs/>
          <w:sz w:val="24"/>
          <w:szCs w:val="32"/>
        </w:rPr>
      </w:pPr>
      <w:r>
        <w:rPr>
          <w:rFonts w:ascii="UT Sans" w:eastAsia="Times New Roman" w:hAnsi="UT Sans" w:cs="Noto Sans"/>
          <w:iCs/>
          <w:sz w:val="24"/>
          <w:szCs w:val="32"/>
        </w:rPr>
        <w:t>Meniul principal va arata asa:</w:t>
      </w:r>
    </w:p>
    <w:p w:rsidR="00BF3D4F" w:rsidRDefault="00BF3D4F" w:rsidP="00C37602">
      <w:pPr>
        <w:rPr>
          <w:rFonts w:ascii="UT Sans" w:eastAsia="Times New Roman" w:hAnsi="UT Sans" w:cs="Noto Sans"/>
          <w:iCs/>
          <w:sz w:val="24"/>
          <w:szCs w:val="32"/>
        </w:rPr>
      </w:pPr>
      <w:r>
        <w:rPr>
          <w:rFonts w:ascii="UT Sans" w:eastAsia="Times New Roman" w:hAnsi="UT Sans" w:cs="Noto Sans"/>
          <w:iCs/>
          <w:noProof/>
          <w:sz w:val="24"/>
          <w:szCs w:val="32"/>
        </w:rPr>
        <w:drawing>
          <wp:inline distT="0" distB="0" distL="0" distR="0">
            <wp:extent cx="1935480" cy="4403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853" cy="446832"/>
                    </a:xfrm>
                    <a:prstGeom prst="rect">
                      <a:avLst/>
                    </a:prstGeom>
                    <a:noFill/>
                    <a:ln>
                      <a:noFill/>
                    </a:ln>
                  </pic:spPr>
                </pic:pic>
              </a:graphicData>
            </a:graphic>
          </wp:inline>
        </w:drawing>
      </w:r>
    </w:p>
    <w:p w:rsidR="00BF3D4F" w:rsidRDefault="00BF3D4F" w:rsidP="00C37602">
      <w:pPr>
        <w:rPr>
          <w:rFonts w:ascii="UT Sans" w:eastAsia="Times New Roman" w:hAnsi="UT Sans" w:cs="Noto Sans"/>
          <w:iCs/>
          <w:sz w:val="24"/>
          <w:szCs w:val="32"/>
        </w:rPr>
      </w:pPr>
    </w:p>
    <w:p w:rsidR="008417F6" w:rsidRDefault="00BF3D4F" w:rsidP="00C37602">
      <w:pPr>
        <w:rPr>
          <w:rFonts w:ascii="UT Sans" w:eastAsia="Times New Roman" w:hAnsi="UT Sans" w:cs="Noto Sans"/>
          <w:iCs/>
          <w:sz w:val="24"/>
          <w:szCs w:val="32"/>
        </w:rPr>
      </w:pPr>
      <w:r>
        <w:rPr>
          <w:rFonts w:ascii="UT Sans" w:eastAsia="Times New Roman" w:hAnsi="UT Sans" w:cs="Noto Sans"/>
          <w:iCs/>
          <w:sz w:val="24"/>
          <w:szCs w:val="32"/>
        </w:rPr>
        <w:t xml:space="preserve">De aici putem selecta a 3-a statia apasand de 2 ori tasta </w:t>
      </w:r>
      <w:r w:rsidRPr="00BF3D4F">
        <w:rPr>
          <w:rFonts w:ascii="UT Sans" w:eastAsia="Times New Roman" w:hAnsi="UT Sans" w:cs="Noto Sans"/>
          <w:b/>
          <w:iCs/>
          <w:sz w:val="24"/>
          <w:szCs w:val="32"/>
        </w:rPr>
        <w:t>R</w:t>
      </w:r>
      <w:r>
        <w:rPr>
          <w:rFonts w:ascii="UT Sans" w:eastAsia="Times New Roman" w:hAnsi="UT Sans" w:cs="Noto Sans"/>
          <w:iCs/>
          <w:sz w:val="24"/>
          <w:szCs w:val="32"/>
        </w:rPr>
        <w:t>; Punctul de sub cifra reprezinta</w:t>
      </w:r>
      <w:r w:rsidR="008417F6">
        <w:rPr>
          <w:rFonts w:ascii="UT Sans" w:eastAsia="Times New Roman" w:hAnsi="UT Sans" w:cs="Noto Sans"/>
          <w:iCs/>
          <w:sz w:val="24"/>
          <w:szCs w:val="32"/>
        </w:rPr>
        <w:t xml:space="preserve"> un indicator care marcheaza  statia selectata.</w:t>
      </w:r>
    </w:p>
    <w:p w:rsidR="00BF3D4F" w:rsidRDefault="008417F6" w:rsidP="00C37602">
      <w:pPr>
        <w:rPr>
          <w:rFonts w:ascii="UT Sans" w:eastAsia="Times New Roman" w:hAnsi="UT Sans" w:cs="Noto Sans"/>
          <w:iCs/>
          <w:sz w:val="24"/>
          <w:szCs w:val="32"/>
        </w:rPr>
      </w:pPr>
      <w:r>
        <w:rPr>
          <w:rFonts w:ascii="UT Sans" w:eastAsia="Times New Roman" w:hAnsi="UT Sans" w:cs="Noto Sans"/>
          <w:iCs/>
          <w:noProof/>
          <w:sz w:val="24"/>
          <w:szCs w:val="32"/>
        </w:rPr>
        <w:drawing>
          <wp:inline distT="0" distB="0" distL="0" distR="0">
            <wp:extent cx="1995564" cy="4876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3233" cy="499330"/>
                    </a:xfrm>
                    <a:prstGeom prst="rect">
                      <a:avLst/>
                    </a:prstGeom>
                    <a:noFill/>
                    <a:ln>
                      <a:noFill/>
                    </a:ln>
                  </pic:spPr>
                </pic:pic>
              </a:graphicData>
            </a:graphic>
          </wp:inline>
        </w:drawing>
      </w:r>
      <w:r w:rsidR="00BF3D4F">
        <w:rPr>
          <w:rFonts w:ascii="UT Sans" w:eastAsia="Times New Roman" w:hAnsi="UT Sans" w:cs="Noto Sans"/>
          <w:iCs/>
          <w:sz w:val="24"/>
          <w:szCs w:val="32"/>
        </w:rPr>
        <w:t xml:space="preserve"> </w:t>
      </w:r>
    </w:p>
    <w:p w:rsidR="008417F6" w:rsidRPr="00BF3D4F" w:rsidRDefault="008417F6" w:rsidP="00C37602">
      <w:pPr>
        <w:rPr>
          <w:rFonts w:ascii="UT Sans" w:eastAsia="Times New Roman" w:hAnsi="UT Sans" w:cs="Noto Sans"/>
          <w:iCs/>
          <w:sz w:val="24"/>
          <w:szCs w:val="32"/>
        </w:rPr>
      </w:pPr>
      <w:r>
        <w:rPr>
          <w:rFonts w:ascii="UT Sans" w:eastAsia="Times New Roman" w:hAnsi="UT Sans" w:cs="Noto Sans"/>
          <w:iCs/>
          <w:sz w:val="24"/>
          <w:szCs w:val="32"/>
        </w:rPr>
        <w:t xml:space="preserve">Ca sa accesam postul radio apasam tasta </w:t>
      </w:r>
      <w:r w:rsidRPr="008417F6">
        <w:rPr>
          <w:rFonts w:ascii="UT Sans" w:eastAsia="Times New Roman" w:hAnsi="UT Sans" w:cs="Noto Sans"/>
          <w:b/>
          <w:iCs/>
          <w:sz w:val="24"/>
          <w:szCs w:val="32"/>
        </w:rPr>
        <w:t>3</w:t>
      </w:r>
    </w:p>
    <w:p w:rsidR="00A17433" w:rsidRDefault="008417F6" w:rsidP="00C37602">
      <w:pPr>
        <w:rPr>
          <w:rFonts w:ascii="UT Sans" w:eastAsia="Times New Roman" w:hAnsi="UT Sans" w:cs="Noto Sans"/>
          <w:iCs/>
          <w:sz w:val="24"/>
          <w:szCs w:val="32"/>
        </w:rPr>
      </w:pPr>
      <w:r>
        <w:rPr>
          <w:noProof/>
        </w:rPr>
        <w:drawing>
          <wp:inline distT="0" distB="0" distL="0" distR="0" wp14:anchorId="6F77E5F0" wp14:editId="598B0CF6">
            <wp:extent cx="1995170" cy="48412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3407" cy="503106"/>
                    </a:xfrm>
                    <a:prstGeom prst="rect">
                      <a:avLst/>
                    </a:prstGeom>
                  </pic:spPr>
                </pic:pic>
              </a:graphicData>
            </a:graphic>
          </wp:inline>
        </w:drawing>
      </w:r>
    </w:p>
    <w:p w:rsidR="008417F6" w:rsidRDefault="008417F6" w:rsidP="00C37602">
      <w:pPr>
        <w:rPr>
          <w:rFonts w:ascii="UT Sans" w:eastAsia="Times New Roman" w:hAnsi="UT Sans" w:cs="Noto Sans"/>
          <w:iCs/>
          <w:sz w:val="24"/>
          <w:szCs w:val="32"/>
        </w:rPr>
      </w:pPr>
      <w:r>
        <w:rPr>
          <w:rFonts w:ascii="UT Sans" w:eastAsia="Times New Roman" w:hAnsi="UT Sans" w:cs="Noto Sans"/>
          <w:iCs/>
          <w:sz w:val="24"/>
          <w:szCs w:val="32"/>
        </w:rPr>
        <w:t>Va fi afisat numele intreg al acesteia, de la dreapta la stanga, urmand sa intram in meniul statie</w:t>
      </w:r>
      <w:r w:rsidR="00E46411">
        <w:rPr>
          <w:rFonts w:ascii="UT Sans" w:eastAsia="Times New Roman" w:hAnsi="UT Sans" w:cs="Noto Sans"/>
          <w:iCs/>
          <w:sz w:val="24"/>
          <w:szCs w:val="32"/>
        </w:rPr>
        <w:t xml:space="preserve"> odata ce procesul de afisare este finalizat</w:t>
      </w:r>
    </w:p>
    <w:p w:rsidR="008417F6" w:rsidRDefault="00E46411" w:rsidP="00C37602">
      <w:pPr>
        <w:rPr>
          <w:rFonts w:ascii="UT Sans" w:eastAsia="Times New Roman" w:hAnsi="UT Sans" w:cs="Noto Sans"/>
          <w:iCs/>
          <w:sz w:val="24"/>
          <w:szCs w:val="32"/>
        </w:rPr>
      </w:pPr>
      <w:r>
        <w:rPr>
          <w:noProof/>
        </w:rPr>
        <w:drawing>
          <wp:inline distT="0" distB="0" distL="0" distR="0" wp14:anchorId="61206C04" wp14:editId="79EA8A31">
            <wp:extent cx="2012623" cy="4648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03" cy="468557"/>
                    </a:xfrm>
                    <a:prstGeom prst="rect">
                      <a:avLst/>
                    </a:prstGeom>
                  </pic:spPr>
                </pic:pic>
              </a:graphicData>
            </a:graphic>
          </wp:inline>
        </w:drawing>
      </w:r>
    </w:p>
    <w:p w:rsidR="00E46411" w:rsidRDefault="00E46411" w:rsidP="00C37602">
      <w:pPr>
        <w:rPr>
          <w:rFonts w:ascii="UT Sans" w:eastAsia="Times New Roman" w:hAnsi="UT Sans" w:cs="Noto Sans"/>
          <w:iCs/>
          <w:sz w:val="24"/>
          <w:szCs w:val="32"/>
        </w:rPr>
      </w:pPr>
      <w:r>
        <w:rPr>
          <w:rFonts w:ascii="UT Sans" w:eastAsia="Times New Roman" w:hAnsi="UT Sans" w:cs="Noto Sans"/>
          <w:iCs/>
          <w:sz w:val="24"/>
          <w:szCs w:val="32"/>
        </w:rPr>
        <w:t xml:space="preserve">In acest meniu putem accesa functia MUTE (doar daca suntem admin) sau putem </w:t>
      </w:r>
      <w:proofErr w:type="gramStart"/>
      <w:r>
        <w:rPr>
          <w:rFonts w:ascii="UT Sans" w:eastAsia="Times New Roman" w:hAnsi="UT Sans" w:cs="Noto Sans"/>
          <w:iCs/>
          <w:sz w:val="24"/>
          <w:szCs w:val="32"/>
        </w:rPr>
        <w:t>sa</w:t>
      </w:r>
      <w:proofErr w:type="gramEnd"/>
      <w:r>
        <w:rPr>
          <w:rFonts w:ascii="UT Sans" w:eastAsia="Times New Roman" w:hAnsi="UT Sans" w:cs="Noto Sans"/>
          <w:iCs/>
          <w:sz w:val="24"/>
          <w:szCs w:val="32"/>
        </w:rPr>
        <w:t xml:space="preserve"> ne intoarcem la meniul principal apasand tasta </w:t>
      </w:r>
      <w:r w:rsidRPr="00E46411">
        <w:rPr>
          <w:rFonts w:ascii="UT Sans" w:eastAsia="Times New Roman" w:hAnsi="UT Sans" w:cs="Noto Sans"/>
          <w:b/>
          <w:iCs/>
          <w:sz w:val="24"/>
          <w:szCs w:val="32"/>
        </w:rPr>
        <w:t>R</w:t>
      </w:r>
      <w:r>
        <w:rPr>
          <w:rFonts w:ascii="UT Sans" w:eastAsia="Times New Roman" w:hAnsi="UT Sans" w:cs="Noto Sans"/>
          <w:b/>
          <w:iCs/>
          <w:sz w:val="24"/>
          <w:szCs w:val="32"/>
        </w:rPr>
        <w:t>.</w:t>
      </w:r>
      <w:r>
        <w:rPr>
          <w:rFonts w:ascii="UT Sans" w:eastAsia="Times New Roman" w:hAnsi="UT Sans" w:cs="Noto Sans"/>
          <w:iCs/>
          <w:sz w:val="24"/>
          <w:szCs w:val="32"/>
        </w:rPr>
        <w:t xml:space="preserve"> Vom apasa tasta </w:t>
      </w:r>
      <w:r w:rsidRPr="00E46411">
        <w:rPr>
          <w:rFonts w:ascii="UT Sans" w:eastAsia="Times New Roman" w:hAnsi="UT Sans" w:cs="Noto Sans"/>
          <w:b/>
          <w:iCs/>
          <w:sz w:val="24"/>
          <w:szCs w:val="32"/>
        </w:rPr>
        <w:t xml:space="preserve">T </w:t>
      </w:r>
      <w:r w:rsidRPr="00E46411">
        <w:rPr>
          <w:rFonts w:ascii="UT Sans" w:eastAsia="Times New Roman" w:hAnsi="UT Sans" w:cs="Noto Sans"/>
          <w:iCs/>
          <w:sz w:val="24"/>
          <w:szCs w:val="32"/>
        </w:rPr>
        <w:t>pentru a initializa functia de mute</w:t>
      </w:r>
    </w:p>
    <w:p w:rsidR="00E46411" w:rsidRDefault="00E46411" w:rsidP="00C37602">
      <w:pPr>
        <w:rPr>
          <w:rFonts w:ascii="UT Sans" w:eastAsia="Times New Roman" w:hAnsi="UT Sans" w:cs="Noto Sans"/>
          <w:b/>
          <w:iCs/>
          <w:sz w:val="24"/>
          <w:szCs w:val="32"/>
        </w:rPr>
      </w:pPr>
      <w:r>
        <w:rPr>
          <w:noProof/>
        </w:rPr>
        <w:lastRenderedPageBreak/>
        <w:drawing>
          <wp:inline distT="0" distB="0" distL="0" distR="0" wp14:anchorId="68ECEFE0" wp14:editId="73B0570B">
            <wp:extent cx="2080260" cy="461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2667" cy="491014"/>
                    </a:xfrm>
                    <a:prstGeom prst="rect">
                      <a:avLst/>
                    </a:prstGeom>
                  </pic:spPr>
                </pic:pic>
              </a:graphicData>
            </a:graphic>
          </wp:inline>
        </w:drawing>
      </w:r>
    </w:p>
    <w:p w:rsidR="00E46411" w:rsidRDefault="00E46411" w:rsidP="00C37602">
      <w:pPr>
        <w:rPr>
          <w:rFonts w:ascii="UT Sans" w:eastAsia="Times New Roman" w:hAnsi="UT Sans" w:cs="Noto Sans"/>
          <w:iCs/>
          <w:sz w:val="24"/>
          <w:szCs w:val="32"/>
        </w:rPr>
      </w:pPr>
      <w:r>
        <w:rPr>
          <w:rFonts w:ascii="UT Sans" w:eastAsia="Times New Roman" w:hAnsi="UT Sans" w:cs="Noto Sans"/>
          <w:b/>
          <w:iCs/>
          <w:sz w:val="24"/>
          <w:szCs w:val="32"/>
        </w:rPr>
        <w:t xml:space="preserve"> </w:t>
      </w:r>
      <w:r>
        <w:rPr>
          <w:rFonts w:ascii="UT Sans" w:eastAsia="Times New Roman" w:hAnsi="UT Sans" w:cs="Noto Sans"/>
          <w:iCs/>
          <w:sz w:val="24"/>
          <w:szCs w:val="32"/>
        </w:rPr>
        <w:t xml:space="preserve">Afisajul ‘MUTE’ ar trebuii </w:t>
      </w:r>
      <w:proofErr w:type="gramStart"/>
      <w:r>
        <w:rPr>
          <w:rFonts w:ascii="UT Sans" w:eastAsia="Times New Roman" w:hAnsi="UT Sans" w:cs="Noto Sans"/>
          <w:iCs/>
          <w:sz w:val="24"/>
          <w:szCs w:val="32"/>
        </w:rPr>
        <w:t>sa</w:t>
      </w:r>
      <w:proofErr w:type="gramEnd"/>
      <w:r>
        <w:rPr>
          <w:rFonts w:ascii="UT Sans" w:eastAsia="Times New Roman" w:hAnsi="UT Sans" w:cs="Noto Sans"/>
          <w:iCs/>
          <w:sz w:val="24"/>
          <w:szCs w:val="32"/>
        </w:rPr>
        <w:t xml:space="preserve"> dureze 2 secunde dupa care programul se va intoarce la meniul precedent.</w:t>
      </w:r>
      <w:r w:rsidR="000707F9">
        <w:rPr>
          <w:rFonts w:ascii="UT Sans" w:eastAsia="Times New Roman" w:hAnsi="UT Sans" w:cs="Noto Sans"/>
          <w:iCs/>
          <w:sz w:val="24"/>
          <w:szCs w:val="32"/>
        </w:rPr>
        <w:t xml:space="preserve"> Daca apasam din nou tasta </w:t>
      </w:r>
      <w:r w:rsidR="000707F9" w:rsidRPr="000707F9">
        <w:rPr>
          <w:rFonts w:ascii="UT Sans" w:eastAsia="Times New Roman" w:hAnsi="UT Sans" w:cs="Noto Sans"/>
          <w:b/>
          <w:iCs/>
          <w:sz w:val="24"/>
          <w:szCs w:val="32"/>
        </w:rPr>
        <w:t>T</w:t>
      </w:r>
      <w:r w:rsidR="000707F9">
        <w:rPr>
          <w:rFonts w:ascii="UT Sans" w:eastAsia="Times New Roman" w:hAnsi="UT Sans" w:cs="Noto Sans"/>
          <w:iCs/>
          <w:sz w:val="24"/>
          <w:szCs w:val="32"/>
        </w:rPr>
        <w:t xml:space="preserve">, programul </w:t>
      </w:r>
      <w:proofErr w:type="gramStart"/>
      <w:r w:rsidR="000707F9">
        <w:rPr>
          <w:rFonts w:ascii="UT Sans" w:eastAsia="Times New Roman" w:hAnsi="UT Sans" w:cs="Noto Sans"/>
          <w:iCs/>
          <w:sz w:val="24"/>
          <w:szCs w:val="32"/>
        </w:rPr>
        <w:t>va</w:t>
      </w:r>
      <w:proofErr w:type="gramEnd"/>
      <w:r w:rsidR="000707F9">
        <w:rPr>
          <w:rFonts w:ascii="UT Sans" w:eastAsia="Times New Roman" w:hAnsi="UT Sans" w:cs="Noto Sans"/>
          <w:iCs/>
          <w:sz w:val="24"/>
          <w:szCs w:val="32"/>
        </w:rPr>
        <w:t xml:space="preserve"> trebuii sa afiseze pe display ‘UNMUTE’</w:t>
      </w:r>
    </w:p>
    <w:p w:rsidR="006A634E" w:rsidRDefault="006A634E" w:rsidP="00C37602">
      <w:pPr>
        <w:rPr>
          <w:rFonts w:ascii="UT Sans" w:eastAsia="Times New Roman" w:hAnsi="UT Sans" w:cs="Noto Sans"/>
          <w:iCs/>
          <w:sz w:val="24"/>
          <w:szCs w:val="32"/>
        </w:rPr>
      </w:pPr>
      <w:r>
        <w:rPr>
          <w:rFonts w:ascii="UT Sans" w:eastAsia="Times New Roman" w:hAnsi="UT Sans" w:cs="Noto Sans"/>
          <w:iCs/>
          <w:sz w:val="24"/>
          <w:szCs w:val="32"/>
        </w:rPr>
        <w:t xml:space="preserve">Switch-ul mute/unmute se face pe baza verificarii registrului B, care </w:t>
      </w:r>
      <w:proofErr w:type="gramStart"/>
      <w:r>
        <w:rPr>
          <w:rFonts w:ascii="UT Sans" w:eastAsia="Times New Roman" w:hAnsi="UT Sans" w:cs="Noto Sans"/>
          <w:iCs/>
          <w:sz w:val="24"/>
          <w:szCs w:val="32"/>
        </w:rPr>
        <w:t>este</w:t>
      </w:r>
      <w:proofErr w:type="gramEnd"/>
      <w:r>
        <w:rPr>
          <w:rFonts w:ascii="UT Sans" w:eastAsia="Times New Roman" w:hAnsi="UT Sans" w:cs="Noto Sans"/>
          <w:iCs/>
          <w:sz w:val="24"/>
          <w:szCs w:val="32"/>
        </w:rPr>
        <w:t xml:space="preserve"> incrementat de fiecare data cand functia e apelata; astfel verificam daca B este par (MUTE) sau impar (UNMUTE)</w:t>
      </w:r>
    </w:p>
    <w:p w:rsidR="006E6159" w:rsidRDefault="006E6159" w:rsidP="00C37602">
      <w:pPr>
        <w:rPr>
          <w:rFonts w:ascii="UT Sans" w:eastAsia="Times New Roman" w:hAnsi="UT Sans" w:cs="Noto Sans"/>
          <w:iCs/>
          <w:sz w:val="24"/>
          <w:szCs w:val="32"/>
        </w:rPr>
      </w:pPr>
    </w:p>
    <w:p w:rsidR="006E6159" w:rsidRPr="000707F9" w:rsidRDefault="006E6159" w:rsidP="00C37602">
      <w:pPr>
        <w:rPr>
          <w:rFonts w:ascii="UT Sans" w:eastAsia="Times New Roman" w:hAnsi="UT Sans" w:cs="Noto Sans"/>
          <w:iCs/>
          <w:sz w:val="24"/>
          <w:szCs w:val="32"/>
        </w:rPr>
      </w:pPr>
    </w:p>
    <w:p w:rsidR="00C90E2E" w:rsidRDefault="00C90E2E" w:rsidP="00C37602">
      <w:pPr>
        <w:rPr>
          <w:rFonts w:ascii="UT Sans" w:eastAsia="CMR12" w:hAnsi="UT Sans" w:cs="Times New Roman"/>
          <w:sz w:val="24"/>
          <w:szCs w:val="24"/>
          <w:lang w:val="it-IT"/>
        </w:rPr>
      </w:pPr>
    </w:p>
    <w:p w:rsidR="00C44A95" w:rsidRPr="00C44A95" w:rsidRDefault="00C44A95" w:rsidP="00C37602">
      <w:pPr>
        <w:rPr>
          <w:rFonts w:ascii="UT Sans" w:eastAsia="CMR12" w:hAnsi="UT Sans" w:cs="Times New Roman"/>
          <w:b/>
          <w:sz w:val="32"/>
          <w:szCs w:val="24"/>
          <w:lang w:val="it-IT"/>
        </w:rPr>
      </w:pPr>
      <w:r w:rsidRPr="00C44A95">
        <w:rPr>
          <w:rFonts w:ascii="UT Sans" w:eastAsia="CMR12" w:hAnsi="UT Sans" w:cs="Times New Roman"/>
          <w:b/>
          <w:sz w:val="32"/>
          <w:szCs w:val="24"/>
          <w:lang w:val="it-IT"/>
        </w:rPr>
        <w:t>5. DIAGRAMA DE FUNCTIONARE</w:t>
      </w:r>
    </w:p>
    <w:p w:rsidR="00C44A95" w:rsidRDefault="00C44A95" w:rsidP="00C37602">
      <w:pPr>
        <w:rPr>
          <w:rFonts w:ascii="UT Sans" w:eastAsia="CMR12" w:hAnsi="UT Sans" w:cs="Times New Roman"/>
          <w:sz w:val="24"/>
          <w:szCs w:val="24"/>
          <w:lang w:val="it-IT"/>
        </w:rPr>
      </w:pPr>
      <w:r>
        <w:rPr>
          <w:noProof/>
        </w:rPr>
        <w:drawing>
          <wp:inline distT="0" distB="0" distL="0" distR="0" wp14:anchorId="7E4DD242" wp14:editId="2A3C6156">
            <wp:extent cx="6332220" cy="495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4956175"/>
                    </a:xfrm>
                    <a:prstGeom prst="rect">
                      <a:avLst/>
                    </a:prstGeom>
                  </pic:spPr>
                </pic:pic>
              </a:graphicData>
            </a:graphic>
          </wp:inline>
        </w:drawing>
      </w:r>
    </w:p>
    <w:p w:rsidR="00C90E2E" w:rsidRPr="00994FFF" w:rsidRDefault="00C90E2E" w:rsidP="00C37602">
      <w:pPr>
        <w:rPr>
          <w:rFonts w:ascii="UT Sans" w:eastAsia="CMR12" w:hAnsi="UT Sans" w:cs="Times New Roman"/>
          <w:sz w:val="24"/>
          <w:szCs w:val="24"/>
          <w:lang w:val="it-IT"/>
        </w:rPr>
      </w:pPr>
    </w:p>
    <w:p w:rsidR="00CA4D16" w:rsidRDefault="00CA4D16"/>
    <w:sectPr w:rsidR="00CA4D16">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 Sans">
    <w:altName w:val="Courier New"/>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notTrueType/>
    <w:pitch w:val="variable"/>
    <w:sig w:usb0="00000003" w:usb1="00000000" w:usb2="00000000" w:usb3="00000000" w:csb0="00000001" w:csb1="00000000"/>
  </w:font>
  <w:font w:name="CMR12">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43678"/>
    <w:multiLevelType w:val="multilevel"/>
    <w:tmpl w:val="8B746F16"/>
    <w:lvl w:ilvl="0">
      <w:start w:val="1"/>
      <w:numFmt w:val="decimal"/>
      <w:lvlText w:val="%1."/>
      <w:lvlJc w:val="left"/>
      <w:pPr>
        <w:ind w:left="1080" w:hanging="360"/>
      </w:pPr>
      <w:rPr>
        <w:rFonts w:hint="default"/>
        <w:sz w:val="40"/>
      </w:rPr>
    </w:lvl>
    <w:lvl w:ilvl="1">
      <w:start w:val="1"/>
      <w:numFmt w:val="decimal"/>
      <w:isLgl/>
      <w:lvlText w:val="%1.%2"/>
      <w:lvlJc w:val="left"/>
      <w:pPr>
        <w:ind w:left="1140" w:hanging="420"/>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440" w:hanging="72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1800" w:hanging="108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160" w:hanging="1440"/>
      </w:pPr>
      <w:rPr>
        <w:rFonts w:hint="default"/>
        <w:u w:val="single"/>
      </w:rPr>
    </w:lvl>
    <w:lvl w:ilvl="8">
      <w:start w:val="1"/>
      <w:numFmt w:val="decimal"/>
      <w:isLgl/>
      <w:lvlText w:val="%1.%2.%3.%4.%5.%6.%7.%8.%9"/>
      <w:lvlJc w:val="left"/>
      <w:pPr>
        <w:ind w:left="2520" w:hanging="1800"/>
      </w:pPr>
      <w:rPr>
        <w:rFonts w:hint="default"/>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02"/>
    <w:rsid w:val="000707F9"/>
    <w:rsid w:val="00463066"/>
    <w:rsid w:val="004A113F"/>
    <w:rsid w:val="005E1D69"/>
    <w:rsid w:val="006A634E"/>
    <w:rsid w:val="006E6159"/>
    <w:rsid w:val="006F00F5"/>
    <w:rsid w:val="007D486A"/>
    <w:rsid w:val="007F1432"/>
    <w:rsid w:val="008417F6"/>
    <w:rsid w:val="008443BA"/>
    <w:rsid w:val="008D1A40"/>
    <w:rsid w:val="0099071E"/>
    <w:rsid w:val="00A17433"/>
    <w:rsid w:val="00A57599"/>
    <w:rsid w:val="00A87239"/>
    <w:rsid w:val="00BF3D4F"/>
    <w:rsid w:val="00C37602"/>
    <w:rsid w:val="00C44A95"/>
    <w:rsid w:val="00C90E2E"/>
    <w:rsid w:val="00CA4D16"/>
    <w:rsid w:val="00CC2BA4"/>
    <w:rsid w:val="00D15CCF"/>
    <w:rsid w:val="00E46411"/>
    <w:rsid w:val="00F04EE8"/>
    <w:rsid w:val="00FE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FBDA4-F57C-4628-8169-EDE4C1D3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60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602"/>
    <w:pPr>
      <w:ind w:left="720"/>
      <w:contextualSpacing/>
    </w:pPr>
  </w:style>
  <w:style w:type="table" w:styleId="TableGrid">
    <w:name w:val="Table Grid"/>
    <w:basedOn w:val="TableNormal"/>
    <w:uiPriority w:val="39"/>
    <w:rsid w:val="00C3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zz7v6g">
    <w:name w:val="messagelistitem-zz7v6g"/>
    <w:basedOn w:val="Normal"/>
    <w:rsid w:val="00C37602"/>
    <w:pPr>
      <w:spacing w:before="100" w:beforeAutospacing="1" w:after="100" w:afterAutospacing="1"/>
    </w:pPr>
    <w:rPr>
      <w:rFonts w:ascii="Times New Roman" w:eastAsia="Times New Roman" w:hAnsi="Times New Roman" w:cs="Times New Roman"/>
      <w:sz w:val="24"/>
      <w:szCs w:val="24"/>
    </w:rPr>
  </w:style>
  <w:style w:type="character" w:customStyle="1" w:styleId="latin24compacttimestamp-2pxubq">
    <w:name w:val="latin24compacttimestamp-2pxubq"/>
    <w:basedOn w:val="DefaultParagraphFont"/>
    <w:rsid w:val="00C3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15</cp:revision>
  <dcterms:created xsi:type="dcterms:W3CDTF">2023-01-15T16:42:00Z</dcterms:created>
  <dcterms:modified xsi:type="dcterms:W3CDTF">2023-01-15T20:41:00Z</dcterms:modified>
</cp:coreProperties>
</file>