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12ECC04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bookmarkStart w:id="0" w:name="_Toc105372610"/>
      <w:bookmarkStart w:id="1" w:name="_Toc105372746"/>
      <w:bookmarkStart w:id="2" w:name="_Toc105954438"/>
      <w:bookmarkStart w:id="3" w:name="_Toc106022762"/>
      <w:bookmarkStart w:id="4" w:name="_Toc136354374"/>
      <w:bookmarkStart w:id="5" w:name="_Toc136354480"/>
      <w:bookmarkStart w:id="6" w:name="_Toc136355100"/>
      <w:bookmarkStart w:id="7" w:name="_Toc153999478"/>
      <w:bookmarkStart w:id="8" w:name="_Toc153999480"/>
      <w:r w:rsidRPr="008C78AE">
        <w:rPr>
          <w:rFonts w:eastAsia="Times New Roman" w:cs="Times New Roman"/>
          <w:b/>
          <w:color w:val="00000A"/>
          <w:szCs w:val="28"/>
          <w:lang w:eastAsia="en-US"/>
        </w:rPr>
        <w:t>Министерство науки и высшего образования Российской Федерации</w:t>
      </w:r>
    </w:p>
    <w:p w14:paraId="2B55BA61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 xml:space="preserve">Федеральное государственное автономное образовательное учреждение </w:t>
      </w:r>
    </w:p>
    <w:p w14:paraId="12DBD7B5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>высшего образования</w:t>
      </w:r>
    </w:p>
    <w:p w14:paraId="16EF04A3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 xml:space="preserve">«Пермский национальный исследовательский </w:t>
      </w:r>
    </w:p>
    <w:p w14:paraId="6A91986F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>политехнический университет»</w:t>
      </w:r>
    </w:p>
    <w:p w14:paraId="6E91D581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</w:p>
    <w:p w14:paraId="6BB8A761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Факультет</w:t>
      </w:r>
      <w:r w:rsidRPr="008C78AE">
        <w:rPr>
          <w:rFonts w:eastAsia="Times New Roman" w:cs="Times New Roman"/>
          <w:color w:val="00000A"/>
          <w:szCs w:val="28"/>
          <w:lang w:eastAsia="en-US"/>
        </w:rPr>
        <w:t xml:space="preserve">   «Электротехнический факультет»</w:t>
      </w:r>
    </w:p>
    <w:p w14:paraId="5E86AF1F" w14:textId="77777777" w:rsidR="008C78AE" w:rsidRPr="008C78AE" w:rsidRDefault="008C78AE" w:rsidP="008C78AE">
      <w:pPr>
        <w:spacing w:after="0" w:line="240" w:lineRule="auto"/>
        <w:contextualSpacing/>
        <w:rPr>
          <w:rFonts w:eastAsia="Calibri" w:cs="Times New Roman"/>
          <w:sz w:val="24"/>
          <w:szCs w:val="24"/>
          <w:lang w:eastAsia="en-US"/>
        </w:rPr>
      </w:pPr>
      <w:r w:rsidRPr="008C78AE">
        <w:rPr>
          <w:rFonts w:eastAsia="Calibri" w:cs="Times New Roman"/>
          <w:sz w:val="24"/>
          <w:szCs w:val="24"/>
          <w:lang w:eastAsia="en-US"/>
        </w:rPr>
        <w:t>Направление: 09.03.04 – Программная инженерия</w:t>
      </w:r>
    </w:p>
    <w:p w14:paraId="6FF9134C" w14:textId="77777777" w:rsidR="008C78AE" w:rsidRPr="008C78AE" w:rsidRDefault="008C78AE" w:rsidP="008C78AE">
      <w:pPr>
        <w:spacing w:after="0" w:line="240" w:lineRule="auto"/>
        <w:contextualSpacing/>
        <w:rPr>
          <w:rFonts w:eastAsia="Calibri" w:cs="Times New Roman"/>
          <w:sz w:val="24"/>
          <w:szCs w:val="24"/>
          <w:lang w:eastAsia="en-US"/>
        </w:rPr>
      </w:pPr>
      <w:r w:rsidRPr="008C78AE">
        <w:rPr>
          <w:rFonts w:eastAsia="Calibri" w:cs="Times New Roman"/>
          <w:sz w:val="24"/>
          <w:szCs w:val="24"/>
          <w:lang w:eastAsia="en-US"/>
        </w:rPr>
        <w:t xml:space="preserve">Профиль: Разработка программно-информационных систем </w:t>
      </w:r>
    </w:p>
    <w:p w14:paraId="02E4F3F5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Кафедра</w:t>
      </w:r>
      <w:r w:rsidRPr="008C78AE">
        <w:rPr>
          <w:rFonts w:eastAsia="Times New Roman" w:cs="Times New Roman"/>
          <w:color w:val="00000A"/>
          <w:szCs w:val="28"/>
          <w:lang w:eastAsia="en-US"/>
        </w:rPr>
        <w:t xml:space="preserve">   «Информационные технологии и автоматизированные системы»</w:t>
      </w:r>
    </w:p>
    <w:p w14:paraId="246F9F59" w14:textId="77777777" w:rsidR="008C78AE" w:rsidRPr="008C78AE" w:rsidRDefault="008C78AE" w:rsidP="008C78AE">
      <w:pPr>
        <w:spacing w:after="0" w:line="240" w:lineRule="auto"/>
        <w:ind w:left="5579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6940ECA7" w14:textId="77777777" w:rsidR="008C78AE" w:rsidRPr="008C78AE" w:rsidRDefault="008C78AE" w:rsidP="008C78AE">
      <w:pPr>
        <w:spacing w:after="0" w:line="240" w:lineRule="auto"/>
        <w:ind w:left="5387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Допускается к защите</w:t>
      </w:r>
    </w:p>
    <w:p w14:paraId="7AC3B2E8" w14:textId="77777777" w:rsidR="008C78AE" w:rsidRPr="008C78AE" w:rsidRDefault="008C78AE" w:rsidP="008C78AE">
      <w:pPr>
        <w:spacing w:after="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Зав. кафедрой</w:t>
      </w:r>
    </w:p>
    <w:p w14:paraId="40B3723B" w14:textId="77777777" w:rsidR="008C78AE" w:rsidRPr="008C78AE" w:rsidRDefault="008C78AE" w:rsidP="008C78AE">
      <w:pPr>
        <w:spacing w:after="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_____________ /Р.А. Файзрахманов/</w:t>
      </w:r>
    </w:p>
    <w:p w14:paraId="3F321654" w14:textId="4D7F1335" w:rsidR="008C78AE" w:rsidRPr="008C78AE" w:rsidRDefault="008C78AE" w:rsidP="008C78AE">
      <w:pPr>
        <w:spacing w:after="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«_____» ______________ 20</w:t>
      </w:r>
      <w:r w:rsidRPr="008C78AE">
        <w:rPr>
          <w:rFonts w:eastAsia="Times New Roman" w:cs="Times New Roman"/>
          <w:sz w:val="24"/>
          <w:szCs w:val="24"/>
          <w:lang w:eastAsia="en-US"/>
        </w:rPr>
        <w:t>24</w:t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 xml:space="preserve"> г.</w:t>
      </w:r>
    </w:p>
    <w:p w14:paraId="7F8F66A2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3B61580D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0"/>
          <w:sz w:val="32"/>
          <w:szCs w:val="32"/>
          <w:lang w:eastAsia="en-US"/>
        </w:rPr>
      </w:pPr>
      <w:r w:rsidRPr="008C78AE">
        <w:rPr>
          <w:rFonts w:eastAsia="Times New Roman" w:cs="Times New Roman"/>
          <w:b/>
          <w:color w:val="000000"/>
          <w:sz w:val="32"/>
          <w:szCs w:val="32"/>
          <w:lang w:eastAsia="en-US"/>
        </w:rPr>
        <w:t>ВЫПУСКНАЯ КВАЛИФИКАЦИОННАЯ РАБОТА</w:t>
      </w:r>
    </w:p>
    <w:p w14:paraId="207BC6A9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sz w:val="24"/>
          <w:szCs w:val="24"/>
          <w:lang w:eastAsia="en-US"/>
        </w:rPr>
        <w:t>(дипломная работа/дипломный проект)</w:t>
      </w:r>
    </w:p>
    <w:p w14:paraId="4781165D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</w:p>
    <w:p w14:paraId="3E43C6E0" w14:textId="1BACCF3E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szCs w:val="28"/>
          <w:lang w:eastAsia="en-US"/>
        </w:rPr>
      </w:pPr>
      <w:r w:rsidRPr="008C78AE">
        <w:rPr>
          <w:rFonts w:eastAsia="Times New Roman" w:cs="Times New Roman"/>
          <w:szCs w:val="28"/>
          <w:lang w:eastAsia="en-US"/>
        </w:rPr>
        <w:t xml:space="preserve">на тему: </w:t>
      </w:r>
      <w:r w:rsidRPr="008C78AE">
        <w:rPr>
          <w:rFonts w:eastAsia="Times New Roman" w:cs="Times New Roman"/>
          <w:b/>
          <w:i/>
          <w:szCs w:val="28"/>
          <w:lang w:eastAsia="en-US"/>
        </w:rPr>
        <w:t>Разработка системы оповещения сотрудников компании</w:t>
      </w:r>
    </w:p>
    <w:p w14:paraId="49315817" w14:textId="77777777" w:rsidR="008C78AE" w:rsidRPr="008C78AE" w:rsidRDefault="008C78AE" w:rsidP="008C78AE">
      <w:pPr>
        <w:spacing w:after="0" w:line="240" w:lineRule="auto"/>
        <w:contextualSpacing/>
        <w:rPr>
          <w:rFonts w:eastAsia="Times New Roman" w:cs="Times New Roman"/>
          <w:b/>
          <w:sz w:val="24"/>
          <w:szCs w:val="24"/>
          <w:lang w:eastAsia="en-US"/>
        </w:rPr>
      </w:pPr>
    </w:p>
    <w:tbl>
      <w:tblPr>
        <w:tblW w:w="9360" w:type="dxa"/>
        <w:tblLayout w:type="fixed"/>
        <w:tblLook w:val="0400" w:firstRow="0" w:lastRow="0" w:firstColumn="0" w:lastColumn="0" w:noHBand="0" w:noVBand="1"/>
      </w:tblPr>
      <w:tblGrid>
        <w:gridCol w:w="1131"/>
        <w:gridCol w:w="2743"/>
        <w:gridCol w:w="5486"/>
      </w:tblGrid>
      <w:tr w:rsidR="008C78AE" w:rsidRPr="008C78AE" w14:paraId="4376A711" w14:textId="77777777" w:rsidTr="008C78AE">
        <w:tc>
          <w:tcPr>
            <w:tcW w:w="1130" w:type="dxa"/>
            <w:hideMark/>
          </w:tcPr>
          <w:p w14:paraId="050D4699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Студент:</w:t>
            </w:r>
            <w:bookmarkStart w:id="9" w:name="bookmark=id.gjdgxs"/>
            <w:bookmarkStart w:id="10" w:name="bookmark=id.1ksv4uv"/>
            <w:bookmarkStart w:id="11" w:name="bookmark=id.30j0zll"/>
            <w:bookmarkEnd w:id="9"/>
            <w:bookmarkEnd w:id="10"/>
            <w:bookmarkEnd w:id="11"/>
          </w:p>
        </w:tc>
        <w:tc>
          <w:tcPr>
            <w:tcW w:w="274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6959FFB2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5483" w:type="dxa"/>
            <w:hideMark/>
          </w:tcPr>
          <w:p w14:paraId="3CB33EA2" w14:textId="492EED13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Мехоношин Владислав Антонович</w:t>
            </w:r>
          </w:p>
        </w:tc>
      </w:tr>
      <w:tr w:rsidR="008C78AE" w:rsidRPr="008C78AE" w14:paraId="5907D10C" w14:textId="77777777" w:rsidTr="008C78AE">
        <w:tc>
          <w:tcPr>
            <w:tcW w:w="1130" w:type="dxa"/>
          </w:tcPr>
          <w:p w14:paraId="39F40554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74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17D2C4C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0"/>
                <w:szCs w:val="20"/>
                <w:lang w:eastAsia="en-US"/>
              </w:rPr>
              <w:t>(</w:t>
            </w:r>
            <w:r w:rsidRPr="008C78AE">
              <w:rPr>
                <w:rFonts w:eastAsia="Times New Roman" w:cs="Times New Roman"/>
                <w:i/>
                <w:sz w:val="20"/>
                <w:szCs w:val="20"/>
                <w:lang w:eastAsia="en-US"/>
              </w:rPr>
              <w:t>подпись, дата</w:t>
            </w:r>
            <w:r w:rsidRPr="008C78AE">
              <w:rPr>
                <w:rFonts w:eastAsia="Times New Roman" w:cs="Times New Roman"/>
                <w:sz w:val="20"/>
                <w:szCs w:val="20"/>
                <w:lang w:eastAsia="en-US"/>
              </w:rPr>
              <w:t>)</w:t>
            </w:r>
          </w:p>
        </w:tc>
        <w:tc>
          <w:tcPr>
            <w:tcW w:w="5483" w:type="dxa"/>
          </w:tcPr>
          <w:p w14:paraId="1A195613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</w:tr>
      <w:tr w:rsidR="008C78AE" w:rsidRPr="008C78AE" w14:paraId="28EAD98B" w14:textId="77777777" w:rsidTr="008C78AE">
        <w:tc>
          <w:tcPr>
            <w:tcW w:w="1130" w:type="dxa"/>
            <w:hideMark/>
          </w:tcPr>
          <w:p w14:paraId="1BEB9167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Группа:</w:t>
            </w:r>
          </w:p>
        </w:tc>
        <w:tc>
          <w:tcPr>
            <w:tcW w:w="8225" w:type="dxa"/>
            <w:gridSpan w:val="2"/>
            <w:hideMark/>
          </w:tcPr>
          <w:p w14:paraId="3735E04E" w14:textId="1FA52BBD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РИС-20-2б</w:t>
            </w:r>
          </w:p>
        </w:tc>
      </w:tr>
    </w:tbl>
    <w:p w14:paraId="54A86EBB" w14:textId="77777777" w:rsidR="008C78AE" w:rsidRPr="008C78AE" w:rsidRDefault="008C78AE" w:rsidP="008C78AE">
      <w:pPr>
        <w:spacing w:after="0" w:line="240" w:lineRule="auto"/>
        <w:contextualSpacing/>
        <w:rPr>
          <w:rFonts w:eastAsia="Times New Roman" w:cs="Times New Roman"/>
          <w:sz w:val="24"/>
          <w:szCs w:val="24"/>
          <w:lang w:eastAsia="en-US"/>
        </w:rPr>
      </w:pPr>
    </w:p>
    <w:p w14:paraId="5CACCF7A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Состав ВКР:</w:t>
      </w:r>
    </w:p>
    <w:p w14:paraId="6CA06976" w14:textId="77777777" w:rsidR="008C78AE" w:rsidRPr="008C78AE" w:rsidRDefault="008C78AE" w:rsidP="008C78AE">
      <w:pPr>
        <w:numPr>
          <w:ilvl w:val="0"/>
          <w:numId w:val="3"/>
        </w:numPr>
        <w:tabs>
          <w:tab w:val="left" w:pos="426"/>
        </w:tabs>
        <w:spacing w:after="0" w:line="240" w:lineRule="auto"/>
        <w:ind w:left="0" w:firstLine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Пояснительная записка на _____ стр.</w:t>
      </w:r>
    </w:p>
    <w:p w14:paraId="60FAD484" w14:textId="77777777" w:rsidR="008C78AE" w:rsidRPr="008C78AE" w:rsidRDefault="008C78AE" w:rsidP="008C78AE">
      <w:pPr>
        <w:numPr>
          <w:ilvl w:val="0"/>
          <w:numId w:val="3"/>
        </w:numPr>
        <w:tabs>
          <w:tab w:val="left" w:pos="426"/>
        </w:tabs>
        <w:spacing w:after="0" w:line="240" w:lineRule="auto"/>
        <w:ind w:left="0" w:firstLine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Графическая часть на ______ листах.</w:t>
      </w:r>
    </w:p>
    <w:p w14:paraId="11B7C783" w14:textId="77777777" w:rsidR="008C78AE" w:rsidRPr="008C78AE" w:rsidRDefault="008C78AE" w:rsidP="008C78AE">
      <w:pPr>
        <w:numPr>
          <w:ilvl w:val="0"/>
          <w:numId w:val="3"/>
        </w:numPr>
        <w:tabs>
          <w:tab w:val="left" w:pos="426"/>
        </w:tabs>
        <w:spacing w:after="0" w:line="240" w:lineRule="auto"/>
        <w:ind w:left="0" w:firstLine="0"/>
        <w:contextualSpacing/>
        <w:jc w:val="left"/>
        <w:rPr>
          <w:rFonts w:eastAsia="Times New Roman" w:cs="Times New Roman"/>
          <w:color w:val="FF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FF0000"/>
          <w:sz w:val="24"/>
          <w:szCs w:val="24"/>
          <w:lang w:eastAsia="en-US"/>
        </w:rPr>
        <w:t>Электронный носитель с материалами ВКР.</w:t>
      </w:r>
    </w:p>
    <w:p w14:paraId="526DB438" w14:textId="77777777" w:rsidR="008C78AE" w:rsidRPr="008C78AE" w:rsidRDefault="008C78AE" w:rsidP="008C78AE">
      <w:pPr>
        <w:spacing w:after="0" w:line="384" w:lineRule="auto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</w:p>
    <w:tbl>
      <w:tblPr>
        <w:tblW w:w="9360" w:type="dxa"/>
        <w:jc w:val="center"/>
        <w:tblLayout w:type="fixed"/>
        <w:tblLook w:val="0400" w:firstRow="0" w:lastRow="0" w:firstColumn="0" w:lastColumn="0" w:noHBand="0" w:noVBand="1"/>
      </w:tblPr>
      <w:tblGrid>
        <w:gridCol w:w="2836"/>
        <w:gridCol w:w="3263"/>
        <w:gridCol w:w="3261"/>
      </w:tblGrid>
      <w:tr w:rsidR="008C78AE" w:rsidRPr="008C78AE" w14:paraId="124C421E" w14:textId="77777777" w:rsidTr="008C78AE">
        <w:trPr>
          <w:jc w:val="center"/>
        </w:trPr>
        <w:tc>
          <w:tcPr>
            <w:tcW w:w="2834" w:type="dxa"/>
            <w:vMerge w:val="restart"/>
          </w:tcPr>
          <w:p w14:paraId="55A7BB0F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Руководитель ВКР:</w:t>
            </w:r>
            <w:bookmarkStart w:id="12" w:name="bookmark=id.3as4poj"/>
            <w:bookmarkStart w:id="13" w:name="bookmark=id.qsh70q"/>
            <w:bookmarkEnd w:id="12"/>
            <w:bookmarkEnd w:id="13"/>
          </w:p>
          <w:p w14:paraId="1EC00BD0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891EA7A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  <w:p w14:paraId="20DD21D7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3260" w:type="dxa"/>
            <w:vMerge w:val="restart"/>
            <w:hideMark/>
          </w:tcPr>
          <w:p w14:paraId="5E67EE93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уч. степень, должность</w:t>
            </w:r>
          </w:p>
          <w:p w14:paraId="54386374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Фамилия И.О.</w:t>
            </w:r>
          </w:p>
        </w:tc>
      </w:tr>
      <w:tr w:rsidR="008C78AE" w:rsidRPr="008C78AE" w14:paraId="58D6DB27" w14:textId="77777777" w:rsidTr="008C78AE">
        <w:trPr>
          <w:jc w:val="center"/>
        </w:trPr>
        <w:tc>
          <w:tcPr>
            <w:tcW w:w="2834" w:type="dxa"/>
            <w:vMerge/>
            <w:vAlign w:val="center"/>
            <w:hideMark/>
          </w:tcPr>
          <w:p w14:paraId="12913EBC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92070DC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1C969B77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</w:tr>
      <w:tr w:rsidR="008C78AE" w:rsidRPr="008C78AE" w14:paraId="4B0A6D32" w14:textId="77777777" w:rsidTr="008C78AE">
        <w:trPr>
          <w:jc w:val="center"/>
        </w:trPr>
        <w:tc>
          <w:tcPr>
            <w:tcW w:w="2834" w:type="dxa"/>
            <w:vMerge w:val="restart"/>
            <w:hideMark/>
          </w:tcPr>
          <w:p w14:paraId="45A2467A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  <w:t>Консультант</w:t>
            </w:r>
          </w:p>
          <w:p w14:paraId="7D7691F4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  <w:t>по предметной области:</w:t>
            </w:r>
          </w:p>
        </w:tc>
        <w:tc>
          <w:tcPr>
            <w:tcW w:w="326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8CA4376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0"/>
                <w:szCs w:val="20"/>
                <w:lang w:eastAsia="en-US"/>
              </w:rPr>
            </w:pPr>
          </w:p>
          <w:p w14:paraId="128AEF98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0"/>
                <w:szCs w:val="20"/>
                <w:lang w:eastAsia="en-US"/>
              </w:rPr>
              <w:t>Если есть!!!</w:t>
            </w:r>
          </w:p>
        </w:tc>
        <w:tc>
          <w:tcPr>
            <w:tcW w:w="3260" w:type="dxa"/>
            <w:vMerge w:val="restart"/>
            <w:hideMark/>
          </w:tcPr>
          <w:p w14:paraId="77165901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  <w:t>уч. степень, должность</w:t>
            </w:r>
          </w:p>
          <w:p w14:paraId="2F6183CF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  <w:t>Фамилия И.О.</w:t>
            </w:r>
          </w:p>
        </w:tc>
      </w:tr>
      <w:tr w:rsidR="008C78AE" w:rsidRPr="008C78AE" w14:paraId="41796D52" w14:textId="77777777" w:rsidTr="008C78AE">
        <w:trPr>
          <w:jc w:val="center"/>
        </w:trPr>
        <w:tc>
          <w:tcPr>
            <w:tcW w:w="2834" w:type="dxa"/>
            <w:vMerge/>
            <w:vAlign w:val="center"/>
            <w:hideMark/>
          </w:tcPr>
          <w:p w14:paraId="6A0BFE90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931CDA0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36AA61DF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</w:p>
        </w:tc>
      </w:tr>
      <w:tr w:rsidR="008C78AE" w:rsidRPr="008C78AE" w14:paraId="3833055C" w14:textId="77777777" w:rsidTr="008C78AE">
        <w:trPr>
          <w:jc w:val="center"/>
        </w:trPr>
        <w:tc>
          <w:tcPr>
            <w:tcW w:w="2834" w:type="dxa"/>
            <w:vMerge w:val="restart"/>
            <w:hideMark/>
          </w:tcPr>
          <w:p w14:paraId="6A63BD4D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Прохождение</w:t>
            </w:r>
            <w:bookmarkStart w:id="14" w:name="bookmark=id.49x2ik5"/>
            <w:bookmarkStart w:id="15" w:name="bookmark=id.1pxezwc"/>
            <w:bookmarkEnd w:id="14"/>
            <w:bookmarkEnd w:id="15"/>
          </w:p>
          <w:p w14:paraId="0F621D00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предзащиты:</w:t>
            </w:r>
          </w:p>
        </w:tc>
        <w:tc>
          <w:tcPr>
            <w:tcW w:w="326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41FF3D4D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  <w:p w14:paraId="77DF8491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3260" w:type="dxa"/>
            <w:vMerge w:val="restart"/>
            <w:hideMark/>
          </w:tcPr>
          <w:p w14:paraId="54EDA776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уч. степень, должность</w:t>
            </w:r>
          </w:p>
          <w:p w14:paraId="3C3E2C37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Фамилия И.О.</w:t>
            </w:r>
          </w:p>
        </w:tc>
      </w:tr>
      <w:tr w:rsidR="008C78AE" w:rsidRPr="008C78AE" w14:paraId="22FE9D01" w14:textId="77777777" w:rsidTr="008C78AE">
        <w:trPr>
          <w:jc w:val="center"/>
        </w:trPr>
        <w:tc>
          <w:tcPr>
            <w:tcW w:w="2834" w:type="dxa"/>
            <w:vMerge/>
            <w:vAlign w:val="center"/>
            <w:hideMark/>
          </w:tcPr>
          <w:p w14:paraId="186169EC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6C2951DB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08363792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</w:tr>
      <w:tr w:rsidR="008C78AE" w:rsidRPr="008C78AE" w14:paraId="74214564" w14:textId="77777777" w:rsidTr="008C78AE">
        <w:trPr>
          <w:trHeight w:val="70"/>
          <w:jc w:val="center"/>
        </w:trPr>
        <w:tc>
          <w:tcPr>
            <w:tcW w:w="2834" w:type="dxa"/>
            <w:vMerge w:val="restart"/>
            <w:hideMark/>
          </w:tcPr>
          <w:p w14:paraId="1CD9F559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Прохождение</w:t>
            </w:r>
          </w:p>
          <w:p w14:paraId="70A623D5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нормоконтроля:</w:t>
            </w:r>
          </w:p>
        </w:tc>
        <w:tc>
          <w:tcPr>
            <w:tcW w:w="3262" w:type="dxa"/>
            <w:tcBorders>
              <w:top w:val="nil"/>
              <w:left w:val="nil"/>
              <w:bottom w:val="single" w:sz="4" w:space="0" w:color="000000"/>
              <w:right w:val="nil"/>
            </w:tcBorders>
          </w:tcPr>
          <w:p w14:paraId="30B98DAD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  <w:p w14:paraId="597D03E2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3260" w:type="dxa"/>
            <w:vMerge w:val="restart"/>
            <w:hideMark/>
          </w:tcPr>
          <w:p w14:paraId="2C0ACD5E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ведущий инженер</w:t>
            </w:r>
          </w:p>
          <w:p w14:paraId="357567F0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 xml:space="preserve">Карлов 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Д.А.</w:t>
            </w:r>
          </w:p>
        </w:tc>
      </w:tr>
      <w:tr w:rsidR="008C78AE" w:rsidRPr="008C78AE" w14:paraId="25CCB46E" w14:textId="77777777" w:rsidTr="008C78AE">
        <w:trPr>
          <w:trHeight w:val="199"/>
          <w:jc w:val="center"/>
        </w:trPr>
        <w:tc>
          <w:tcPr>
            <w:tcW w:w="2834" w:type="dxa"/>
            <w:vMerge/>
            <w:vAlign w:val="center"/>
            <w:hideMark/>
          </w:tcPr>
          <w:p w14:paraId="3B6FFA0D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51D88DC7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7BC3E8F3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</w:tr>
      <w:tr w:rsidR="008C78AE" w:rsidRPr="008C78AE" w14:paraId="20A0CF73" w14:textId="77777777" w:rsidTr="008C78AE">
        <w:trPr>
          <w:trHeight w:val="487"/>
          <w:jc w:val="center"/>
        </w:trPr>
        <w:tc>
          <w:tcPr>
            <w:tcW w:w="2834" w:type="dxa"/>
            <w:vMerge w:val="restart"/>
            <w:hideMark/>
          </w:tcPr>
          <w:p w14:paraId="3932A712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Прохождение</w:t>
            </w:r>
          </w:p>
          <w:p w14:paraId="67401F79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A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A"/>
                <w:sz w:val="24"/>
                <w:szCs w:val="24"/>
                <w:lang w:eastAsia="en-US"/>
              </w:rPr>
              <w:t>проверки на объем</w:t>
            </w:r>
          </w:p>
          <w:p w14:paraId="22045F2B" w14:textId="77777777" w:rsidR="008C78AE" w:rsidRPr="008C78AE" w:rsidRDefault="008C78AE" w:rsidP="008C78AE">
            <w:pPr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A"/>
                <w:sz w:val="24"/>
                <w:szCs w:val="24"/>
                <w:lang w:eastAsia="en-US"/>
              </w:rPr>
              <w:t>заимствований</w:t>
            </w: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:</w:t>
            </w:r>
          </w:p>
        </w:tc>
        <w:tc>
          <w:tcPr>
            <w:tcW w:w="3262" w:type="dxa"/>
          </w:tcPr>
          <w:p w14:paraId="1CC3B1EA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  <w:p w14:paraId="1A8D27D1" w14:textId="77777777" w:rsidR="008C78AE" w:rsidRPr="008C78AE" w:rsidRDefault="008C78AE" w:rsidP="008C78AE">
            <w:pPr>
              <w:spacing w:after="0" w:line="240" w:lineRule="auto"/>
              <w:contextualSpacing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</w:p>
        </w:tc>
        <w:tc>
          <w:tcPr>
            <w:tcW w:w="3260" w:type="dxa"/>
            <w:vMerge w:val="restart"/>
            <w:hideMark/>
          </w:tcPr>
          <w:p w14:paraId="343D2D2E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инженер</w:t>
            </w:r>
          </w:p>
          <w:p w14:paraId="29FB16A7" w14:textId="77777777" w:rsidR="008C78AE" w:rsidRPr="008C78AE" w:rsidRDefault="008C78AE" w:rsidP="008C78AE">
            <w:pPr>
              <w:tabs>
                <w:tab w:val="right" w:pos="9356"/>
              </w:tabs>
              <w:spacing w:after="0" w:line="240" w:lineRule="auto"/>
              <w:contextualSpacing/>
              <w:jc w:val="left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  <w:t>Хохрякова Е.А.</w:t>
            </w:r>
          </w:p>
        </w:tc>
      </w:tr>
      <w:tr w:rsidR="008C78AE" w:rsidRPr="008C78AE" w14:paraId="0A272BAB" w14:textId="77777777" w:rsidTr="008C78AE">
        <w:trPr>
          <w:jc w:val="center"/>
        </w:trPr>
        <w:tc>
          <w:tcPr>
            <w:tcW w:w="2834" w:type="dxa"/>
            <w:vMerge/>
            <w:vAlign w:val="center"/>
            <w:hideMark/>
          </w:tcPr>
          <w:p w14:paraId="54432CE4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  <w:tc>
          <w:tcPr>
            <w:tcW w:w="3262" w:type="dxa"/>
            <w:tcBorders>
              <w:top w:val="single" w:sz="4" w:space="0" w:color="000000"/>
              <w:left w:val="nil"/>
              <w:bottom w:val="nil"/>
              <w:right w:val="nil"/>
            </w:tcBorders>
            <w:hideMark/>
          </w:tcPr>
          <w:p w14:paraId="301E16EC" w14:textId="77777777" w:rsidR="008C78AE" w:rsidRPr="008C78AE" w:rsidRDefault="008C78AE" w:rsidP="008C78AE">
            <w:pPr>
              <w:spacing w:after="0" w:line="240" w:lineRule="auto"/>
              <w:contextualSpacing/>
              <w:jc w:val="center"/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color w:val="000000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3260" w:type="dxa"/>
            <w:vMerge/>
            <w:vAlign w:val="center"/>
            <w:hideMark/>
          </w:tcPr>
          <w:p w14:paraId="0D622B63" w14:textId="77777777" w:rsidR="008C78AE" w:rsidRPr="008C78AE" w:rsidRDefault="008C78AE" w:rsidP="008C78AE">
            <w:pPr>
              <w:spacing w:after="0" w:line="360" w:lineRule="auto"/>
              <w:ind w:firstLine="709"/>
              <w:rPr>
                <w:rFonts w:eastAsia="Times New Roman" w:cs="Times New Roman"/>
                <w:color w:val="000000"/>
                <w:sz w:val="24"/>
                <w:szCs w:val="24"/>
                <w:lang w:eastAsia="en-US"/>
              </w:rPr>
            </w:pPr>
          </w:p>
        </w:tc>
      </w:tr>
    </w:tbl>
    <w:p w14:paraId="1BC2E32A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0"/>
          <w:szCs w:val="28"/>
          <w:lang w:eastAsia="en-US"/>
        </w:rPr>
      </w:pPr>
    </w:p>
    <w:p w14:paraId="1E9183E6" w14:textId="77777777" w:rsid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0"/>
          <w:szCs w:val="28"/>
          <w:lang w:eastAsia="en-US"/>
        </w:rPr>
      </w:pPr>
    </w:p>
    <w:p w14:paraId="7AD32A4A" w14:textId="77777777" w:rsid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0"/>
          <w:szCs w:val="28"/>
          <w:lang w:eastAsia="en-US"/>
        </w:rPr>
      </w:pPr>
    </w:p>
    <w:p w14:paraId="36983E74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0"/>
          <w:szCs w:val="28"/>
          <w:lang w:eastAsia="en-US"/>
        </w:rPr>
      </w:pPr>
    </w:p>
    <w:p w14:paraId="4B7E760A" w14:textId="2E83A602" w:rsidR="003E1828" w:rsidRDefault="008C78AE" w:rsidP="008C78AE">
      <w:pPr>
        <w:spacing w:after="160" w:line="259" w:lineRule="auto"/>
        <w:jc w:val="center"/>
      </w:pPr>
      <w:r w:rsidRPr="008C78AE">
        <w:rPr>
          <w:rFonts w:eastAsia="Times New Roman" w:cs="Times New Roman"/>
          <w:color w:val="000000"/>
          <w:szCs w:val="28"/>
          <w:lang w:eastAsia="en-US"/>
        </w:rPr>
        <w:t>Пермь 20</w:t>
      </w:r>
      <w:r w:rsidRPr="008C78AE">
        <w:rPr>
          <w:rFonts w:eastAsia="Times New Roman" w:cs="Times New Roman"/>
          <w:szCs w:val="28"/>
          <w:lang w:eastAsia="en-US"/>
        </w:rPr>
        <w:t>2</w:t>
      </w:r>
      <w:r w:rsidRPr="008C78AE">
        <w:rPr>
          <w:rFonts w:eastAsia="Times New Roman" w:cs="Times New Roman"/>
          <w:szCs w:val="28"/>
          <w:lang w:val="en-US" w:eastAsia="en-US"/>
        </w:rPr>
        <w:t>4</w:t>
      </w:r>
      <w:r w:rsidR="003E1828">
        <w:br w:type="page"/>
      </w:r>
    </w:p>
    <w:p w14:paraId="239AF1B8" w14:textId="77777777" w:rsidR="008C78AE" w:rsidRPr="008C78AE" w:rsidRDefault="008C78AE" w:rsidP="008C78AE">
      <w:pPr>
        <w:spacing w:after="0" w:line="360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lastRenderedPageBreak/>
        <w:t>Министерство науки и высшего образования Российской Федерации</w:t>
      </w:r>
    </w:p>
    <w:p w14:paraId="0A37D6B2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 xml:space="preserve">Федеральное государственное автономное образовательное учреждение </w:t>
      </w:r>
    </w:p>
    <w:p w14:paraId="1B341CA5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>высшего образования</w:t>
      </w:r>
    </w:p>
    <w:p w14:paraId="393B9F56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 xml:space="preserve">«Пермский национальный исследовательский </w:t>
      </w:r>
    </w:p>
    <w:p w14:paraId="3F5C8554" w14:textId="77777777" w:rsidR="008C78AE" w:rsidRPr="008C78AE" w:rsidRDefault="008C78AE" w:rsidP="008C78AE">
      <w:pPr>
        <w:spacing w:after="0" w:line="240" w:lineRule="auto"/>
        <w:contextualSpacing/>
        <w:jc w:val="center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>политехнический университет»</w:t>
      </w:r>
    </w:p>
    <w:p w14:paraId="5B73AE3F" w14:textId="77777777" w:rsidR="008C78AE" w:rsidRPr="008C78AE" w:rsidRDefault="008C78AE" w:rsidP="008C78AE">
      <w:pPr>
        <w:spacing w:after="0" w:line="216" w:lineRule="auto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7FF092B4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Кафедра информационных технологий и автоматизированных систем</w:t>
      </w:r>
    </w:p>
    <w:p w14:paraId="4B391234" w14:textId="77777777" w:rsidR="008C78AE" w:rsidRPr="008C78AE" w:rsidRDefault="008C78AE" w:rsidP="008C78AE">
      <w:pPr>
        <w:spacing w:after="0" w:line="288" w:lineRule="auto"/>
        <w:ind w:left="4962" w:hanging="4962"/>
        <w:contextualSpacing/>
        <w:jc w:val="center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677C36D2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b/>
          <w:color w:val="00000A"/>
          <w:sz w:val="24"/>
          <w:szCs w:val="24"/>
          <w:lang w:eastAsia="en-US"/>
        </w:rPr>
        <w:t>УТВЕРЖДАЮ</w:t>
      </w:r>
    </w:p>
    <w:p w14:paraId="234FFFA4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Зав. кафедрой</w:t>
      </w:r>
    </w:p>
    <w:p w14:paraId="4F0EF8E4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_____________ /Р.А. Файзрахманов/</w:t>
      </w:r>
    </w:p>
    <w:p w14:paraId="0C6F1328" w14:textId="77777777" w:rsidR="008C78AE" w:rsidRPr="008C78AE" w:rsidRDefault="008C78AE" w:rsidP="008C78AE">
      <w:pPr>
        <w:spacing w:before="60" w:after="60" w:line="240" w:lineRule="auto"/>
        <w:ind w:left="5387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«_____» ______________ 2023 г.</w:t>
      </w:r>
    </w:p>
    <w:p w14:paraId="1C3E8E38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26E2C606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b/>
          <w:color w:val="00000A"/>
          <w:szCs w:val="28"/>
          <w:lang w:eastAsia="en-US"/>
        </w:rPr>
      </w:pPr>
      <w:r w:rsidRPr="008C78AE">
        <w:rPr>
          <w:rFonts w:eastAsia="Times New Roman" w:cs="Times New Roman"/>
          <w:b/>
          <w:color w:val="00000A"/>
          <w:szCs w:val="28"/>
          <w:lang w:eastAsia="en-US"/>
        </w:rPr>
        <w:t>З А Д А Н И Е</w:t>
      </w:r>
    </w:p>
    <w:p w14:paraId="64D39930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color w:val="00000A"/>
          <w:szCs w:val="28"/>
          <w:lang w:eastAsia="en-US"/>
        </w:rPr>
        <w:t>на выполнение выпускной квалификационной работы</w:t>
      </w:r>
    </w:p>
    <w:p w14:paraId="24A8AB71" w14:textId="77777777" w:rsidR="008C78AE" w:rsidRPr="008C78AE" w:rsidRDefault="008C78AE" w:rsidP="008C78AE">
      <w:pPr>
        <w:spacing w:after="0" w:line="216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75C5E231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Фамилия, И.О.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Мехоношин Владислав Антонович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</w:p>
    <w:p w14:paraId="43837154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 xml:space="preserve">Факультет 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Электротехнический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lang w:eastAsia="en-US"/>
        </w:rPr>
        <w:t xml:space="preserve"> Группа 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РИС-20-2б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</w:p>
    <w:p w14:paraId="249F835A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b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Начало выполнения работы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>2.10.2023 г.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</w:p>
    <w:p w14:paraId="167ED363" w14:textId="77777777" w:rsidR="008C78AE" w:rsidRPr="008C78AE" w:rsidRDefault="008C78AE" w:rsidP="008C78AE">
      <w:pPr>
        <w:spacing w:after="0" w:line="360" w:lineRule="auto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1. Форма и наименование темы ВКР: (</w:t>
      </w:r>
      <w:r w:rsidRPr="008C78AE">
        <w:rPr>
          <w:rFonts w:eastAsia="Times New Roman" w:cs="Times New Roman"/>
          <w:i/>
          <w:color w:val="000000"/>
          <w:sz w:val="24"/>
          <w:szCs w:val="24"/>
          <w:lang w:eastAsia="en-US"/>
        </w:rPr>
        <w:t>дипломный проект/дипломная работа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)</w:t>
      </w:r>
      <w:r w:rsidRPr="008C78AE">
        <w:rPr>
          <w:rFonts w:eastAsia="Times New Roman" w:cs="Times New Roman"/>
          <w:color w:val="000000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szCs w:val="28"/>
          <w:u w:val="single"/>
          <w:lang w:eastAsia="en-US"/>
        </w:rPr>
        <w:t xml:space="preserve">Разработка системы оповещения сотрудников компании              </w:t>
      </w:r>
      <w:r w:rsidRPr="008C78AE">
        <w:rPr>
          <w:rFonts w:eastAsia="Times New Roman" w:cs="Times New Roman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color w:val="FF0000"/>
          <w:szCs w:val="28"/>
          <w:u w:val="single"/>
          <w:lang w:eastAsia="en-US"/>
        </w:rPr>
        <w:t xml:space="preserve">   </w:t>
      </w:r>
    </w:p>
    <w:p w14:paraId="1A803F94" w14:textId="77777777" w:rsidR="008C78AE" w:rsidRPr="008C78AE" w:rsidRDefault="008C78AE" w:rsidP="008C78AE">
      <w:pPr>
        <w:spacing w:after="0" w:line="288" w:lineRule="auto"/>
        <w:contextualSpacing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(</w:t>
      </w:r>
      <w:r w:rsidRPr="008C78AE">
        <w:rPr>
          <w:rFonts w:eastAsia="Times New Roman" w:cs="Times New Roman"/>
          <w:i/>
          <w:color w:val="00000A"/>
          <w:sz w:val="24"/>
          <w:szCs w:val="24"/>
          <w:lang w:eastAsia="en-US"/>
        </w:rPr>
        <w:t>Утверждена приказом по университету от «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color w:val="00000A"/>
          <w:sz w:val="24"/>
          <w:szCs w:val="24"/>
          <w:lang w:eastAsia="en-US"/>
        </w:rPr>
        <w:t>»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i/>
          <w:color w:val="00000A"/>
          <w:sz w:val="24"/>
          <w:szCs w:val="24"/>
          <w:lang w:eastAsia="en-US"/>
        </w:rPr>
        <w:t>20__ г. №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)</w:t>
      </w:r>
    </w:p>
    <w:p w14:paraId="4513D699" w14:textId="77777777" w:rsidR="008C78AE" w:rsidRPr="008C78AE" w:rsidRDefault="008C78AE" w:rsidP="008C78AE">
      <w:pPr>
        <w:spacing w:after="0" w:line="216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251C9083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 xml:space="preserve">2. Исходные данные: 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Задание на проектирование от компании Веб Депо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53E0BEC4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3. Содержание пояснительной записки:</w:t>
      </w:r>
    </w:p>
    <w:p w14:paraId="7003427C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а)</w:t>
      </w:r>
      <w:r w:rsidRPr="008C78AE">
        <w:rPr>
          <w:rFonts w:eastAsia="Times New Roman" w:cs="Times New Roman"/>
          <w:sz w:val="24"/>
          <w:szCs w:val="24"/>
          <w:lang w:eastAsia="en-US"/>
        </w:rPr>
        <w:tab/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 xml:space="preserve">цель исследования: </w:t>
      </w:r>
      <w:r w:rsidRPr="008C78AE">
        <w:rPr>
          <w:rFonts w:eastAsia="Times New Roman" w:cs="Times New Roman"/>
          <w:sz w:val="24"/>
          <w:szCs w:val="24"/>
          <w:lang w:eastAsia="en-US"/>
        </w:rPr>
        <w:t>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изменениях;</w:t>
      </w:r>
    </w:p>
    <w:p w14:paraId="481A94B8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б)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ab/>
        <w:t xml:space="preserve">задачи: </w:t>
      </w:r>
      <w:bookmarkStart w:id="16" w:name="_Hlk164708722"/>
      <w:r w:rsidRPr="008C78AE">
        <w:rPr>
          <w:rFonts w:eastAsia="Times New Roman" w:cs="Times New Roman"/>
          <w:sz w:val="24"/>
          <w:szCs w:val="24"/>
          <w:lang w:eastAsia="en-US"/>
        </w:rPr>
        <w:t>обследовать существующие типовые процессы сотрудников компаний: об информировании о происшествиях, задачах и встречах</w:t>
      </w:r>
      <w:bookmarkEnd w:id="16"/>
      <w:r w:rsidRPr="008C78AE">
        <w:rPr>
          <w:rFonts w:eastAsia="Times New Roman" w:cs="Times New Roman"/>
          <w:sz w:val="24"/>
          <w:szCs w:val="24"/>
          <w:lang w:eastAsia="en-US"/>
        </w:rPr>
        <w:t>, проанализировать существующие системы оповещения, сформулировать требования к системе оповещения сотрудников, разработать техническое задание на создание системы оповещения, разработать прототип системы, выполнить модульное и функциональное тестирование его работоспособности;</w:t>
      </w:r>
    </w:p>
    <w:p w14:paraId="3EC8327B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в)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ab/>
        <w:t>объект исследования:</w:t>
      </w:r>
      <w:r w:rsidRPr="008C78AE">
        <w:rPr>
          <w:rFonts w:eastAsia="Times New Roman" w:cs="Times New Roman"/>
          <w:sz w:val="24"/>
          <w:szCs w:val="24"/>
          <w:lang w:eastAsia="en-US"/>
        </w:rPr>
        <w:t xml:space="preserve"> 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 xml:space="preserve">объектом исследования является </w:t>
      </w:r>
      <w:bookmarkStart w:id="17" w:name="_Hlk164708090"/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процесс оповещения сотрудников компании;</w:t>
      </w:r>
    </w:p>
    <w:bookmarkEnd w:id="17"/>
    <w:p w14:paraId="21457825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>г) предмет исследования: клиент-серверная программная веб-система, обеспечивающая отправку, просмотр и управление оповещениями;</w:t>
      </w:r>
    </w:p>
    <w:p w14:paraId="011EE6A8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0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t xml:space="preserve">д) ожидаемые результаты: типовой программный веб-продукт для управления оповещениями сотрудников крупных компаний, позволяющий производить массовую рассылку оповещений по отделам, должностям и отдельным сотрудникам, входящие уведомления сразу возникают на экране в виде всплывающего окна предоставляя возможность для незамедлительной реакции сотрудника, предусмотрено выполнение </w:t>
      </w:r>
      <w:r w:rsidRPr="008C78AE">
        <w:rPr>
          <w:rFonts w:eastAsia="Times New Roman" w:cs="Times New Roman"/>
          <w:color w:val="000000"/>
          <w:sz w:val="24"/>
          <w:szCs w:val="24"/>
          <w:lang w:eastAsia="en-US"/>
        </w:rPr>
        <w:lastRenderedPageBreak/>
        <w:t>различных сценариев связанных с реакциями и сбора статистических данных для предоставления отчетов по отдельным оповещениям.</w:t>
      </w:r>
    </w:p>
    <w:p w14:paraId="19836BE3" w14:textId="77777777" w:rsidR="008C78AE" w:rsidRPr="008C78AE" w:rsidRDefault="008C78AE" w:rsidP="008C78AE">
      <w:pPr>
        <w:spacing w:after="0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4. Дополнительные указания: Система должна быть разработана с использованием веб технологий, уведомления должны отображаться на рабочем столе вне зависимости от положения браузера.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61CEA76D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5. Основная литература:</w:t>
      </w:r>
    </w:p>
    <w:p w14:paraId="4FF9DC46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1. Технологии разработки программного обеспечения: Учебник для вузов. 4-е изд. 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3F843927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Стандарт третьего поколения. - СПб .: Питер, 2021.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4E917132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2. Вигерс Карл, Битти Джой Разработка требований к программному обеспечению. </w:t>
      </w:r>
    </w:p>
    <w:p w14:paraId="3CB077D0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 xml:space="preserve">3-е изд., дополненное / Пер. с англ. — М. : Издательство «Русская редакция» ; 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58F12893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СПб. : БХВ Петербург, 2014.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</w:p>
    <w:p w14:paraId="36AE6A37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Руководитель ВКР:</w:t>
      </w:r>
    </w:p>
    <w:p w14:paraId="5C2D9F83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старший преподаватель кафедры ИТАС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</w:p>
    <w:p w14:paraId="5D4D5521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должность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                                                            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подпись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       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фамилия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, 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инициалы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</w:t>
      </w:r>
    </w:p>
    <w:p w14:paraId="7AC7CC72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</w:p>
    <w:p w14:paraId="5DFB1C1C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Задание получил:</w:t>
      </w:r>
    </w:p>
    <w:p w14:paraId="05725131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>2.10.2023 г.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  <w:tab/>
      </w:r>
      <w:r w:rsidRPr="008C78AE">
        <w:rPr>
          <w:rFonts w:eastAsia="Times New Roman" w:cs="Times New Roman"/>
          <w:color w:val="00000A"/>
          <w:sz w:val="24"/>
          <w:szCs w:val="24"/>
          <w:lang w:eastAsia="en-US"/>
        </w:rPr>
        <w:t>/</w:t>
      </w:r>
    </w:p>
    <w:p w14:paraId="0DA17150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 w:val="24"/>
          <w:szCs w:val="24"/>
          <w:u w:val="single"/>
          <w:lang w:eastAsia="en-US"/>
        </w:rPr>
      </w:pP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дата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                                                           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подпись студента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                                (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фамилия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 xml:space="preserve">, </w:t>
      </w:r>
      <w:r w:rsidRPr="008C78AE">
        <w:rPr>
          <w:rFonts w:eastAsia="Times New Roman" w:cs="Times New Roman"/>
          <w:i/>
          <w:color w:val="00000A"/>
          <w:sz w:val="24"/>
          <w:szCs w:val="24"/>
          <w:vertAlign w:val="superscript"/>
          <w:lang w:eastAsia="en-US"/>
        </w:rPr>
        <w:t>инициалы</w:t>
      </w:r>
      <w:r w:rsidRPr="008C78AE">
        <w:rPr>
          <w:rFonts w:eastAsia="Times New Roman" w:cs="Times New Roman"/>
          <w:color w:val="00000A"/>
          <w:sz w:val="24"/>
          <w:szCs w:val="24"/>
          <w:vertAlign w:val="superscript"/>
          <w:lang w:eastAsia="en-US"/>
        </w:rPr>
        <w:t>)</w:t>
      </w:r>
    </w:p>
    <w:p w14:paraId="0584B97F" w14:textId="77777777" w:rsidR="008C78AE" w:rsidRPr="008C78AE" w:rsidRDefault="008C78AE" w:rsidP="008C78AE">
      <w:pPr>
        <w:spacing w:after="0" w:line="240" w:lineRule="auto"/>
        <w:contextualSpacing/>
        <w:jc w:val="left"/>
        <w:rPr>
          <w:rFonts w:eastAsia="Times New Roman" w:cs="Times New Roman"/>
          <w:color w:val="00000A"/>
          <w:szCs w:val="28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br w:type="page"/>
      </w:r>
    </w:p>
    <w:p w14:paraId="33217FEE" w14:textId="77777777" w:rsidR="008C78AE" w:rsidRPr="008C78AE" w:rsidRDefault="008C78AE" w:rsidP="008C78AE">
      <w:pPr>
        <w:spacing w:after="0" w:line="288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lastRenderedPageBreak/>
        <w:t>КАЛЕНДАРНЫЙ ГРАФИК ВЫПОЛНЕНИЯ</w:t>
      </w:r>
    </w:p>
    <w:p w14:paraId="2735AE1F" w14:textId="77777777" w:rsidR="008C78AE" w:rsidRPr="008C78AE" w:rsidRDefault="008C78AE" w:rsidP="008C78AE">
      <w:pPr>
        <w:tabs>
          <w:tab w:val="left" w:pos="284"/>
        </w:tabs>
        <w:spacing w:after="0" w:line="240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  <w:r w:rsidRPr="008C78AE">
        <w:rPr>
          <w:rFonts w:eastAsia="Times New Roman" w:cs="Times New Roman"/>
          <w:sz w:val="24"/>
          <w:szCs w:val="24"/>
          <w:lang w:eastAsia="en-US"/>
        </w:rPr>
        <w:t>ВЫПУСКНОЙ КВАЛИФИКАЦИОННОЙ РАБОТЫ</w:t>
      </w:r>
    </w:p>
    <w:p w14:paraId="51659AE0" w14:textId="77777777" w:rsidR="008C78AE" w:rsidRPr="008C78AE" w:rsidRDefault="008C78AE" w:rsidP="008C78AE">
      <w:pPr>
        <w:tabs>
          <w:tab w:val="left" w:pos="284"/>
        </w:tabs>
        <w:spacing w:after="0" w:line="240" w:lineRule="auto"/>
        <w:contextualSpacing/>
        <w:jc w:val="center"/>
        <w:rPr>
          <w:rFonts w:eastAsia="Times New Roman" w:cs="Times New Roman"/>
          <w:sz w:val="24"/>
          <w:szCs w:val="24"/>
          <w:lang w:eastAsia="en-US"/>
        </w:rPr>
      </w:pPr>
    </w:p>
    <w:tbl>
      <w:tblPr>
        <w:tblW w:w="9571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29"/>
        <w:gridCol w:w="992"/>
        <w:gridCol w:w="992"/>
        <w:gridCol w:w="958"/>
      </w:tblGrid>
      <w:tr w:rsidR="008C78AE" w:rsidRPr="008C78AE" w14:paraId="1F603CD3" w14:textId="77777777" w:rsidTr="008B6A0F">
        <w:trPr>
          <w:trHeight w:val="407"/>
        </w:trPr>
        <w:tc>
          <w:tcPr>
            <w:tcW w:w="6629" w:type="dxa"/>
            <w:shd w:val="clear" w:color="auto" w:fill="auto"/>
            <w:vAlign w:val="center"/>
          </w:tcPr>
          <w:p w14:paraId="41F36562" w14:textId="77777777" w:rsidR="008C78AE" w:rsidRPr="008C78AE" w:rsidRDefault="008C78AE" w:rsidP="008C78AE">
            <w:pPr>
              <w:tabs>
                <w:tab w:val="left" w:pos="3663"/>
              </w:tabs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Наименование этапа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1852A8F" w14:textId="77777777" w:rsidR="008C78AE" w:rsidRPr="008C78AE" w:rsidRDefault="008C78AE" w:rsidP="008C78AE">
            <w:pPr>
              <w:spacing w:after="0" w:line="283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 xml:space="preserve">Объем </w:t>
            </w:r>
            <w:r w:rsidRPr="008C78AE">
              <w:rPr>
                <w:rFonts w:eastAsia="Times New Roman" w:cs="Times New Roman"/>
                <w:sz w:val="24"/>
                <w:szCs w:val="24"/>
                <w:highlight w:val="white"/>
                <w:lang w:eastAsia="en-US"/>
              </w:rPr>
              <w:t>(в%)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5CBE6E23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Начало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10942BC7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Конец</w:t>
            </w:r>
          </w:p>
        </w:tc>
      </w:tr>
      <w:tr w:rsidR="008C78AE" w:rsidRPr="008C78AE" w14:paraId="4F7EA75A" w14:textId="77777777" w:rsidTr="008B6A0F">
        <w:trPr>
          <w:trHeight w:val="223"/>
        </w:trPr>
        <w:tc>
          <w:tcPr>
            <w:tcW w:w="6629" w:type="dxa"/>
            <w:shd w:val="clear" w:color="auto" w:fill="auto"/>
            <w:vAlign w:val="center"/>
          </w:tcPr>
          <w:p w14:paraId="4A0A21B9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Изучить существующие типовые процессы сотрудников компаний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01BCA375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CD76C8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02.10.23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2F6BA3F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30.11.23</w:t>
            </w:r>
          </w:p>
        </w:tc>
      </w:tr>
      <w:tr w:rsidR="008C78AE" w:rsidRPr="008C78AE" w14:paraId="1FF6360A" w14:textId="77777777" w:rsidTr="008B6A0F">
        <w:trPr>
          <w:trHeight w:val="223"/>
        </w:trPr>
        <w:tc>
          <w:tcPr>
            <w:tcW w:w="6629" w:type="dxa"/>
            <w:shd w:val="clear" w:color="auto" w:fill="auto"/>
            <w:vAlign w:val="center"/>
          </w:tcPr>
          <w:p w14:paraId="48E7195C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Проанализировать существующие системы оповещения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4C4CD50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D056FA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01.12.23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0499EBC2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val="en-US"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31.12.23</w:t>
            </w:r>
          </w:p>
        </w:tc>
      </w:tr>
      <w:tr w:rsidR="008C78AE" w:rsidRPr="008C78AE" w14:paraId="444AF190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4383D8D4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Сформулировать требования к системе оповещения сотрудников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4220386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17EE029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01.01.24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20E6760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29.02.24</w:t>
            </w:r>
          </w:p>
        </w:tc>
      </w:tr>
      <w:tr w:rsidR="008C78AE" w:rsidRPr="008C78AE" w14:paraId="64475450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0A22074B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Разработать техническое задание на создание системы оповещения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567E83E3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15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E968BC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01.03.24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007D5C37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31.03.24</w:t>
            </w:r>
          </w:p>
        </w:tc>
      </w:tr>
      <w:tr w:rsidR="008C78AE" w:rsidRPr="008C78AE" w14:paraId="4E7572E8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1F7A72F5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Разработать прототип системы и выполнить модульное и функциональное тестирование его работоспособности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798E38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20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7F5E0A5B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01.04.24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55C0547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30.04.24</w:t>
            </w:r>
          </w:p>
        </w:tc>
      </w:tr>
      <w:tr w:rsidR="008C78AE" w:rsidRPr="008C78AE" w14:paraId="4DF020F5" w14:textId="77777777" w:rsidTr="008B6A0F">
        <w:trPr>
          <w:trHeight w:val="210"/>
        </w:trPr>
        <w:tc>
          <w:tcPr>
            <w:tcW w:w="6629" w:type="dxa"/>
            <w:shd w:val="clear" w:color="auto" w:fill="auto"/>
            <w:vAlign w:val="center"/>
          </w:tcPr>
          <w:p w14:paraId="0AC61D07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Оформление пояснительной записки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D545AD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20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582E37B5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01.05.24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001C04C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20.05.24</w:t>
            </w:r>
          </w:p>
        </w:tc>
      </w:tr>
      <w:tr w:rsidR="008C78AE" w:rsidRPr="008C78AE" w14:paraId="6AFFB362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102D289B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Представление работы на проверку и отзыв руководителя квалификационной работы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2F7B7CC1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2F6DC5AA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21.05.24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2144E486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26.05.24</w:t>
            </w:r>
          </w:p>
        </w:tc>
      </w:tr>
      <w:tr w:rsidR="008C78AE" w:rsidRPr="008C78AE" w14:paraId="07F854ED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6E91941C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Предварительная защита работы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1EBEA62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328BA751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27.05.24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329E8F9D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05.06.24</w:t>
            </w:r>
          </w:p>
        </w:tc>
      </w:tr>
      <w:tr w:rsidR="008C78AE" w:rsidRPr="008C78AE" w14:paraId="73B1C411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5CDEC83C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Прохождение нормоконтроля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69B49237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4F5A41D0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06.06.24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549BAFBD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10.06.24</w:t>
            </w:r>
          </w:p>
        </w:tc>
      </w:tr>
      <w:tr w:rsidR="008C78AE" w:rsidRPr="008C78AE" w14:paraId="6E367FFF" w14:textId="77777777" w:rsidTr="008B6A0F">
        <w:trPr>
          <w:trHeight w:val="395"/>
        </w:trPr>
        <w:tc>
          <w:tcPr>
            <w:tcW w:w="6629" w:type="dxa"/>
            <w:shd w:val="clear" w:color="auto" w:fill="auto"/>
            <w:vAlign w:val="center"/>
          </w:tcPr>
          <w:p w14:paraId="05BBBB49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  <w:tab w:val="left" w:pos="3663"/>
              </w:tabs>
              <w:spacing w:after="0" w:line="288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Представление работы на кафедру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0E0CA3C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15F3F558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11.06.24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4B17E199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16.06.24</w:t>
            </w:r>
          </w:p>
        </w:tc>
      </w:tr>
      <w:tr w:rsidR="008C78AE" w:rsidRPr="008C78AE" w14:paraId="3036C1B7" w14:textId="77777777" w:rsidTr="008B6A0F">
        <w:trPr>
          <w:trHeight w:val="150"/>
        </w:trPr>
        <w:tc>
          <w:tcPr>
            <w:tcW w:w="6629" w:type="dxa"/>
            <w:shd w:val="clear" w:color="auto" w:fill="auto"/>
            <w:vAlign w:val="center"/>
          </w:tcPr>
          <w:p w14:paraId="3BD95C89" w14:textId="77777777" w:rsidR="008C78AE" w:rsidRPr="008C78AE" w:rsidRDefault="008C78AE" w:rsidP="008C78AE">
            <w:pPr>
              <w:numPr>
                <w:ilvl w:val="0"/>
                <w:numId w:val="2"/>
              </w:numPr>
              <w:tabs>
                <w:tab w:val="left" w:pos="426"/>
                <w:tab w:val="left" w:pos="851"/>
              </w:tabs>
              <w:spacing w:after="0" w:line="240" w:lineRule="auto"/>
              <w:ind w:left="0" w:firstLine="425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Защита на заседании ГЭК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1CBFDA33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-</w:t>
            </w:r>
          </w:p>
        </w:tc>
        <w:tc>
          <w:tcPr>
            <w:tcW w:w="992" w:type="dxa"/>
            <w:shd w:val="clear" w:color="auto" w:fill="auto"/>
            <w:vAlign w:val="center"/>
          </w:tcPr>
          <w:p w14:paraId="0722959F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val="en-US" w:eastAsia="en-US"/>
              </w:rPr>
              <w:t>24.06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.24</w:t>
            </w:r>
          </w:p>
        </w:tc>
        <w:tc>
          <w:tcPr>
            <w:tcW w:w="958" w:type="dxa"/>
            <w:shd w:val="clear" w:color="auto" w:fill="auto"/>
            <w:vAlign w:val="center"/>
          </w:tcPr>
          <w:p w14:paraId="54D2A5FD" w14:textId="77777777" w:rsidR="008C78AE" w:rsidRPr="008C78AE" w:rsidRDefault="008C78AE" w:rsidP="008C78AE">
            <w:pPr>
              <w:spacing w:after="0" w:line="240" w:lineRule="auto"/>
              <w:ind w:left="-108" w:right="-52"/>
              <w:contextualSpacing/>
              <w:jc w:val="center"/>
              <w:rPr>
                <w:rFonts w:eastAsia="Times New Roman" w:cs="Times New Roman"/>
                <w:sz w:val="24"/>
                <w:szCs w:val="24"/>
                <w:lang w:val="en-US"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val="en-US" w:eastAsia="en-US"/>
              </w:rPr>
              <w:t>30.06</w:t>
            </w: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.24</w:t>
            </w:r>
          </w:p>
        </w:tc>
      </w:tr>
    </w:tbl>
    <w:p w14:paraId="3FB2450C" w14:textId="77777777" w:rsidR="008C78AE" w:rsidRPr="008C78AE" w:rsidRDefault="008C78AE" w:rsidP="008C78AE">
      <w:pPr>
        <w:spacing w:after="0" w:line="240" w:lineRule="auto"/>
        <w:contextualSpacing/>
        <w:rPr>
          <w:rFonts w:eastAsia="Times New Roman" w:cs="Times New Roman"/>
          <w:sz w:val="24"/>
          <w:szCs w:val="24"/>
          <w:lang w:eastAsia="en-US"/>
        </w:rPr>
      </w:pPr>
    </w:p>
    <w:tbl>
      <w:tblPr>
        <w:tblW w:w="9368" w:type="dxa"/>
        <w:tblLayout w:type="fixed"/>
        <w:tblLook w:val="0400" w:firstRow="0" w:lastRow="0" w:firstColumn="0" w:lastColumn="0" w:noHBand="0" w:noVBand="1"/>
      </w:tblPr>
      <w:tblGrid>
        <w:gridCol w:w="2235"/>
        <w:gridCol w:w="2975"/>
        <w:gridCol w:w="4158"/>
      </w:tblGrid>
      <w:tr w:rsidR="008C78AE" w:rsidRPr="008C78AE" w14:paraId="68CC89CA" w14:textId="77777777" w:rsidTr="008B6A0F">
        <w:tc>
          <w:tcPr>
            <w:tcW w:w="2235" w:type="dxa"/>
            <w:vMerge w:val="restart"/>
          </w:tcPr>
          <w:p w14:paraId="350FC6B6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Руководитель ВКР:</w:t>
            </w:r>
          </w:p>
          <w:p w14:paraId="3946F66E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7268AA48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34598192" w14:textId="77777777" w:rsidR="008C78AE" w:rsidRPr="008C78AE" w:rsidRDefault="008C78AE" w:rsidP="008C78AE">
            <w:pPr>
              <w:widowControl w:val="0"/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старший преподаватель кафедры ИТАС Кузнецов Д. Б.</w:t>
            </w:r>
          </w:p>
        </w:tc>
      </w:tr>
      <w:tr w:rsidR="008C78AE" w:rsidRPr="008C78AE" w14:paraId="26F9AB05" w14:textId="77777777" w:rsidTr="008B6A0F">
        <w:tc>
          <w:tcPr>
            <w:tcW w:w="2235" w:type="dxa"/>
            <w:vMerge/>
          </w:tcPr>
          <w:p w14:paraId="09CEFCBA" w14:textId="77777777" w:rsidR="008C78AE" w:rsidRPr="008C78AE" w:rsidRDefault="008C78AE" w:rsidP="008C78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top w:val="single" w:sz="4" w:space="0" w:color="000000"/>
            </w:tcBorders>
          </w:tcPr>
          <w:p w14:paraId="64C22616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center"/>
              <w:rPr>
                <w:rFonts w:eastAsia="Times New Roman" w:cs="Times New Roman"/>
                <w:sz w:val="20"/>
                <w:szCs w:val="20"/>
                <w:lang w:eastAsia="en-US"/>
              </w:rPr>
            </w:pPr>
            <w:r w:rsidRPr="008C78AE">
              <w:rPr>
                <w:rFonts w:eastAsia="Times New Roman" w:cs="Times New Roman"/>
                <w:sz w:val="20"/>
                <w:szCs w:val="20"/>
                <w:lang w:eastAsia="en-US"/>
              </w:rPr>
              <w:t>(подпись, дата)</w:t>
            </w:r>
          </w:p>
        </w:tc>
        <w:tc>
          <w:tcPr>
            <w:tcW w:w="4158" w:type="dxa"/>
            <w:vMerge/>
          </w:tcPr>
          <w:p w14:paraId="073C14E1" w14:textId="77777777" w:rsidR="008C78AE" w:rsidRPr="008C78AE" w:rsidRDefault="008C78AE" w:rsidP="008C78AE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/>
              <w:contextualSpacing/>
              <w:jc w:val="left"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</w:tc>
      </w:tr>
      <w:tr w:rsidR="008C78AE" w:rsidRPr="008C78AE" w14:paraId="5F016989" w14:textId="77777777" w:rsidTr="008B6A0F">
        <w:trPr>
          <w:trHeight w:val="70"/>
        </w:trPr>
        <w:tc>
          <w:tcPr>
            <w:tcW w:w="2235" w:type="dxa"/>
            <w:vMerge w:val="restart"/>
          </w:tcPr>
          <w:p w14:paraId="5322A9E5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  <w:p w14:paraId="73DC902D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Задание получил:</w:t>
            </w:r>
          </w:p>
          <w:p w14:paraId="6F941451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jc w:val="left"/>
              <w:rPr>
                <w:rFonts w:eastAsia="Times New Roman" w:cs="Times New Roman"/>
                <w:sz w:val="24"/>
                <w:szCs w:val="24"/>
                <w:lang w:eastAsia="en-US"/>
              </w:rPr>
            </w:pPr>
          </w:p>
        </w:tc>
        <w:tc>
          <w:tcPr>
            <w:tcW w:w="2975" w:type="dxa"/>
            <w:tcBorders>
              <w:bottom w:val="single" w:sz="4" w:space="0" w:color="000000"/>
            </w:tcBorders>
          </w:tcPr>
          <w:p w14:paraId="1EDC5EF0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  <w:p w14:paraId="0732EC3E" w14:textId="77777777" w:rsidR="008C78AE" w:rsidRPr="008C78AE" w:rsidRDefault="008C78AE" w:rsidP="008C78AE">
            <w:pPr>
              <w:widowControl w:val="0"/>
              <w:spacing w:after="0" w:line="240" w:lineRule="auto"/>
              <w:contextualSpacing/>
              <w:rPr>
                <w:rFonts w:eastAsia="Times New Roman" w:cs="Times New Roman"/>
                <w:sz w:val="20"/>
                <w:szCs w:val="20"/>
                <w:lang w:eastAsia="en-US"/>
              </w:rPr>
            </w:pPr>
          </w:p>
        </w:tc>
        <w:tc>
          <w:tcPr>
            <w:tcW w:w="4158" w:type="dxa"/>
            <w:vMerge w:val="restart"/>
          </w:tcPr>
          <w:p w14:paraId="479DABD6" w14:textId="77777777" w:rsidR="008C78AE" w:rsidRPr="008C78AE" w:rsidRDefault="008C78AE" w:rsidP="008C78AE">
            <w:pPr>
              <w:widowControl w:val="0"/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color w:val="FF0000"/>
                <w:sz w:val="24"/>
                <w:szCs w:val="24"/>
                <w:lang w:eastAsia="en-US"/>
              </w:rPr>
            </w:pPr>
          </w:p>
          <w:p w14:paraId="06D61C1E" w14:textId="77777777" w:rsidR="008C78AE" w:rsidRPr="008C78AE" w:rsidRDefault="008C78AE" w:rsidP="008C78AE">
            <w:pPr>
              <w:widowControl w:val="0"/>
              <w:tabs>
                <w:tab w:val="right" w:pos="9356"/>
              </w:tabs>
              <w:spacing w:after="0" w:line="240" w:lineRule="auto"/>
              <w:contextualSpacing/>
              <w:rPr>
                <w:rFonts w:eastAsia="Times New Roman" w:cs="Times New Roman"/>
                <w:sz w:val="24"/>
                <w:szCs w:val="24"/>
                <w:lang w:eastAsia="en-US"/>
              </w:rPr>
            </w:pPr>
            <w:r w:rsidRPr="008C78AE">
              <w:rPr>
                <w:rFonts w:eastAsia="Times New Roman" w:cs="Times New Roman"/>
                <w:sz w:val="24"/>
                <w:szCs w:val="24"/>
                <w:lang w:eastAsia="en-US"/>
              </w:rPr>
              <w:t>Мехоношни Владислав Антонович</w:t>
            </w:r>
          </w:p>
        </w:tc>
      </w:tr>
    </w:tbl>
    <w:p w14:paraId="7E558C3D" w14:textId="1DB42923" w:rsidR="003E1828" w:rsidRDefault="003E1828">
      <w:pPr>
        <w:spacing w:after="160" w:line="259" w:lineRule="auto"/>
        <w:jc w:val="left"/>
      </w:pPr>
      <w:r>
        <w:br w:type="page"/>
      </w:r>
    </w:p>
    <w:p w14:paraId="7952AFA5" w14:textId="59326B91" w:rsidR="00106B66" w:rsidRDefault="00106B66" w:rsidP="00106B66">
      <w:pPr>
        <w:jc w:val="center"/>
      </w:pPr>
      <w:r>
        <w:lastRenderedPageBreak/>
        <w:t>РЕФЕРАТ</w:t>
      </w:r>
    </w:p>
    <w:p w14:paraId="0BC87508" w14:textId="19620A94" w:rsidR="003E1828" w:rsidRPr="00A75EA5" w:rsidRDefault="003E1828" w:rsidP="00DB2EB8">
      <w:pPr>
        <w:ind w:firstLine="709"/>
        <w:rPr>
          <w:szCs w:val="28"/>
        </w:rPr>
      </w:pPr>
      <w:r>
        <w:rPr>
          <w:color w:val="000000" w:themeColor="text1"/>
        </w:rPr>
        <w:t xml:space="preserve">Выпускная квалификационная работа бакалавра состоит из </w:t>
      </w:r>
      <w:r w:rsidRPr="003E1828">
        <w:rPr>
          <w:color w:val="000000" w:themeColor="text1"/>
          <w:highlight w:val="yellow"/>
        </w:rPr>
        <w:t>?</w:t>
      </w:r>
      <w:r>
        <w:rPr>
          <w:color w:val="000000" w:themeColor="text1"/>
        </w:rPr>
        <w:t xml:space="preserve"> разделов,</w:t>
      </w:r>
      <w:r>
        <w:rPr>
          <w:color w:val="FF0000"/>
        </w:rPr>
        <w:t xml:space="preserve">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стр.,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рис.,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источн., </w:t>
      </w:r>
      <w:r w:rsidRPr="003E1828">
        <w:rPr>
          <w:szCs w:val="28"/>
          <w:highlight w:val="yellow"/>
        </w:rPr>
        <w:t>?</w:t>
      </w:r>
      <w:r>
        <w:rPr>
          <w:szCs w:val="28"/>
        </w:rPr>
        <w:t xml:space="preserve"> прил.</w:t>
      </w:r>
    </w:p>
    <w:p w14:paraId="27F3B1DD" w14:textId="77777777" w:rsidR="003E1828" w:rsidRDefault="003E1828" w:rsidP="00DB2EB8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СИСТЕМА ОПОВЕЩЕНИЙ, ПРОГРАММНАЯ СИСТЕМА, ПРОЕКТИРОВАНИЕ, ВЕБ</w:t>
      </w:r>
    </w:p>
    <w:p w14:paraId="03FCF897" w14:textId="1A4914FB" w:rsidR="002D75F5" w:rsidRDefault="00DB2EB8" w:rsidP="00E318F3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Данная работав посвящена разработке системы оповещения сотрудников компании.</w:t>
      </w:r>
    </w:p>
    <w:p w14:paraId="55E8594D" w14:textId="71CD91AB" w:rsidR="00DB2EB8" w:rsidRPr="00DB2EB8" w:rsidRDefault="00DB2EB8" w:rsidP="00E318F3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В результате выполнения данной работы были выполнены </w:t>
      </w:r>
      <w:r w:rsidR="008029B9">
        <w:rPr>
          <w:rFonts w:cs="Times New Roman"/>
          <w:szCs w:val="28"/>
        </w:rPr>
        <w:t>следующие</w:t>
      </w:r>
      <w:r>
        <w:rPr>
          <w:rFonts w:cs="Times New Roman"/>
          <w:szCs w:val="28"/>
        </w:rPr>
        <w:t xml:space="preserve"> задачи</w:t>
      </w:r>
      <w:r w:rsidRPr="00DB2EB8">
        <w:rPr>
          <w:rFonts w:cs="Times New Roman"/>
          <w:szCs w:val="28"/>
        </w:rPr>
        <w:t>:</w:t>
      </w:r>
      <w:r w:rsidRPr="00DB2EB8">
        <w:rPr>
          <w:rFonts w:eastAsia="Times New Roman" w:cs="Times New Roman"/>
          <w:sz w:val="24"/>
          <w:szCs w:val="24"/>
          <w:lang w:eastAsia="en-US"/>
        </w:rPr>
        <w:t xml:space="preserve"> </w:t>
      </w:r>
      <w:r w:rsidRPr="008C78AE">
        <w:rPr>
          <w:rFonts w:cs="Times New Roman"/>
          <w:szCs w:val="28"/>
        </w:rPr>
        <w:t>обследова</w:t>
      </w:r>
      <w:r>
        <w:rPr>
          <w:rFonts w:cs="Times New Roman"/>
          <w:szCs w:val="28"/>
        </w:rPr>
        <w:t>ны</w:t>
      </w:r>
      <w:r w:rsidRPr="008C78AE">
        <w:rPr>
          <w:rFonts w:cs="Times New Roman"/>
          <w:szCs w:val="28"/>
        </w:rPr>
        <w:t xml:space="preserve"> существующие типовые процессы сотрудников компаний: об информировании о происшествиях, задачах и встречах</w:t>
      </w:r>
      <w:r>
        <w:rPr>
          <w:rFonts w:cs="Times New Roman"/>
          <w:szCs w:val="28"/>
        </w:rPr>
        <w:t>. П</w:t>
      </w:r>
      <w:r w:rsidRPr="008C78AE">
        <w:rPr>
          <w:rFonts w:cs="Times New Roman"/>
          <w:szCs w:val="28"/>
        </w:rPr>
        <w:t>роанализирова</w:t>
      </w:r>
      <w:r>
        <w:rPr>
          <w:rFonts w:cs="Times New Roman"/>
          <w:szCs w:val="28"/>
        </w:rPr>
        <w:t>ны</w:t>
      </w:r>
      <w:r w:rsidRPr="008C78AE">
        <w:rPr>
          <w:rFonts w:cs="Times New Roman"/>
          <w:szCs w:val="28"/>
        </w:rPr>
        <w:t xml:space="preserve"> существующие системы оповещения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С</w:t>
      </w:r>
      <w:r w:rsidRPr="008C78AE">
        <w:rPr>
          <w:rFonts w:cs="Times New Roman"/>
          <w:szCs w:val="28"/>
        </w:rPr>
        <w:t>формулирова</w:t>
      </w:r>
      <w:r>
        <w:rPr>
          <w:rFonts w:cs="Times New Roman"/>
          <w:szCs w:val="28"/>
        </w:rPr>
        <w:t>ны</w:t>
      </w:r>
      <w:r w:rsidRPr="008C78AE">
        <w:rPr>
          <w:rFonts w:cs="Times New Roman"/>
          <w:szCs w:val="28"/>
        </w:rPr>
        <w:t xml:space="preserve"> требования к системе оповещения сотрудников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</w:t>
      </w:r>
      <w:r w:rsidRPr="008C78AE">
        <w:rPr>
          <w:rFonts w:cs="Times New Roman"/>
          <w:szCs w:val="28"/>
        </w:rPr>
        <w:t>азработа</w:t>
      </w:r>
      <w:r>
        <w:rPr>
          <w:rFonts w:cs="Times New Roman"/>
          <w:szCs w:val="28"/>
        </w:rPr>
        <w:t>но</w:t>
      </w:r>
      <w:r w:rsidRPr="008C78AE">
        <w:rPr>
          <w:rFonts w:cs="Times New Roman"/>
          <w:szCs w:val="28"/>
        </w:rPr>
        <w:t xml:space="preserve"> техническое задание на создание системы оповещения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Р</w:t>
      </w:r>
      <w:r w:rsidRPr="008C78AE">
        <w:rPr>
          <w:rFonts w:cs="Times New Roman"/>
          <w:szCs w:val="28"/>
        </w:rPr>
        <w:t>азработа</w:t>
      </w:r>
      <w:r>
        <w:rPr>
          <w:rFonts w:cs="Times New Roman"/>
          <w:szCs w:val="28"/>
        </w:rPr>
        <w:t>н</w:t>
      </w:r>
      <w:r w:rsidRPr="008C78AE">
        <w:rPr>
          <w:rFonts w:cs="Times New Roman"/>
          <w:szCs w:val="28"/>
        </w:rPr>
        <w:t xml:space="preserve"> прототип системы</w:t>
      </w:r>
      <w:r>
        <w:rPr>
          <w:rFonts w:cs="Times New Roman"/>
          <w:szCs w:val="28"/>
        </w:rPr>
        <w:t>.</w:t>
      </w:r>
      <w:r w:rsidRPr="008C78AE">
        <w:rPr>
          <w:rFonts w:cs="Times New Roman"/>
          <w:szCs w:val="28"/>
        </w:rPr>
        <w:t xml:space="preserve"> </w:t>
      </w:r>
      <w:r>
        <w:rPr>
          <w:rFonts w:cs="Times New Roman"/>
          <w:szCs w:val="28"/>
        </w:rPr>
        <w:t>В</w:t>
      </w:r>
      <w:r w:rsidRPr="008C78AE">
        <w:rPr>
          <w:rFonts w:cs="Times New Roman"/>
          <w:szCs w:val="28"/>
        </w:rPr>
        <w:t>ыполнить модульное и функциональное тестирование его работоспособности</w:t>
      </w:r>
      <w:r w:rsidR="00C738A9">
        <w:rPr>
          <w:rFonts w:cs="Times New Roman"/>
          <w:szCs w:val="28"/>
        </w:rPr>
        <w:t>.</w:t>
      </w:r>
    </w:p>
    <w:p w14:paraId="4E134689" w14:textId="4EAA28FE" w:rsidR="00106B66" w:rsidRPr="00E318F3" w:rsidRDefault="00DB2EB8" w:rsidP="00E318F3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Таким образом, результатом выполненной работы является </w:t>
      </w:r>
      <w:r w:rsidRPr="00DB2EB8">
        <w:rPr>
          <w:rFonts w:cs="Times New Roman"/>
          <w:szCs w:val="28"/>
        </w:rPr>
        <w:t>типовой программный веб-продукт для управления оповещениями сотрудников крупных компаний, позволяющий производить массовую рассылку оповещений по отделам, должностям и отдельным сотрудникам, входящие уведомления сразу возникают на экране в виде всплывающего окна предоставляя возможность для незамедлительной реакции сотрудника, предусмотрено выполнение различных сценариев связанных с реакциями и сбора статистических данных для предоставления отчетов по отдельным оповещениям.</w:t>
      </w:r>
    </w:p>
    <w:p w14:paraId="4944D37D" w14:textId="77777777" w:rsidR="00E318F3" w:rsidRDefault="00E318F3">
      <w:pPr>
        <w:spacing w:after="160" w:line="259" w:lineRule="auto"/>
        <w:jc w:val="left"/>
        <w:rPr>
          <w:rFonts w:eastAsiaTheme="majorEastAsia" w:cstheme="majorBidi"/>
          <w:color w:val="000000" w:themeColor="text1"/>
          <w:szCs w:val="28"/>
        </w:rPr>
      </w:pPr>
      <w:r>
        <w:rPr>
          <w:szCs w:val="28"/>
        </w:rPr>
        <w:br w:type="page"/>
      </w:r>
    </w:p>
    <w:p w14:paraId="50369CDC" w14:textId="70F38511" w:rsidR="00106B66" w:rsidRDefault="00106B66" w:rsidP="00106B66">
      <w:pPr>
        <w:pStyle w:val="a5"/>
        <w:rPr>
          <w:szCs w:val="28"/>
        </w:rPr>
      </w:pPr>
      <w:r>
        <w:rPr>
          <w:szCs w:val="28"/>
        </w:rPr>
        <w:lastRenderedPageBreak/>
        <w:t>СОДЕРЖАНИЕ</w:t>
      </w:r>
    </w:p>
    <w:p w14:paraId="24F721D6" w14:textId="77777777" w:rsidR="00106B66" w:rsidRDefault="00106B66">
      <w:pPr>
        <w:spacing w:after="160" w:line="259" w:lineRule="auto"/>
        <w:jc w:val="left"/>
        <w:rPr>
          <w:rFonts w:eastAsiaTheme="majorEastAsia" w:cstheme="majorBidi"/>
          <w:color w:val="000000" w:themeColor="text1"/>
          <w:kern w:val="2"/>
          <w:szCs w:val="32"/>
          <w14:ligatures w14:val="standardContextual"/>
        </w:rPr>
      </w:pPr>
      <w:r>
        <w:rPr>
          <w:b/>
        </w:rPr>
        <w:br w:type="page"/>
      </w:r>
    </w:p>
    <w:p w14:paraId="58D60FB3" w14:textId="20F2FD96" w:rsidR="00106B66" w:rsidRDefault="00106B66" w:rsidP="00106B66">
      <w:pPr>
        <w:pStyle w:val="a4"/>
        <w:rPr>
          <w:b w:val="0"/>
        </w:rPr>
      </w:pPr>
      <w:r>
        <w:rPr>
          <w:b w:val="0"/>
        </w:rPr>
        <w:lastRenderedPageBreak/>
        <w:t>ТЕРМИНЫ И ОПРЕДЕЛЕНИЯ</w:t>
      </w:r>
      <w:bookmarkEnd w:id="0"/>
      <w:bookmarkEnd w:id="1"/>
      <w:bookmarkEnd w:id="2"/>
      <w:bookmarkEnd w:id="3"/>
      <w:bookmarkEnd w:id="4"/>
      <w:bookmarkEnd w:id="5"/>
      <w:bookmarkEnd w:id="6"/>
    </w:p>
    <w:p w14:paraId="6FAC47C5" w14:textId="57063876" w:rsidR="00720FDC" w:rsidRPr="00720FDC" w:rsidRDefault="00720FDC" w:rsidP="00A75EA5">
      <w:pPr>
        <w:spacing w:after="160" w:line="259" w:lineRule="auto"/>
      </w:pPr>
      <w:r>
        <w:rPr>
          <w:lang w:val="en-US"/>
        </w:rPr>
        <w:t>Js</w:t>
      </w:r>
      <w:r w:rsidRPr="00720FDC">
        <w:t>(</w:t>
      </w:r>
      <w:r>
        <w:rPr>
          <w:lang w:val="en-US"/>
        </w:rPr>
        <w:t>Java</w:t>
      </w:r>
      <w:r w:rsidRPr="00720FDC">
        <w:t xml:space="preserve"> </w:t>
      </w:r>
      <w:r>
        <w:rPr>
          <w:lang w:val="en-US"/>
        </w:rPr>
        <w:t>Script</w:t>
      </w:r>
      <w:r w:rsidRPr="00720FDC">
        <w:t>) — мультипарадигменный язык программирования.</w:t>
      </w:r>
    </w:p>
    <w:p w14:paraId="2012CF1C" w14:textId="2E62C3A0" w:rsidR="00720FDC" w:rsidRPr="00720FDC" w:rsidRDefault="00720FDC" w:rsidP="00A75EA5">
      <w:pPr>
        <w:spacing w:after="160" w:line="259" w:lineRule="auto"/>
      </w:pPr>
      <w:r>
        <w:rPr>
          <w:lang w:val="en-US"/>
        </w:rPr>
        <w:t>Node</w:t>
      </w:r>
      <w:r w:rsidRPr="00720FDC">
        <w:t xml:space="preserve"> или Node.js — программная платформа, основанная на движке V8, превращающая JavaScript из узкоспециализированного языка в язык общего назначения.</w:t>
      </w:r>
    </w:p>
    <w:p w14:paraId="4F66005C" w14:textId="2EBF2926" w:rsidR="00720FDC" w:rsidRPr="00720FDC" w:rsidRDefault="00720FDC" w:rsidP="00A75EA5">
      <w:pPr>
        <w:spacing w:after="160" w:line="259" w:lineRule="auto"/>
      </w:pPr>
      <w:r>
        <w:rPr>
          <w:lang w:val="en-US"/>
        </w:rPr>
        <w:t>Express</w:t>
      </w:r>
      <w:r w:rsidRPr="00720FDC">
        <w:t>.</w:t>
      </w:r>
      <w:r>
        <w:rPr>
          <w:lang w:val="en-US"/>
        </w:rPr>
        <w:t>js</w:t>
      </w:r>
      <w:r w:rsidRPr="00720FDC">
        <w:t xml:space="preserve"> — фреймворк web-приложений для Node.js, реализованный как свободное и открытое программное обеспечение под лицензией MIT.</w:t>
      </w:r>
    </w:p>
    <w:p w14:paraId="7D22B5FC" w14:textId="163641D9" w:rsidR="00720FDC" w:rsidRPr="00720FDC" w:rsidRDefault="00720FDC" w:rsidP="00A75EA5">
      <w:pPr>
        <w:spacing w:after="160" w:line="259" w:lineRule="auto"/>
      </w:pPr>
      <w:r>
        <w:rPr>
          <w:lang w:val="en-US"/>
        </w:rPr>
        <w:t>Vue</w:t>
      </w:r>
      <w:r w:rsidRPr="00720FDC">
        <w:t>.</w:t>
      </w:r>
      <w:r>
        <w:rPr>
          <w:lang w:val="en-US"/>
        </w:rPr>
        <w:t>js</w:t>
      </w:r>
      <w:r w:rsidRPr="00720FDC">
        <w:t xml:space="preserve"> — JavaScript-фреймворк с открытым исходным кодом для создания пользовательских интерфейсов.</w:t>
      </w:r>
    </w:p>
    <w:p w14:paraId="1D10269D" w14:textId="77777777" w:rsidR="00A75EA5" w:rsidRDefault="00720FDC" w:rsidP="00A75EA5">
      <w:pPr>
        <w:spacing w:after="160" w:line="259" w:lineRule="auto"/>
      </w:pPr>
      <w:r>
        <w:rPr>
          <w:lang w:val="en-US"/>
        </w:rPr>
        <w:t>PosgreSQL</w:t>
      </w:r>
      <w:r w:rsidRPr="00720FDC">
        <w:t xml:space="preserve"> — свободная объектно-реляционная система управления базами данных.</w:t>
      </w:r>
    </w:p>
    <w:p w14:paraId="7092D065" w14:textId="77777777" w:rsidR="00A75EA5" w:rsidRDefault="00A75EA5">
      <w:pPr>
        <w:spacing w:after="160" w:line="259" w:lineRule="auto"/>
        <w:jc w:val="left"/>
      </w:pPr>
      <w:r>
        <w:br w:type="page"/>
      </w:r>
    </w:p>
    <w:p w14:paraId="2FEC2E08" w14:textId="77777777" w:rsidR="00A75EA5" w:rsidRDefault="00A75EA5" w:rsidP="00A75EA5">
      <w:pPr>
        <w:spacing w:after="160" w:line="259" w:lineRule="auto"/>
        <w:jc w:val="center"/>
      </w:pPr>
      <w:r w:rsidRPr="00A75EA5">
        <w:lastRenderedPageBreak/>
        <w:t>ПЕРЕЧЕНЬ СОКРАЩЕНИЙ И ОБОЗНАЧЕНИЙ</w:t>
      </w:r>
    </w:p>
    <w:p w14:paraId="6EDD564E" w14:textId="77777777" w:rsidR="00A75EA5" w:rsidRDefault="00A75EA5" w:rsidP="00A75EA5">
      <w:pPr>
        <w:spacing w:after="160" w:line="259" w:lineRule="auto"/>
      </w:pPr>
      <w:r>
        <w:t>БД</w:t>
      </w:r>
    </w:p>
    <w:p w14:paraId="54A55AEF" w14:textId="70BB5CD3" w:rsidR="00106B66" w:rsidRPr="00720FDC" w:rsidRDefault="00A75EA5" w:rsidP="00A75EA5">
      <w:pPr>
        <w:spacing w:after="160" w:line="259" w:lineRule="auto"/>
        <w:rPr>
          <w:rFonts w:asciiTheme="majorHAnsi" w:eastAsiaTheme="majorEastAsia" w:hAnsiTheme="majorHAnsi" w:cstheme="majorBidi"/>
          <w:color w:val="2F5496" w:themeColor="accent1" w:themeShade="BF"/>
          <w:sz w:val="26"/>
          <w:szCs w:val="26"/>
        </w:rPr>
      </w:pPr>
      <w:r>
        <w:t>СУБД</w:t>
      </w:r>
      <w:r w:rsidR="00106B66" w:rsidRPr="00720FDC">
        <w:br w:type="page"/>
      </w:r>
    </w:p>
    <w:bookmarkEnd w:id="7"/>
    <w:p w14:paraId="16F9616C" w14:textId="3C7D7E2E" w:rsidR="00B56F69" w:rsidRPr="00C738A9" w:rsidRDefault="00C738A9" w:rsidP="004F2241">
      <w:pPr>
        <w:pStyle w:val="1"/>
        <w:spacing w:line="360" w:lineRule="auto"/>
        <w:jc w:val="center"/>
        <w:rPr>
          <w:b w:val="0"/>
          <w:bCs/>
        </w:rPr>
      </w:pPr>
      <w:r w:rsidRPr="00C738A9">
        <w:rPr>
          <w:b w:val="0"/>
          <w:bCs/>
        </w:rPr>
        <w:lastRenderedPageBreak/>
        <w:t>ВВЕДЕНИЕ</w:t>
      </w:r>
    </w:p>
    <w:p w14:paraId="4DE2FB8A" w14:textId="77777777" w:rsidR="00C738A9" w:rsidRDefault="00C738A9" w:rsidP="004F2241">
      <w:pPr>
        <w:spacing w:line="360" w:lineRule="auto"/>
        <w:ind w:firstLine="709"/>
      </w:pPr>
      <w:r>
        <w:t>В современном бизнесе эффективное взаимодействие и оперативное информирование сотрудников являются ключевыми факторами успеха компании. Одним из способов обеспечения этой цели является разработка и внедрение системы оповещения, которая позволяет быстро и эффективно донести важные сообщения и уведомления до всех работников организации.</w:t>
      </w:r>
    </w:p>
    <w:p w14:paraId="363BEA3E" w14:textId="41D7561B" w:rsidR="00D91415" w:rsidRDefault="00D91415" w:rsidP="004F2241">
      <w:pPr>
        <w:spacing w:line="360" w:lineRule="auto"/>
        <w:ind w:firstLine="709"/>
      </w:pPr>
      <w:r>
        <w:t xml:space="preserve">Существуют системы контроля задач, предоставляющие функционал рассылки уведомлений. Но для некоторых компаний функционал таких систем может оказаться избыточным. А если для массовых уведомлений сотрудников использовать мессенджеры или рассылку сообщений по электронной почте, то это исключает возможность контроля осведомлённости сотрудников. </w:t>
      </w:r>
    </w:p>
    <w:p w14:paraId="749E41EC" w14:textId="6023368E" w:rsidR="00D91415" w:rsidRDefault="00D91415" w:rsidP="004F2241">
      <w:pPr>
        <w:spacing w:line="360" w:lineRule="auto"/>
        <w:ind w:firstLine="709"/>
      </w:pPr>
      <w:r>
        <w:t>Таким образом разработка системы, специализирующейся на уведомлении сотрудников о важных событиях и происшествиях</w:t>
      </w:r>
      <w:r w:rsidR="00F45E69">
        <w:t xml:space="preserve"> с возможностью контроля осведомленности</w:t>
      </w:r>
      <w:r>
        <w:t xml:space="preserve"> считается </w:t>
      </w:r>
      <w:r w:rsidRPr="00D91415">
        <w:rPr>
          <w:b/>
          <w:bCs/>
        </w:rPr>
        <w:t>актуальной</w:t>
      </w:r>
      <w:r>
        <w:t xml:space="preserve">. </w:t>
      </w:r>
    </w:p>
    <w:p w14:paraId="0F9DA953" w14:textId="7D820448" w:rsidR="004F2241" w:rsidRPr="008C78AE" w:rsidRDefault="004F2241" w:rsidP="00A60F03">
      <w:pPr>
        <w:spacing w:after="0" w:line="360" w:lineRule="auto"/>
        <w:ind w:firstLine="709"/>
        <w:contextualSpacing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b/>
          <w:bCs/>
          <w:color w:val="000000"/>
          <w:szCs w:val="28"/>
          <w:lang w:eastAsia="en-US"/>
        </w:rPr>
        <w:t>О</w:t>
      </w:r>
      <w:r w:rsidR="00C738A9" w:rsidRPr="008C78AE">
        <w:rPr>
          <w:rFonts w:eastAsia="Times New Roman" w:cs="Times New Roman"/>
          <w:b/>
          <w:bCs/>
          <w:color w:val="000000"/>
          <w:szCs w:val="28"/>
          <w:lang w:eastAsia="en-US"/>
        </w:rPr>
        <w:t>бъектом</w:t>
      </w:r>
      <w:r w:rsidR="00C738A9" w:rsidRPr="008C78AE">
        <w:rPr>
          <w:rFonts w:eastAsia="Times New Roman" w:cs="Times New Roman"/>
          <w:color w:val="000000"/>
          <w:szCs w:val="28"/>
          <w:lang w:eastAsia="en-US"/>
        </w:rPr>
        <w:t xml:space="preserve"> исследования является процесс оповещения сотрудников компании</w:t>
      </w:r>
      <w:r w:rsidRPr="004F2241">
        <w:rPr>
          <w:rFonts w:eastAsia="Times New Roman" w:cs="Times New Roman"/>
          <w:color w:val="000000"/>
          <w:szCs w:val="28"/>
          <w:lang w:eastAsia="en-US"/>
        </w:rPr>
        <w:t>.</w:t>
      </w:r>
    </w:p>
    <w:p w14:paraId="58BFE137" w14:textId="3AA8EC67" w:rsidR="00C738A9" w:rsidRPr="004F2241" w:rsidRDefault="004F2241" w:rsidP="00A60F03">
      <w:pPr>
        <w:spacing w:after="0" w:line="360" w:lineRule="auto"/>
        <w:ind w:firstLine="709"/>
        <w:contextualSpacing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b/>
          <w:bCs/>
          <w:color w:val="000000"/>
          <w:szCs w:val="28"/>
          <w:lang w:eastAsia="en-US"/>
        </w:rPr>
        <w:t>Предметом</w:t>
      </w:r>
      <w:r w:rsidRPr="004F2241">
        <w:rPr>
          <w:rFonts w:eastAsia="Times New Roman" w:cs="Times New Roman"/>
          <w:color w:val="000000"/>
          <w:szCs w:val="28"/>
          <w:lang w:eastAsia="en-US"/>
        </w:rPr>
        <w:t xml:space="preserve"> исследования - </w:t>
      </w:r>
      <w:r w:rsidRPr="008C78AE">
        <w:rPr>
          <w:rFonts w:eastAsia="Times New Roman" w:cs="Times New Roman"/>
          <w:color w:val="000000"/>
          <w:szCs w:val="28"/>
          <w:lang w:eastAsia="en-US"/>
        </w:rPr>
        <w:t>клиент-серверная программная веб-система, обеспечивающая отправку, просмотр и управление оповещениями</w:t>
      </w:r>
      <w:r w:rsidRPr="004F2241">
        <w:rPr>
          <w:rFonts w:eastAsia="Times New Roman" w:cs="Times New Roman"/>
          <w:color w:val="000000"/>
          <w:szCs w:val="28"/>
          <w:lang w:eastAsia="en-US"/>
        </w:rPr>
        <w:t>.</w:t>
      </w:r>
    </w:p>
    <w:p w14:paraId="68170921" w14:textId="37DB7577" w:rsidR="00C738A9" w:rsidRPr="004F2241" w:rsidRDefault="004F2241" w:rsidP="00A60F03">
      <w:pPr>
        <w:spacing w:after="0" w:line="360" w:lineRule="auto"/>
        <w:ind w:firstLine="709"/>
        <w:contextualSpacing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b/>
          <w:bCs/>
          <w:color w:val="000000"/>
          <w:szCs w:val="28"/>
          <w:lang w:eastAsia="en-US"/>
        </w:rPr>
        <w:t xml:space="preserve">Целью </w:t>
      </w:r>
      <w:r w:rsidRPr="004F2241">
        <w:rPr>
          <w:rFonts w:eastAsia="Times New Roman" w:cs="Times New Roman"/>
          <w:color w:val="000000"/>
          <w:szCs w:val="28"/>
          <w:lang w:eastAsia="en-US"/>
        </w:rPr>
        <w:t xml:space="preserve">является </w:t>
      </w:r>
      <w:r w:rsidR="00C738A9" w:rsidRPr="008C78AE">
        <w:rPr>
          <w:rFonts w:eastAsia="Times New Roman" w:cs="Times New Roman"/>
          <w:szCs w:val="28"/>
          <w:lang w:eastAsia="en-US"/>
        </w:rPr>
        <w:t>оповещение сотрудников компании с целью повышения эффективности внутрифирменной коммуникации и оперативного информирования персонала о важных событиях и изменениях</w:t>
      </w:r>
      <w:r w:rsidRPr="004F2241">
        <w:rPr>
          <w:rFonts w:eastAsia="Times New Roman" w:cs="Times New Roman"/>
          <w:szCs w:val="28"/>
          <w:lang w:eastAsia="en-US"/>
        </w:rPr>
        <w:t>.</w:t>
      </w:r>
    </w:p>
    <w:p w14:paraId="205BB333" w14:textId="28DE018A" w:rsidR="004F2241" w:rsidRPr="008C78AE" w:rsidRDefault="004F2241" w:rsidP="00A60F03">
      <w:pPr>
        <w:spacing w:after="0" w:line="360" w:lineRule="auto"/>
        <w:ind w:firstLine="709"/>
        <w:contextualSpacing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 xml:space="preserve">Для достижения цели поставлены следящие </w:t>
      </w:r>
      <w:r w:rsidR="00A60F03" w:rsidRPr="008029B9">
        <w:rPr>
          <w:rFonts w:eastAsia="Times New Roman" w:cs="Times New Roman"/>
          <w:b/>
          <w:bCs/>
          <w:szCs w:val="28"/>
          <w:lang w:eastAsia="en-US"/>
        </w:rPr>
        <w:t>задачи</w:t>
      </w:r>
      <w:r w:rsidRPr="004F2241">
        <w:rPr>
          <w:rFonts w:eastAsia="Times New Roman" w:cs="Times New Roman"/>
          <w:szCs w:val="28"/>
          <w:lang w:eastAsia="en-US"/>
        </w:rPr>
        <w:t>:</w:t>
      </w:r>
    </w:p>
    <w:p w14:paraId="0E11FC81" w14:textId="4ADAB804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обследовать существующие типовые процессы сотрудников компаний: об информировании о происшествиях, задачах и встречах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6CB5032E" w14:textId="77777777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val="en-US" w:eastAsia="en-US"/>
        </w:rPr>
      </w:pPr>
      <w:r w:rsidRPr="004F2241">
        <w:rPr>
          <w:rFonts w:eastAsia="Times New Roman" w:cs="Times New Roman"/>
          <w:szCs w:val="28"/>
          <w:lang w:eastAsia="en-US"/>
        </w:rPr>
        <w:t>проанализировать существующие системы оповещения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4E32E7CD" w14:textId="77777777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сформулировать требования к системе оповещения сотрудников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7833DCB8" w14:textId="77777777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lastRenderedPageBreak/>
        <w:t>разработать техническое задание на создание системы оповещения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2C14B8C0" w14:textId="77777777" w:rsidR="004F2241" w:rsidRPr="004F2241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разработать прототип системы</w:t>
      </w:r>
      <w:r w:rsidR="004F2241" w:rsidRPr="004F2241">
        <w:rPr>
          <w:rFonts w:eastAsia="Times New Roman" w:cs="Times New Roman"/>
          <w:szCs w:val="28"/>
          <w:lang w:eastAsia="en-US"/>
        </w:rPr>
        <w:t>;</w:t>
      </w:r>
    </w:p>
    <w:p w14:paraId="37140B11" w14:textId="31CFFDE5" w:rsidR="00B56F69" w:rsidRPr="00A60F03" w:rsidRDefault="00C738A9" w:rsidP="00A60F03">
      <w:pPr>
        <w:pStyle w:val="a6"/>
        <w:numPr>
          <w:ilvl w:val="0"/>
          <w:numId w:val="5"/>
        </w:numPr>
        <w:spacing w:after="0" w:line="360" w:lineRule="auto"/>
        <w:ind w:firstLine="709"/>
        <w:jc w:val="left"/>
        <w:rPr>
          <w:rFonts w:eastAsia="Times New Roman" w:cs="Times New Roman"/>
          <w:color w:val="000000"/>
          <w:szCs w:val="28"/>
          <w:lang w:eastAsia="en-US"/>
        </w:rPr>
      </w:pPr>
      <w:r w:rsidRPr="004F2241">
        <w:rPr>
          <w:rFonts w:eastAsia="Times New Roman" w:cs="Times New Roman"/>
          <w:szCs w:val="28"/>
          <w:lang w:eastAsia="en-US"/>
        </w:rPr>
        <w:t>выполнить модульное и функциональное тестирование его работоспособности;</w:t>
      </w:r>
      <w:r w:rsidR="00B56F69">
        <w:br w:type="page"/>
      </w:r>
    </w:p>
    <w:p w14:paraId="0F52E4CF" w14:textId="7B599773" w:rsidR="002776BE" w:rsidRDefault="002776BE" w:rsidP="002776BE">
      <w:pPr>
        <w:pStyle w:val="1"/>
      </w:pPr>
      <w:r>
        <w:lastRenderedPageBreak/>
        <w:t>1.1 Анализ деятельности</w:t>
      </w:r>
      <w:bookmarkEnd w:id="8"/>
    </w:p>
    <w:p w14:paraId="7A20A2A0" w14:textId="77777777" w:rsidR="002776BE" w:rsidRDefault="002776BE" w:rsidP="004B3DEF">
      <w:pPr>
        <w:spacing w:line="360" w:lineRule="auto"/>
        <w:ind w:firstLine="709"/>
      </w:pPr>
      <w:r>
        <w:t>Система оповещения сотрудников компании — это инструмент, который используется для передачи сообщений сотрудникам компании о различных важных событиях, таких как</w:t>
      </w:r>
      <w:r w:rsidRPr="00653F82">
        <w:t xml:space="preserve">: </w:t>
      </w:r>
      <w:r>
        <w:t>встречи, задачи, происшествия и т.д. Кроме того, система может использоваться для распространения информации о новых проектах, изменении рабочих часов, досрочной выходной день и другую ценную информацию.</w:t>
      </w:r>
    </w:p>
    <w:p w14:paraId="510BD4A0" w14:textId="6FC0B47D" w:rsidR="002776BE" w:rsidRDefault="002776BE" w:rsidP="004B3DEF">
      <w:pPr>
        <w:spacing w:line="360" w:lineRule="auto"/>
        <w:ind w:firstLine="709"/>
      </w:pPr>
      <w:r>
        <w:t>Конкретная цель системы оповещения сотрудников компании заключается в повышении эффективности информирования</w:t>
      </w:r>
      <w:r w:rsidR="00D91415">
        <w:t xml:space="preserve"> и контроле осведомленности персонала</w:t>
      </w:r>
      <w:r>
        <w:t xml:space="preserve">. В том, чтобы человек не тратил время на поиск конкретного сообщения в чате мессенджера, не тратил время на формулирование ответа, а мог просто нажать на кнопку в появившемся перед ним окне. </w:t>
      </w:r>
      <w:r w:rsidR="00505217">
        <w:t>А руководство могло быть уверенным в осведомленности своих сотрудников.</w:t>
      </w:r>
    </w:p>
    <w:p w14:paraId="4DE8EBBF" w14:textId="3F01BAF5" w:rsidR="002776BE" w:rsidRDefault="002776BE" w:rsidP="004B3DEF">
      <w:pPr>
        <w:spacing w:line="360" w:lineRule="auto"/>
        <w:ind w:firstLine="709"/>
      </w:pPr>
      <w:r>
        <w:t>В настоящее время существует множество вариаций систем оповещения сотрудников компаний</w:t>
      </w:r>
      <w:r w:rsidR="00867611">
        <w:t>. Но ни одна из них не предоставляет возможности реакции сотрудника на полученное уведомление.</w:t>
      </w:r>
    </w:p>
    <w:p w14:paraId="07CC58CC" w14:textId="65D9B9F9" w:rsidR="00867611" w:rsidRDefault="00867611" w:rsidP="004B3DEF">
      <w:pPr>
        <w:spacing w:line="360" w:lineRule="auto"/>
        <w:ind w:firstLine="709"/>
      </w:pPr>
      <w:r>
        <w:t>Под «реакцией» подразумевается кнопка, расположенная под уведомлением. По нажатию на данную кнопу будет происходить отправка уведомления, привязанного к ней.  Это уведомление может быть направле</w:t>
      </w:r>
      <w:r w:rsidR="00B56F69">
        <w:t xml:space="preserve">нно как одному человеку, например автору, так и нескольким. </w:t>
      </w:r>
    </w:p>
    <w:p w14:paraId="771F8A9F" w14:textId="77777777" w:rsidR="004B3DEF" w:rsidRDefault="00867611" w:rsidP="004B3DEF">
      <w:pPr>
        <w:spacing w:after="160" w:line="360" w:lineRule="auto"/>
      </w:pPr>
      <w:r>
        <w:tab/>
        <w:t xml:space="preserve">Благодаря реакциям можно значительно увеличить эффективность оповещения сотрудников компании. </w:t>
      </w:r>
      <w:r w:rsidR="001E03F3">
        <w:t xml:space="preserve">Например, можно отправить всем сотрудникам одного из отделов вопрос о наличии какой-либо неполадки и на положительный ответ автоматически направить просьбу об исправлении ответственному за это человеку.  </w:t>
      </w:r>
      <w:r w:rsidR="004B3DEF">
        <w:t>Таким образом можно значительно ускорить эффективность внутрифирменного взаимодействия.</w:t>
      </w:r>
    </w:p>
    <w:p w14:paraId="3FBA2108" w14:textId="1626C1AD" w:rsidR="002776BE" w:rsidRDefault="004B3DEF" w:rsidP="004B3DEF">
      <w:pPr>
        <w:spacing w:after="160" w:line="360" w:lineRule="auto"/>
        <w:ind w:firstLine="709"/>
      </w:pPr>
      <w:r>
        <w:lastRenderedPageBreak/>
        <w:t xml:space="preserve">Также благодаря тому, что системе известно была ли произведена реакция можно однозначно отслеживать осведомленность сотрудников. </w:t>
      </w:r>
      <w:r w:rsidR="00F45E69">
        <w:t>А на основании разницы времени отправки и времени прочтения выявлять скорость реакции сотрудников на те или иные события.</w:t>
      </w:r>
    </w:p>
    <w:p w14:paraId="6291F9A2" w14:textId="77777777" w:rsidR="002776BE" w:rsidRDefault="002776BE" w:rsidP="002776BE">
      <w:pPr>
        <w:pStyle w:val="1"/>
      </w:pPr>
      <w:bookmarkStart w:id="18" w:name="_Toc153999481"/>
      <w:r>
        <w:t>1.2 Анализ существующих решений</w:t>
      </w:r>
      <w:bookmarkEnd w:id="18"/>
    </w:p>
    <w:p w14:paraId="264D766D" w14:textId="71EC992C" w:rsidR="00F45E69" w:rsidRDefault="00F45E69" w:rsidP="00E318F3">
      <w:pPr>
        <w:spacing w:line="360" w:lineRule="auto"/>
        <w:ind w:firstLine="709"/>
      </w:pPr>
      <w:r>
        <w:t>Существует большое количество систем, предоставляющих возможность массовой рассылки уведомлений. Но этот функционал обычно вторичен и не сильно развит.</w:t>
      </w:r>
      <w:r w:rsidR="008528A2">
        <w:t xml:space="preserve"> Также </w:t>
      </w:r>
      <w:r w:rsidR="009D5779">
        <w:t>такие системы</w:t>
      </w:r>
      <w:r w:rsidR="008528A2">
        <w:t xml:space="preserve"> могут быть загружены функционалом не нужным для конкретной компании.</w:t>
      </w:r>
    </w:p>
    <w:p w14:paraId="14758116" w14:textId="5AC45F59" w:rsidR="008528A2" w:rsidRPr="008528A2" w:rsidRDefault="008528A2" w:rsidP="00E318F3">
      <w:pPr>
        <w:spacing w:line="360" w:lineRule="auto"/>
        <w:ind w:firstLine="709"/>
      </w:pPr>
      <w:r>
        <w:t>Рассмотрим это на примере 2 приложений</w:t>
      </w:r>
      <w:r w:rsidRPr="008528A2">
        <w:t>:</w:t>
      </w:r>
    </w:p>
    <w:p w14:paraId="77C5FC9C" w14:textId="3B6A2C71" w:rsidR="008528A2" w:rsidRPr="008528A2" w:rsidRDefault="008528A2" w:rsidP="008528A2">
      <w:pPr>
        <w:pStyle w:val="a6"/>
        <w:numPr>
          <w:ilvl w:val="0"/>
          <w:numId w:val="7"/>
        </w:numPr>
        <w:spacing w:line="360" w:lineRule="auto"/>
        <w:rPr>
          <w:lang w:val="en-US"/>
        </w:rPr>
      </w:pPr>
      <w:r w:rsidRPr="008528A2">
        <w:rPr>
          <w:lang w:val="en-US"/>
        </w:rPr>
        <w:t xml:space="preserve">Projecto </w:t>
      </w:r>
      <w:r>
        <w:t>от</w:t>
      </w:r>
      <w:r w:rsidRPr="008528A2">
        <w:rPr>
          <w:lang w:val="en-US"/>
        </w:rPr>
        <w:t xml:space="preserve"> </w:t>
      </w:r>
      <w:r w:rsidRPr="008528A2">
        <w:t>ООО</w:t>
      </w:r>
      <w:r w:rsidRPr="008528A2">
        <w:rPr>
          <w:lang w:val="en-US"/>
        </w:rPr>
        <w:t xml:space="preserve"> "</w:t>
      </w:r>
      <w:r w:rsidRPr="008528A2">
        <w:t>Проджекто</w:t>
      </w:r>
      <w:r w:rsidRPr="008528A2">
        <w:rPr>
          <w:lang w:val="en-US"/>
        </w:rPr>
        <w:t>"</w:t>
      </w:r>
    </w:p>
    <w:p w14:paraId="21CEC40F" w14:textId="32BB6470" w:rsidR="008528A2" w:rsidRPr="008528A2" w:rsidRDefault="008528A2" w:rsidP="008528A2">
      <w:pPr>
        <w:pStyle w:val="a6"/>
        <w:numPr>
          <w:ilvl w:val="0"/>
          <w:numId w:val="7"/>
        </w:numPr>
        <w:spacing w:line="360" w:lineRule="auto"/>
        <w:rPr>
          <w:lang w:val="en-US"/>
        </w:rPr>
      </w:pPr>
      <w:r w:rsidRPr="008528A2">
        <w:rPr>
          <w:lang w:val="en-US"/>
        </w:rPr>
        <w:t xml:space="preserve">MyChat </w:t>
      </w:r>
      <w:r>
        <w:t>от</w:t>
      </w:r>
      <w:r w:rsidRPr="008528A2">
        <w:rPr>
          <w:lang w:val="en-US"/>
        </w:rPr>
        <w:t xml:space="preserve"> NetworkSoftwareSolutions</w:t>
      </w:r>
    </w:p>
    <w:p w14:paraId="603005C3" w14:textId="20EE4A7C" w:rsidR="00763306" w:rsidRDefault="00AC176F" w:rsidP="003B0A30">
      <w:pPr>
        <w:spacing w:line="360" w:lineRule="auto"/>
        <w:ind w:firstLine="709"/>
      </w:pPr>
      <w:r>
        <w:t xml:space="preserve">Начнем с </w:t>
      </w:r>
      <w:r w:rsidRPr="008528A2">
        <w:rPr>
          <w:lang w:val="en-US"/>
        </w:rPr>
        <w:t>Projecto</w:t>
      </w:r>
      <w:r>
        <w:t xml:space="preserve">. Данный продукт </w:t>
      </w:r>
      <w:r w:rsidR="003B0A30" w:rsidRPr="00D9387D">
        <w:t xml:space="preserve">способен вести документооборот, мониторить действия персонала, планировать задачи </w:t>
      </w:r>
      <w:r w:rsidR="003B0A30">
        <w:t>и</w:t>
      </w:r>
      <w:r w:rsidR="003B0A30" w:rsidRPr="00D9387D">
        <w:t xml:space="preserve"> следить за их реализацией, поэтому своевременное информирование сотрудников о новых целях, нештатных ситуациях, обновление актуальных сведений.</w:t>
      </w:r>
      <w:r w:rsidR="00763306">
        <w:t xml:space="preserve"> </w:t>
      </w:r>
    </w:p>
    <w:p w14:paraId="11E38B19" w14:textId="160DECA9" w:rsidR="00D9387D" w:rsidRPr="00D9387D" w:rsidRDefault="00D9387D" w:rsidP="00D9387D">
      <w:pPr>
        <w:spacing w:line="360" w:lineRule="auto"/>
        <w:ind w:firstLine="709"/>
      </w:pPr>
      <w:r>
        <w:t xml:space="preserve">Для информирования персонала </w:t>
      </w:r>
      <w:r w:rsidRPr="00D9387D">
        <w:t xml:space="preserve">Projecto </w:t>
      </w:r>
      <w:r>
        <w:t>предоставляет следующие возможности</w:t>
      </w:r>
      <w:r w:rsidRPr="00D9387D">
        <w:t>:</w:t>
      </w:r>
    </w:p>
    <w:p w14:paraId="615BFF31" w14:textId="77777777" w:rsidR="00D9387D" w:rsidRPr="00D9387D" w:rsidRDefault="00D9387D" w:rsidP="00D9387D">
      <w:pPr>
        <w:numPr>
          <w:ilvl w:val="0"/>
          <w:numId w:val="9"/>
        </w:numPr>
        <w:spacing w:line="360" w:lineRule="auto"/>
      </w:pPr>
      <w:r w:rsidRPr="00D9387D">
        <w:t>Лента новостей. Во вкладке «Новости» собрана вся важная и актуальная информация, которая касается изменений, которые вносятся в проекты, задачи, рабочие процессы.</w:t>
      </w:r>
    </w:p>
    <w:p w14:paraId="2159F516" w14:textId="77777777" w:rsidR="00D9387D" w:rsidRPr="00D9387D" w:rsidRDefault="00D9387D" w:rsidP="00D9387D">
      <w:pPr>
        <w:numPr>
          <w:ilvl w:val="0"/>
          <w:numId w:val="9"/>
        </w:numPr>
        <w:spacing w:line="360" w:lineRule="auto"/>
      </w:pPr>
      <w:r w:rsidRPr="00D9387D">
        <w:t>Объявления — текстовая информация, которую можно донести как до всего персонала, так и до сотрудников определенной службы или отдела, с прикреплением файлов, опросов, фото и т. п.</w:t>
      </w:r>
    </w:p>
    <w:p w14:paraId="131C1141" w14:textId="77777777" w:rsidR="00D9387D" w:rsidRDefault="00D9387D" w:rsidP="00D9387D">
      <w:pPr>
        <w:numPr>
          <w:ilvl w:val="0"/>
          <w:numId w:val="9"/>
        </w:numPr>
        <w:spacing w:line="360" w:lineRule="auto"/>
      </w:pPr>
      <w:r w:rsidRPr="00D9387D">
        <w:t xml:space="preserve">Уведомления, которые требуют реакции пользователей. Выпускаются с наивысшим приоритетом и помещаются в верхнюю часть раздела для </w:t>
      </w:r>
      <w:r w:rsidRPr="00D9387D">
        <w:lastRenderedPageBreak/>
        <w:t>входящих сообщений. В этот же раздел приходит важная информация (новые или обновленные текущие задачи, запланированные встречи, мероприятия, предстоящие события и т. п.). Такие уведомления невозможно отменить или удалить. Некоторые сообщения требуют только ознакомления, другие — обязательной реакции.</w:t>
      </w:r>
    </w:p>
    <w:p w14:paraId="4A5467F1" w14:textId="261223A5" w:rsidR="003B0A30" w:rsidRPr="003B0A30" w:rsidRDefault="003B0A30" w:rsidP="004350AA">
      <w:pPr>
        <w:spacing w:line="360" w:lineRule="auto"/>
        <w:ind w:firstLine="709"/>
      </w:pPr>
      <w:r>
        <w:t xml:space="preserve">Интерфейс окна уведомлений представлен на рисунке </w:t>
      </w:r>
      <w:r w:rsidRPr="003B0A30">
        <w:rPr>
          <w:highlight w:val="yellow"/>
        </w:rPr>
        <w:t>?</w:t>
      </w:r>
      <w:r w:rsidRPr="003B0A30">
        <w:t>.</w:t>
      </w:r>
    </w:p>
    <w:p w14:paraId="224442A7" w14:textId="4DCC7A26" w:rsidR="007A5200" w:rsidRDefault="007A5200" w:rsidP="00F7469B">
      <w:pPr>
        <w:spacing w:line="360" w:lineRule="auto"/>
        <w:ind w:firstLine="709"/>
      </w:pPr>
      <w:r w:rsidRPr="006A01C5">
        <w:rPr>
          <w:noProof/>
        </w:rPr>
        <w:drawing>
          <wp:inline distT="0" distB="0" distL="0" distR="0" wp14:anchorId="3876D63A" wp14:editId="3EFB276B">
            <wp:extent cx="5442299" cy="2863970"/>
            <wp:effectExtent l="0" t="0" r="6350" b="0"/>
            <wp:docPr id="92148878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2148878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456814" cy="28716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D02E1F" w14:textId="6D3D413E" w:rsidR="00F12646" w:rsidRPr="005376EC" w:rsidRDefault="00D9387D" w:rsidP="00D9387D">
      <w:pPr>
        <w:spacing w:line="360" w:lineRule="auto"/>
        <w:ind w:firstLine="709"/>
        <w:rPr>
          <w:lang w:val="en-US"/>
        </w:rPr>
      </w:pPr>
      <w:r>
        <w:t>Таким образом большая часть уведомлений явля</w:t>
      </w:r>
      <w:r w:rsidR="005376EC">
        <w:t>ются</w:t>
      </w:r>
      <w:r>
        <w:t xml:space="preserve"> авто генерируем</w:t>
      </w:r>
      <w:r w:rsidR="005376EC">
        <w:t>ыми</w:t>
      </w:r>
      <w:r>
        <w:t xml:space="preserve">. </w:t>
      </w:r>
      <w:r w:rsidR="00F12646">
        <w:t>Для нестандартных уведомлений используется система объявлений. В которой не было обнаружено возможности включения в них реакций.</w:t>
      </w:r>
      <w:r w:rsidR="005376EC">
        <w:t xml:space="preserve"> Интерфейс создания объявлений показан на рисунке </w:t>
      </w:r>
      <w:r w:rsidR="005376EC">
        <w:rPr>
          <w:lang w:val="en-US"/>
        </w:rPr>
        <w:t>?.</w:t>
      </w:r>
    </w:p>
    <w:p w14:paraId="73354F0B" w14:textId="1316E799" w:rsidR="007A5200" w:rsidRDefault="007A5200" w:rsidP="00F7469B">
      <w:pPr>
        <w:spacing w:line="360" w:lineRule="auto"/>
        <w:ind w:firstLine="709"/>
      </w:pPr>
      <w:r w:rsidRPr="007A5200">
        <w:rPr>
          <w:noProof/>
        </w:rPr>
        <w:lastRenderedPageBreak/>
        <w:drawing>
          <wp:inline distT="0" distB="0" distL="0" distR="0" wp14:anchorId="70BF8623" wp14:editId="2B4BAEBE">
            <wp:extent cx="5442810" cy="2691442"/>
            <wp:effectExtent l="0" t="0" r="5715" b="0"/>
            <wp:docPr id="19598889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98889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52577" cy="26962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325A52" w14:textId="415B248A" w:rsidR="00F12646" w:rsidRPr="00CE5465" w:rsidRDefault="00F12646" w:rsidP="00F7469B">
      <w:pPr>
        <w:spacing w:line="360" w:lineRule="auto"/>
        <w:ind w:firstLine="709"/>
      </w:pPr>
      <w:r>
        <w:t xml:space="preserve">Таким образом </w:t>
      </w:r>
      <w:r>
        <w:rPr>
          <w:lang w:val="en-US"/>
        </w:rPr>
        <w:t>Projecto</w:t>
      </w:r>
      <w:r w:rsidRPr="00F12646">
        <w:t xml:space="preserve"> – </w:t>
      </w:r>
      <w:r>
        <w:t xml:space="preserve">комплексный продукт, предоставляющий множество возможностей по управлению различными задачами и событиями. </w:t>
      </w:r>
      <w:r w:rsidR="00CE5465">
        <w:t>Но при этом для использования всех возможностей оповещения сотрудников необходимо использование всего остального функционала приложения. А функционал создания нестандартных уведомлений весьма ограничен.</w:t>
      </w:r>
    </w:p>
    <w:p w14:paraId="16A4C115" w14:textId="03E87149" w:rsidR="007A5200" w:rsidRDefault="007A5200" w:rsidP="00F7469B">
      <w:pPr>
        <w:spacing w:line="360" w:lineRule="auto"/>
        <w:ind w:firstLine="709"/>
      </w:pPr>
      <w:r>
        <w:t xml:space="preserve">Далее рассмотрим приложение </w:t>
      </w:r>
      <w:r>
        <w:rPr>
          <w:lang w:val="en-US"/>
        </w:rPr>
        <w:t>MyChat</w:t>
      </w:r>
      <w:r w:rsidRPr="00F802A0">
        <w:t>.</w:t>
      </w:r>
      <w:r w:rsidR="00F802A0">
        <w:t xml:space="preserve"> Данный продукт является клиент-серверным чатом с функциями массовой рассылки</w:t>
      </w:r>
      <w:r w:rsidR="00F7469B">
        <w:t>, встроенной</w:t>
      </w:r>
      <w:r w:rsidR="00F7469B" w:rsidRPr="00F7469B">
        <w:t xml:space="preserve"> </w:t>
      </w:r>
      <w:r w:rsidR="00F7469B">
        <w:rPr>
          <w:lang w:val="en-US"/>
        </w:rPr>
        <w:t>Kanban</w:t>
      </w:r>
      <w:r w:rsidR="00F7469B" w:rsidRPr="00F7469B">
        <w:t xml:space="preserve"> </w:t>
      </w:r>
      <w:r w:rsidR="00F7469B">
        <w:t>доской, доской объявлений, аудио и видео чатом.</w:t>
      </w:r>
    </w:p>
    <w:p w14:paraId="0A8DA197" w14:textId="76C8B223" w:rsidR="00F7469B" w:rsidRDefault="00F7469B" w:rsidP="00F7469B">
      <w:pPr>
        <w:spacing w:line="360" w:lineRule="auto"/>
        <w:ind w:firstLine="709"/>
      </w:pPr>
      <w:r>
        <w:t xml:space="preserve">Если </w:t>
      </w:r>
      <w:r>
        <w:rPr>
          <w:lang w:val="en-US"/>
        </w:rPr>
        <w:t>Proj</w:t>
      </w:r>
      <w:r w:rsidR="00F62CDE">
        <w:rPr>
          <w:lang w:val="en-US"/>
        </w:rPr>
        <w:t>e</w:t>
      </w:r>
      <w:r>
        <w:rPr>
          <w:lang w:val="en-US"/>
        </w:rPr>
        <w:t>cto</w:t>
      </w:r>
      <w:r w:rsidRPr="00F7469B">
        <w:t xml:space="preserve"> </w:t>
      </w:r>
      <w:r>
        <w:t xml:space="preserve">был цельным </w:t>
      </w:r>
      <w:r>
        <w:rPr>
          <w:lang w:val="en-US"/>
        </w:rPr>
        <w:t>web</w:t>
      </w:r>
      <w:r w:rsidRPr="00F7469B">
        <w:t xml:space="preserve"> </w:t>
      </w:r>
      <w:r>
        <w:t xml:space="preserve">приложением, то </w:t>
      </w:r>
      <w:r>
        <w:rPr>
          <w:lang w:val="en-US"/>
        </w:rPr>
        <w:t>MyChat</w:t>
      </w:r>
      <w:r w:rsidRPr="00F7469B">
        <w:t xml:space="preserve"> </w:t>
      </w:r>
      <w:r>
        <w:t xml:space="preserve">является </w:t>
      </w:r>
      <w:r w:rsidR="00354D5D">
        <w:t xml:space="preserve">нативным приложением, работающим под различными платформами. Также некоторые из его компонентов, например </w:t>
      </w:r>
      <w:r w:rsidR="00354D5D">
        <w:rPr>
          <w:lang w:val="en-US"/>
        </w:rPr>
        <w:t>Kanban</w:t>
      </w:r>
      <w:r w:rsidR="00354D5D" w:rsidRPr="00F7469B">
        <w:t xml:space="preserve"> </w:t>
      </w:r>
      <w:r w:rsidR="00354D5D">
        <w:t xml:space="preserve">доска и </w:t>
      </w:r>
      <w:r w:rsidR="00E45592">
        <w:t>форум</w:t>
      </w:r>
      <w:r w:rsidR="00354D5D">
        <w:t xml:space="preserve"> являются отдельными веб приложениями.</w:t>
      </w:r>
    </w:p>
    <w:p w14:paraId="0E4ED18D" w14:textId="0E106325" w:rsidR="0052314F" w:rsidRDefault="00D9387D" w:rsidP="00F7469B">
      <w:pPr>
        <w:spacing w:line="360" w:lineRule="auto"/>
        <w:ind w:firstLine="709"/>
      </w:pPr>
      <w:r>
        <w:t xml:space="preserve">Для </w:t>
      </w:r>
      <w:r w:rsidR="0052314F">
        <w:t xml:space="preserve">массового оповещения сотрудников в </w:t>
      </w:r>
      <w:r w:rsidR="0052314F">
        <w:rPr>
          <w:lang w:val="en-US"/>
        </w:rPr>
        <w:t>MyChat</w:t>
      </w:r>
      <w:r w:rsidR="0052314F" w:rsidRPr="0052314F">
        <w:t xml:space="preserve"> </w:t>
      </w:r>
      <w:r w:rsidR="0052314F">
        <w:t>используются массовая рассылка и доска объявлений.</w:t>
      </w:r>
    </w:p>
    <w:p w14:paraId="04821100" w14:textId="77777777" w:rsidR="00304A02" w:rsidRDefault="0052314F" w:rsidP="00304A02">
      <w:pPr>
        <w:spacing w:after="160" w:line="360" w:lineRule="auto"/>
        <w:ind w:firstLine="709"/>
      </w:pPr>
      <w:r>
        <w:t>Массовая рассылка представляет собой отправку сообщений нескольким пользователя</w:t>
      </w:r>
      <w:r w:rsidR="009C5185">
        <w:t xml:space="preserve">м. </w:t>
      </w:r>
      <w:r w:rsidR="00B45871">
        <w:t xml:space="preserve">При отправке оповещений можно задать получателей, время жизни уведомления и получение уведомлений о прочтении. Интерфейс отправки уведомлений показан на рисунке </w:t>
      </w:r>
      <w:r w:rsidR="00B45871" w:rsidRPr="008029B9">
        <w:rPr>
          <w:highlight w:val="yellow"/>
        </w:rPr>
        <w:t>?</w:t>
      </w:r>
      <w:r w:rsidR="00B45871" w:rsidRPr="008029B9">
        <w:t>.</w:t>
      </w:r>
    </w:p>
    <w:p w14:paraId="3D7A62F2" w14:textId="73790357" w:rsidR="00B45871" w:rsidRPr="00B45871" w:rsidRDefault="00B45871" w:rsidP="00304A02">
      <w:pPr>
        <w:spacing w:after="160" w:line="360" w:lineRule="auto"/>
        <w:ind w:firstLine="709"/>
        <w:jc w:val="center"/>
      </w:pPr>
      <w:r>
        <w:rPr>
          <w:noProof/>
        </w:rPr>
        <w:lastRenderedPageBreak/>
        <w:drawing>
          <wp:inline distT="0" distB="0" distL="0" distR="0" wp14:anchorId="2C09D116" wp14:editId="2A99C038">
            <wp:extent cx="3218688" cy="2850199"/>
            <wp:effectExtent l="0" t="0" r="1270" b="7620"/>
            <wp:docPr id="336033444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24791" cy="28556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5B82908" w14:textId="5A09D1FB" w:rsidR="0052314F" w:rsidRDefault="005376EC" w:rsidP="009C5185">
      <w:pPr>
        <w:spacing w:after="160" w:line="360" w:lineRule="auto"/>
        <w:ind w:firstLine="709"/>
        <w:jc w:val="left"/>
      </w:pPr>
      <w:r>
        <w:t xml:space="preserve">Отправленное уведомление отображается в нижней части чата с отправителем и не предлагает никаких возможностей для реакции. </w:t>
      </w:r>
      <w:r w:rsidR="009C5185">
        <w:t>Пример отправленного уведомления показан на рисунке</w:t>
      </w:r>
      <w:r w:rsidR="009C5185" w:rsidRPr="009C5185">
        <w:t xml:space="preserve"> </w:t>
      </w:r>
      <w:r w:rsidR="009C5185" w:rsidRPr="009C5185">
        <w:rPr>
          <w:highlight w:val="yellow"/>
        </w:rPr>
        <w:t>?</w:t>
      </w:r>
      <w:r w:rsidR="009C5185" w:rsidRPr="009C5185">
        <w:t xml:space="preserve"> </w:t>
      </w:r>
      <w:r w:rsidR="009C5185">
        <w:t>и выделен желтым цветом.</w:t>
      </w:r>
    </w:p>
    <w:p w14:paraId="1C4494E2" w14:textId="15951971" w:rsidR="00D9387D" w:rsidRDefault="0052314F" w:rsidP="00CE5465">
      <w:pPr>
        <w:spacing w:line="360" w:lineRule="auto"/>
        <w:ind w:firstLine="709"/>
        <w:jc w:val="center"/>
      </w:pPr>
      <w:r w:rsidRPr="0052314F">
        <w:rPr>
          <w:noProof/>
        </w:rPr>
        <w:drawing>
          <wp:inline distT="0" distB="0" distL="0" distR="0" wp14:anchorId="13FDC6E4" wp14:editId="0F691FB3">
            <wp:extent cx="3558348" cy="2018995"/>
            <wp:effectExtent l="0" t="0" r="4445" b="635"/>
            <wp:docPr id="102819867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28198675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3604316" cy="20450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9735C9" w14:textId="07A60DB6" w:rsidR="00B45871" w:rsidRDefault="00B45871" w:rsidP="00B45871">
      <w:pPr>
        <w:spacing w:line="360" w:lineRule="auto"/>
        <w:ind w:firstLine="709"/>
        <w:rPr>
          <w:lang w:val="en-US"/>
        </w:rPr>
      </w:pPr>
      <w:r>
        <w:rPr>
          <w:lang w:val="en-US"/>
        </w:rPr>
        <w:t>MyChat</w:t>
      </w:r>
      <w:r w:rsidRPr="00B45871">
        <w:t xml:space="preserve"> </w:t>
      </w:r>
      <w:r>
        <w:t xml:space="preserve">предоставляет возможность контроля осведомленности пользователей во вкладке «История сообщений». Интерфейс данной вкладки показан на рисунке </w:t>
      </w:r>
      <w:r w:rsidRPr="00B45871">
        <w:rPr>
          <w:highlight w:val="yellow"/>
          <w:lang w:val="en-US"/>
        </w:rPr>
        <w:t>?</w:t>
      </w:r>
      <w:r>
        <w:rPr>
          <w:lang w:val="en-US"/>
        </w:rPr>
        <w:t xml:space="preserve">. </w:t>
      </w:r>
    </w:p>
    <w:p w14:paraId="24E537B7" w14:textId="0699D551" w:rsidR="00B45871" w:rsidRPr="00B45871" w:rsidRDefault="00B45871" w:rsidP="00CE5465">
      <w:pPr>
        <w:spacing w:line="360" w:lineRule="auto"/>
        <w:ind w:firstLine="709"/>
        <w:jc w:val="center"/>
        <w:rPr>
          <w:lang w:val="en-US"/>
        </w:rPr>
      </w:pPr>
      <w:r>
        <w:rPr>
          <w:noProof/>
        </w:rPr>
        <w:lastRenderedPageBreak/>
        <w:drawing>
          <wp:inline distT="0" distB="0" distL="0" distR="0" wp14:anchorId="4881497A" wp14:editId="68D129E2">
            <wp:extent cx="3529040" cy="2260397"/>
            <wp:effectExtent l="0" t="0" r="0" b="6985"/>
            <wp:docPr id="980671716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62723" cy="22819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AB15225" w14:textId="0A23844A" w:rsidR="009C5185" w:rsidRDefault="009C5185" w:rsidP="0052314F">
      <w:pPr>
        <w:spacing w:line="360" w:lineRule="auto"/>
        <w:ind w:firstLine="709"/>
        <w:rPr>
          <w:lang w:val="en-US"/>
        </w:rPr>
      </w:pPr>
      <w:r>
        <w:t>Доска объявлений является отдельной вкладкой, в которой находится список сообщений, видимый всем пользователям сервера. Отправляемое сообщение можно разместить выше всех остальных, а также задать ему вр</w:t>
      </w:r>
      <w:r w:rsidR="00B45871">
        <w:t>ем</w:t>
      </w:r>
      <w:r>
        <w:t xml:space="preserve">я жизни. Интерфейс отправки таких сообщений показан на рисунке </w:t>
      </w:r>
      <w:r w:rsidRPr="009C5185">
        <w:rPr>
          <w:highlight w:val="yellow"/>
        </w:rPr>
        <w:t>?</w:t>
      </w:r>
      <w:r w:rsidRPr="009C5185">
        <w:t>.</w:t>
      </w:r>
    </w:p>
    <w:p w14:paraId="4D98012A" w14:textId="3A36D6BB" w:rsidR="009C5185" w:rsidRDefault="00B45871" w:rsidP="00304A02">
      <w:pPr>
        <w:spacing w:line="360" w:lineRule="auto"/>
        <w:ind w:firstLine="709"/>
        <w:jc w:val="center"/>
        <w:rPr>
          <w:lang w:val="en-US"/>
        </w:rPr>
      </w:pPr>
      <w:r>
        <w:rPr>
          <w:noProof/>
        </w:rPr>
        <w:drawing>
          <wp:inline distT="0" distB="0" distL="0" distR="0" wp14:anchorId="782A106D" wp14:editId="1E1A5FE2">
            <wp:extent cx="3441635" cy="2523744"/>
            <wp:effectExtent l="0" t="0" r="6985" b="0"/>
            <wp:docPr id="1538887849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64144" cy="2540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794673F" w14:textId="77777777" w:rsidR="0084315E" w:rsidRDefault="00C36CA7" w:rsidP="0084315E">
      <w:pPr>
        <w:spacing w:line="360" w:lineRule="auto"/>
        <w:ind w:firstLine="709"/>
      </w:pPr>
      <w:r>
        <w:t>Относительно уведомления сотрудников оба продукта имеют свои преимущества и недостатки.</w:t>
      </w:r>
    </w:p>
    <w:p w14:paraId="1FFE60D2" w14:textId="7DFA2C5B" w:rsidR="00C36CA7" w:rsidRDefault="00C36CA7" w:rsidP="0084315E">
      <w:pPr>
        <w:spacing w:line="360" w:lineRule="auto"/>
        <w:ind w:firstLine="709"/>
      </w:pPr>
      <w:r>
        <w:t xml:space="preserve"> </w:t>
      </w:r>
      <w:r>
        <w:rPr>
          <w:lang w:val="en-US"/>
        </w:rPr>
        <w:t>Projecto</w:t>
      </w:r>
      <w:r w:rsidRPr="00C36CA7">
        <w:t xml:space="preserve"> </w:t>
      </w:r>
      <w:r>
        <w:t>предоставляет возможност</w:t>
      </w:r>
      <w:r w:rsidR="004350AA">
        <w:t>ь</w:t>
      </w:r>
      <w:r>
        <w:t xml:space="preserve"> реакций и контроля осведомленности сотрудников но только для определенных видов заранее заготовленных системой</w:t>
      </w:r>
      <w:r w:rsidR="004350AA">
        <w:t xml:space="preserve"> </w:t>
      </w:r>
      <w:r w:rsidR="004350AA">
        <w:t>уведомлений</w:t>
      </w:r>
      <w:r>
        <w:t xml:space="preserve">. А функционал создания нестандартных </w:t>
      </w:r>
      <w:r w:rsidR="0084315E">
        <w:t>уведомлений весьма</w:t>
      </w:r>
      <w:r>
        <w:t xml:space="preserve"> ограничен.</w:t>
      </w:r>
    </w:p>
    <w:p w14:paraId="13483336" w14:textId="1B4F78BE" w:rsidR="0084315E" w:rsidRDefault="0084315E" w:rsidP="0084315E">
      <w:pPr>
        <w:spacing w:line="360" w:lineRule="auto"/>
        <w:ind w:firstLine="709"/>
      </w:pPr>
      <w:r>
        <w:rPr>
          <w:lang w:val="en-US"/>
        </w:rPr>
        <w:lastRenderedPageBreak/>
        <w:t>MyChat</w:t>
      </w:r>
      <w:r>
        <w:t xml:space="preserve"> предоставляет возможность массовой рассылки оповещений </w:t>
      </w:r>
      <w:r>
        <w:t>и контроля осведомленности сотрудников</w:t>
      </w:r>
      <w:r>
        <w:t xml:space="preserve">. Но у сотрудников нет никакой возможности быстро отреагировать на освещения кроме написания сообщения автору уведомления.  </w:t>
      </w:r>
    </w:p>
    <w:p w14:paraId="6E96C00C" w14:textId="564B03F5" w:rsidR="0084315E" w:rsidRPr="00C36CA7" w:rsidRDefault="0084315E" w:rsidP="001D6EF4">
      <w:pPr>
        <w:spacing w:line="360" w:lineRule="auto"/>
        <w:ind w:firstLine="709"/>
      </w:pPr>
      <w:r>
        <w:t xml:space="preserve">Таким образом рассмотренные продукты не могут предоставить </w:t>
      </w:r>
      <w:r w:rsidR="004350AA">
        <w:t>функционал для</w:t>
      </w:r>
      <w:r>
        <w:t xml:space="preserve"> создания нестандартных уведомлений с </w:t>
      </w:r>
      <w:r w:rsidR="004350AA">
        <w:t>возможностью</w:t>
      </w:r>
      <w:r>
        <w:t xml:space="preserve"> встраивания в них реакций и </w:t>
      </w:r>
      <w:r w:rsidR="001D6EF4">
        <w:t>контро</w:t>
      </w:r>
      <w:r w:rsidR="004350AA">
        <w:t>лем</w:t>
      </w:r>
      <w:r w:rsidR="001D6EF4">
        <w:t xml:space="preserve"> осведомленности сотрудников.</w:t>
      </w:r>
    </w:p>
    <w:p w14:paraId="64AE0CC9" w14:textId="76C7B3AE" w:rsidR="0052314F" w:rsidRPr="001D6EF4" w:rsidRDefault="00000000" w:rsidP="0052314F">
      <w:pPr>
        <w:spacing w:line="360" w:lineRule="auto"/>
        <w:ind w:firstLine="709"/>
      </w:pPr>
      <w:hyperlink r:id="rId13" w:history="1">
        <w:r w:rsidR="00B45871" w:rsidRPr="0029171B">
          <w:rPr>
            <w:rStyle w:val="ab"/>
            <w:lang w:val="en-US"/>
          </w:rPr>
          <w:t>https</w:t>
        </w:r>
        <w:r w:rsidR="00B45871" w:rsidRPr="001D6EF4">
          <w:rPr>
            <w:rStyle w:val="ab"/>
          </w:rPr>
          <w:t>://</w:t>
        </w:r>
        <w:r w:rsidR="00B45871" w:rsidRPr="0029171B">
          <w:rPr>
            <w:rStyle w:val="ab"/>
            <w:lang w:val="en-US"/>
          </w:rPr>
          <w:t>blog</w:t>
        </w:r>
        <w:r w:rsidR="00B45871" w:rsidRPr="001D6EF4">
          <w:rPr>
            <w:rStyle w:val="ab"/>
          </w:rPr>
          <w:t>.</w:t>
        </w:r>
        <w:r w:rsidR="00B45871" w:rsidRPr="0029171B">
          <w:rPr>
            <w:rStyle w:val="ab"/>
            <w:lang w:val="en-US"/>
          </w:rPr>
          <w:t>nsoft</w:t>
        </w:r>
        <w:r w:rsidR="00B45871" w:rsidRPr="001D6EF4">
          <w:rPr>
            <w:rStyle w:val="ab"/>
          </w:rPr>
          <w:t>-</w:t>
        </w:r>
        <w:r w:rsidR="00B45871" w:rsidRPr="0029171B">
          <w:rPr>
            <w:rStyle w:val="ab"/>
            <w:lang w:val="en-US"/>
          </w:rPr>
          <w:t>s</w:t>
        </w:r>
        <w:r w:rsidR="00B45871" w:rsidRPr="001D6EF4">
          <w:rPr>
            <w:rStyle w:val="ab"/>
          </w:rPr>
          <w:t>.</w:t>
        </w:r>
        <w:r w:rsidR="00B45871" w:rsidRPr="0029171B">
          <w:rPr>
            <w:rStyle w:val="ab"/>
            <w:lang w:val="en-US"/>
          </w:rPr>
          <w:t>com</w:t>
        </w:r>
        <w:r w:rsidR="00B45871" w:rsidRPr="001D6EF4">
          <w:rPr>
            <w:rStyle w:val="ab"/>
          </w:rPr>
          <w:t>/</w:t>
        </w:r>
        <w:r w:rsidR="00B45871" w:rsidRPr="0029171B">
          <w:rPr>
            <w:rStyle w:val="ab"/>
            <w:lang w:val="en-US"/>
          </w:rPr>
          <w:t>systemy</w:t>
        </w:r>
        <w:r w:rsidR="00B45871" w:rsidRPr="001D6EF4">
          <w:rPr>
            <w:rStyle w:val="ab"/>
          </w:rPr>
          <w:t>-</w:t>
        </w:r>
        <w:r w:rsidR="00B45871" w:rsidRPr="0029171B">
          <w:rPr>
            <w:rStyle w:val="ab"/>
            <w:lang w:val="en-US"/>
          </w:rPr>
          <w:t>massovogo</w:t>
        </w:r>
        <w:r w:rsidR="00B45871" w:rsidRPr="001D6EF4">
          <w:rPr>
            <w:rStyle w:val="ab"/>
          </w:rPr>
          <w:t>-</w:t>
        </w:r>
        <w:r w:rsidR="00B45871" w:rsidRPr="0029171B">
          <w:rPr>
            <w:rStyle w:val="ab"/>
            <w:lang w:val="en-US"/>
          </w:rPr>
          <w:t>opovescheniia</w:t>
        </w:r>
        <w:r w:rsidR="00B45871" w:rsidRPr="001D6EF4">
          <w:rPr>
            <w:rStyle w:val="ab"/>
          </w:rPr>
          <w:t>-</w:t>
        </w:r>
        <w:r w:rsidR="00B45871" w:rsidRPr="0029171B">
          <w:rPr>
            <w:rStyle w:val="ab"/>
            <w:lang w:val="en-US"/>
          </w:rPr>
          <w:t>sotrudnikov</w:t>
        </w:r>
        <w:r w:rsidR="00B45871" w:rsidRPr="001D6EF4">
          <w:rPr>
            <w:rStyle w:val="ab"/>
          </w:rPr>
          <w:t>/</w:t>
        </w:r>
      </w:hyperlink>
    </w:p>
    <w:p w14:paraId="042D7AA0" w14:textId="77777777" w:rsidR="0052314F" w:rsidRPr="008029B9" w:rsidRDefault="0052314F" w:rsidP="0052314F">
      <w:pPr>
        <w:spacing w:line="360" w:lineRule="auto"/>
        <w:ind w:firstLine="709"/>
        <w:rPr>
          <w:lang w:val="en-US"/>
        </w:rPr>
      </w:pPr>
      <w:r w:rsidRPr="008029B9">
        <w:rPr>
          <w:lang w:val="en-US"/>
        </w:rPr>
        <w:t>https://vc.ru/u/1215539-projecto/632649-uvedomleniya-sotrudnikam</w:t>
      </w:r>
    </w:p>
    <w:p w14:paraId="62AC14FF" w14:textId="77777777" w:rsidR="00F62CDE" w:rsidRPr="008029B9" w:rsidRDefault="00F62CDE" w:rsidP="00F7469B">
      <w:pPr>
        <w:spacing w:line="360" w:lineRule="auto"/>
        <w:ind w:firstLine="709"/>
        <w:rPr>
          <w:lang w:val="en-US"/>
        </w:rPr>
      </w:pPr>
    </w:p>
    <w:p w14:paraId="42B76DD0" w14:textId="77777777" w:rsidR="00F802A0" w:rsidRPr="004350AA" w:rsidRDefault="00F802A0" w:rsidP="008528A2">
      <w:pPr>
        <w:spacing w:line="360" w:lineRule="auto"/>
      </w:pPr>
    </w:p>
    <w:p w14:paraId="24301D43" w14:textId="28BB8EE8" w:rsidR="00F802A0" w:rsidRDefault="00F802A0" w:rsidP="008528A2">
      <w:pPr>
        <w:spacing w:line="360" w:lineRule="auto"/>
      </w:pPr>
      <w:r>
        <w:t>Анализ требований</w:t>
      </w:r>
    </w:p>
    <w:p w14:paraId="6CF2D7E8" w14:textId="217F380C" w:rsidR="00352E67" w:rsidRDefault="00352E67" w:rsidP="00030157">
      <w:pPr>
        <w:spacing w:line="360" w:lineRule="auto"/>
        <w:ind w:firstLine="709"/>
      </w:pPr>
      <w:r>
        <w:t>Система оповещения сотрудников компании должна обеспечивать повышение эффективности внутрифирменной коммуникации</w:t>
      </w:r>
      <w:r w:rsidR="00030157">
        <w:t xml:space="preserve"> благодаря некоторым</w:t>
      </w:r>
      <w:r w:rsidR="00AE1B7B">
        <w:t xml:space="preserve"> ключевым</w:t>
      </w:r>
      <w:r w:rsidR="00030157">
        <w:t xml:space="preserve"> особенностям. </w:t>
      </w:r>
    </w:p>
    <w:p w14:paraId="6C4FE3ED" w14:textId="77777777" w:rsidR="00030157" w:rsidRDefault="00030157" w:rsidP="00030157">
      <w:pPr>
        <w:spacing w:line="360" w:lineRule="auto"/>
        <w:ind w:firstLine="709"/>
      </w:pPr>
    </w:p>
    <w:tbl>
      <w:tblPr>
        <w:tblStyle w:val="af1"/>
        <w:tblW w:w="0" w:type="auto"/>
        <w:tblLook w:val="04A0" w:firstRow="1" w:lastRow="0" w:firstColumn="1" w:lastColumn="0" w:noHBand="0" w:noVBand="1"/>
      </w:tblPr>
      <w:tblGrid>
        <w:gridCol w:w="3115"/>
        <w:gridCol w:w="6094"/>
      </w:tblGrid>
      <w:tr w:rsidR="00685F52" w14:paraId="0FD886DE" w14:textId="77777777" w:rsidTr="00161494">
        <w:trPr>
          <w:trHeight w:val="386"/>
        </w:trPr>
        <w:tc>
          <w:tcPr>
            <w:tcW w:w="3115" w:type="dxa"/>
          </w:tcPr>
          <w:p w14:paraId="40404A9F" w14:textId="73751E6D" w:rsidR="00685F52" w:rsidRPr="003E0DAA" w:rsidRDefault="00685F52" w:rsidP="00161494">
            <w:pPr>
              <w:spacing w:line="240" w:lineRule="auto"/>
              <w:rPr>
                <w:b/>
                <w:bCs/>
              </w:rPr>
            </w:pPr>
            <w:r w:rsidRPr="003E0DAA">
              <w:rPr>
                <w:b/>
                <w:bCs/>
              </w:rPr>
              <w:t>Требование</w:t>
            </w:r>
          </w:p>
        </w:tc>
        <w:tc>
          <w:tcPr>
            <w:tcW w:w="6094" w:type="dxa"/>
          </w:tcPr>
          <w:p w14:paraId="7D7B8243" w14:textId="03C4F65C" w:rsidR="00685F52" w:rsidRPr="003E0DAA" w:rsidRDefault="00685F52" w:rsidP="00161494">
            <w:pPr>
              <w:spacing w:line="240" w:lineRule="auto"/>
              <w:rPr>
                <w:b/>
                <w:bCs/>
              </w:rPr>
            </w:pPr>
            <w:r w:rsidRPr="003E0DAA">
              <w:rPr>
                <w:b/>
                <w:bCs/>
              </w:rPr>
              <w:t>Описание</w:t>
            </w:r>
          </w:p>
        </w:tc>
      </w:tr>
      <w:tr w:rsidR="00685F52" w14:paraId="161ADE01" w14:textId="77777777" w:rsidTr="00685F52">
        <w:tc>
          <w:tcPr>
            <w:tcW w:w="3115" w:type="dxa"/>
          </w:tcPr>
          <w:p w14:paraId="00BA9D5D" w14:textId="7229C1BC" w:rsidR="00685F52" w:rsidRDefault="00685F52" w:rsidP="00030157">
            <w:pPr>
              <w:spacing w:line="360" w:lineRule="auto"/>
            </w:pPr>
            <w:r>
              <w:t>Простота массовой рассылки оповещений</w:t>
            </w:r>
          </w:p>
        </w:tc>
        <w:tc>
          <w:tcPr>
            <w:tcW w:w="6094" w:type="dxa"/>
          </w:tcPr>
          <w:p w14:paraId="12339A6E" w14:textId="1DCD9ED9" w:rsidR="00685F52" w:rsidRDefault="00685F52" w:rsidP="00030157">
            <w:pPr>
              <w:spacing w:line="360" w:lineRule="auto"/>
            </w:pPr>
            <w:r>
              <w:t>Создание</w:t>
            </w:r>
            <w:r w:rsidR="0021649A">
              <w:t xml:space="preserve"> и отправка</w:t>
            </w:r>
            <w:r>
              <w:t xml:space="preserve"> уведомления не должно требовать большого количества времени или знаний</w:t>
            </w:r>
            <w:r w:rsidR="0021649A">
              <w:t>.</w:t>
            </w:r>
          </w:p>
        </w:tc>
      </w:tr>
      <w:tr w:rsidR="00685F52" w14:paraId="1F70F146" w14:textId="77777777" w:rsidTr="00685F52">
        <w:tc>
          <w:tcPr>
            <w:tcW w:w="3115" w:type="dxa"/>
          </w:tcPr>
          <w:p w14:paraId="1FC39CD7" w14:textId="46FA4FB8" w:rsidR="00685F52" w:rsidRDefault="00685F52" w:rsidP="00030157">
            <w:pPr>
              <w:spacing w:line="360" w:lineRule="auto"/>
            </w:pPr>
            <w:r>
              <w:t>Возможность встраивания реакций в уведомления</w:t>
            </w:r>
          </w:p>
        </w:tc>
        <w:tc>
          <w:tcPr>
            <w:tcW w:w="6094" w:type="dxa"/>
          </w:tcPr>
          <w:p w14:paraId="2E649ABB" w14:textId="7E7F43A7" w:rsidR="00685F52" w:rsidRDefault="00685F52" w:rsidP="00030157">
            <w:pPr>
              <w:spacing w:line="360" w:lineRule="auto"/>
            </w:pPr>
            <w:r>
              <w:t xml:space="preserve">При создании уведомления должна быть возможность добавить к нему реакцию. То есть кнопку, имеющую отображающийся на ней текст и привязанную к другому уведомлению, которое будет отправлено по нажатию на неё. А при </w:t>
            </w:r>
            <w:r>
              <w:lastRenderedPageBreak/>
              <w:t>отсутствии привязанных реакций у получателя отображается одна реакция «прочитать».</w:t>
            </w:r>
          </w:p>
        </w:tc>
      </w:tr>
      <w:tr w:rsidR="00685F52" w14:paraId="1C9F6C49" w14:textId="77777777" w:rsidTr="00685F52">
        <w:tc>
          <w:tcPr>
            <w:tcW w:w="3115" w:type="dxa"/>
          </w:tcPr>
          <w:p w14:paraId="4AE4C207" w14:textId="0BD11A97" w:rsidR="00685F52" w:rsidRDefault="00685F52" w:rsidP="00030157">
            <w:pPr>
              <w:spacing w:line="360" w:lineRule="auto"/>
            </w:pPr>
            <w:r>
              <w:lastRenderedPageBreak/>
              <w:t>Возможность контроля осведомленности сотрудников</w:t>
            </w:r>
          </w:p>
        </w:tc>
        <w:tc>
          <w:tcPr>
            <w:tcW w:w="6094" w:type="dxa"/>
          </w:tcPr>
          <w:p w14:paraId="44F457D7" w14:textId="3C3C3CE3" w:rsidR="00685F52" w:rsidRDefault="00685F52" w:rsidP="00030157">
            <w:pPr>
              <w:spacing w:line="360" w:lineRule="auto"/>
            </w:pPr>
            <w:r>
              <w:t xml:space="preserve">Контроль осведомлённости сотрудников должен производится по прочтению уведомлений. Уведомление может считаться прочитанным если сотрудник отреагировал на него. Сотрудник, отправивший уведомление должен иметь возможность просмотреть процент и список отреагировавших. Аналитик должен </w:t>
            </w:r>
            <w:r w:rsidR="00D9107F">
              <w:t>иметь</w:t>
            </w:r>
            <w:r>
              <w:t xml:space="preserve"> возможность прос</w:t>
            </w:r>
            <w:r w:rsidR="00D9107F">
              <w:t>мотреть ту же информацию по всем уведомлениям в системе.</w:t>
            </w:r>
          </w:p>
        </w:tc>
      </w:tr>
      <w:tr w:rsidR="00685F52" w14:paraId="54F8D069" w14:textId="77777777" w:rsidTr="00685F52">
        <w:tc>
          <w:tcPr>
            <w:tcW w:w="3115" w:type="dxa"/>
          </w:tcPr>
          <w:p w14:paraId="2B09F67A" w14:textId="0C497246" w:rsidR="00685F52" w:rsidRDefault="00685F52" w:rsidP="00030157">
            <w:pPr>
              <w:spacing w:line="360" w:lineRule="auto"/>
            </w:pPr>
            <w:r>
              <w:t>Возможность создания черновиков</w:t>
            </w:r>
          </w:p>
        </w:tc>
        <w:tc>
          <w:tcPr>
            <w:tcW w:w="6094" w:type="dxa"/>
          </w:tcPr>
          <w:p w14:paraId="38416483" w14:textId="4ED1B4A9" w:rsidR="00685F52" w:rsidRPr="00161494" w:rsidRDefault="00D9107F" w:rsidP="00030157">
            <w:pPr>
              <w:spacing w:line="360" w:lineRule="auto"/>
            </w:pPr>
            <w:r>
              <w:t xml:space="preserve">При создании уведомления должна быть возможность </w:t>
            </w:r>
            <w:r w:rsidR="00161494">
              <w:t>сохранить текущее состояние формы для дальнейшей загрузки использования.</w:t>
            </w:r>
          </w:p>
        </w:tc>
      </w:tr>
      <w:tr w:rsidR="00685F52" w14:paraId="3ABDE341" w14:textId="77777777" w:rsidTr="00685F52">
        <w:tc>
          <w:tcPr>
            <w:tcW w:w="3115" w:type="dxa"/>
          </w:tcPr>
          <w:p w14:paraId="68602994" w14:textId="78B19608" w:rsidR="00685F52" w:rsidRDefault="00685F52" w:rsidP="00030157">
            <w:pPr>
              <w:spacing w:line="360" w:lineRule="auto"/>
            </w:pPr>
            <w:r>
              <w:t>Возможность интеграции с уже имеющимися системами</w:t>
            </w:r>
          </w:p>
        </w:tc>
        <w:tc>
          <w:tcPr>
            <w:tcW w:w="6094" w:type="dxa"/>
          </w:tcPr>
          <w:p w14:paraId="4C280003" w14:textId="4A3D4387" w:rsidR="00685F52" w:rsidRDefault="00161494" w:rsidP="00030157">
            <w:pPr>
              <w:spacing w:line="360" w:lineRule="auto"/>
            </w:pPr>
            <w:r>
              <w:t xml:space="preserve">Вполне </w:t>
            </w:r>
            <w:r w:rsidR="0021649A">
              <w:t>вероятно,</w:t>
            </w:r>
            <w:r>
              <w:t xml:space="preserve"> что </w:t>
            </w:r>
            <w:r w:rsidR="0021649A">
              <w:t>у копания</w:t>
            </w:r>
            <w:r>
              <w:t xml:space="preserve"> собирающейся интегрировать данный продукт уже есть система учета сотрудников</w:t>
            </w:r>
            <w:r w:rsidR="0021649A">
              <w:t>. Поэтому итоговая система должна иметь модульную структуру, позволяющую легко вносить в нее изменения.</w:t>
            </w:r>
          </w:p>
        </w:tc>
      </w:tr>
      <w:tr w:rsidR="00685F52" w14:paraId="027C7B77" w14:textId="77777777" w:rsidTr="00685F52">
        <w:tc>
          <w:tcPr>
            <w:tcW w:w="3115" w:type="dxa"/>
          </w:tcPr>
          <w:p w14:paraId="21C41725" w14:textId="5A901112" w:rsidR="00685F52" w:rsidRDefault="00685F52" w:rsidP="00030157">
            <w:pPr>
              <w:spacing w:line="360" w:lineRule="auto"/>
            </w:pPr>
            <w:r>
              <w:t>Гибкость благодаря настройкам</w:t>
            </w:r>
          </w:p>
        </w:tc>
        <w:tc>
          <w:tcPr>
            <w:tcW w:w="6094" w:type="dxa"/>
          </w:tcPr>
          <w:p w14:paraId="61D9CFCC" w14:textId="77777777" w:rsidR="00685F52" w:rsidRDefault="0021649A" w:rsidP="00030157">
            <w:pPr>
              <w:spacing w:line="360" w:lineRule="auto"/>
            </w:pPr>
            <w:r>
              <w:t>Должна быть возможность занесения в систему списка должностей, отделов, видов уведомлений.</w:t>
            </w:r>
          </w:p>
          <w:p w14:paraId="7AB8BACF" w14:textId="5751563D" w:rsidR="0021649A" w:rsidRPr="00AE1B7B" w:rsidRDefault="0021649A" w:rsidP="00030157">
            <w:pPr>
              <w:spacing w:line="360" w:lineRule="auto"/>
            </w:pPr>
            <w:r>
              <w:t>Данные настройки должны производиться в интерфейсе системы или в конфигурационных файлах.</w:t>
            </w:r>
          </w:p>
        </w:tc>
      </w:tr>
    </w:tbl>
    <w:p w14:paraId="5287BF7E" w14:textId="77777777" w:rsidR="00D9107F" w:rsidRDefault="00D9107F" w:rsidP="00D9107F">
      <w:pPr>
        <w:spacing w:line="360" w:lineRule="auto"/>
      </w:pPr>
    </w:p>
    <w:p w14:paraId="1F6F6E15" w14:textId="3E475B56" w:rsidR="00A57D54" w:rsidRDefault="003E0DAA" w:rsidP="00D9107F">
      <w:pPr>
        <w:spacing w:line="360" w:lineRule="auto"/>
        <w:ind w:firstLine="709"/>
      </w:pPr>
      <w:r>
        <w:t>Полный спектр</w:t>
      </w:r>
      <w:r w:rsidR="00A57D54">
        <w:t>,</w:t>
      </w:r>
      <w:r>
        <w:t xml:space="preserve"> распределенны</w:t>
      </w:r>
      <w:r w:rsidR="00A57D54">
        <w:t>х</w:t>
      </w:r>
      <w:r>
        <w:t xml:space="preserve"> по ролям</w:t>
      </w:r>
      <w:r w:rsidR="00A57D54">
        <w:t xml:space="preserve">, </w:t>
      </w:r>
      <w:r w:rsidR="00A57D54">
        <w:t>возможностей системы</w:t>
      </w:r>
      <w:r>
        <w:t xml:space="preserve"> можно увидеть на </w:t>
      </w:r>
      <w:r>
        <w:rPr>
          <w:lang w:val="en-US"/>
        </w:rPr>
        <w:t>use</w:t>
      </w:r>
      <w:r w:rsidRPr="003E0DAA">
        <w:t>-</w:t>
      </w:r>
      <w:r>
        <w:rPr>
          <w:lang w:val="en-US"/>
        </w:rPr>
        <w:t>case</w:t>
      </w:r>
      <w:r w:rsidRPr="003E0DAA">
        <w:t xml:space="preserve"> </w:t>
      </w:r>
      <w:r w:rsidR="00A57D54">
        <w:t>диаграмме,</w:t>
      </w:r>
      <w:r>
        <w:t xml:space="preserve"> представленной на рисунке </w:t>
      </w:r>
      <w:r w:rsidRPr="003E0DAA">
        <w:rPr>
          <w:highlight w:val="yellow"/>
        </w:rPr>
        <w:t>?</w:t>
      </w:r>
      <w:r w:rsidRPr="003E0DAA">
        <w:t>.</w:t>
      </w:r>
    </w:p>
    <w:p w14:paraId="491CAB51" w14:textId="380B2AA3" w:rsidR="003E0DAA" w:rsidRDefault="00A57D54" w:rsidP="008528A2">
      <w:pPr>
        <w:spacing w:line="360" w:lineRule="auto"/>
      </w:pPr>
      <w:r>
        <w:rPr>
          <w:noProof/>
        </w:rPr>
        <w:lastRenderedPageBreak/>
        <w:drawing>
          <wp:inline distT="0" distB="0" distL="0" distR="0" wp14:anchorId="4AB40C39" wp14:editId="64328F4D">
            <wp:extent cx="5924550" cy="2762250"/>
            <wp:effectExtent l="0" t="0" r="0" b="0"/>
            <wp:docPr id="1720847847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24550" cy="2762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ED4E40" w14:textId="70571F3E" w:rsidR="00AE1B7B" w:rsidRDefault="00AE1B7B" w:rsidP="008528A2">
      <w:pPr>
        <w:spacing w:line="360" w:lineRule="auto"/>
      </w:pPr>
      <w:r>
        <w:tab/>
        <w:t>В системе должно быть выделено 3 основные роли</w:t>
      </w:r>
      <w:r w:rsidRPr="00AE1B7B">
        <w:t xml:space="preserve">: </w:t>
      </w:r>
      <w:r>
        <w:t>сотрудник, работник отдела кадров и аналитик. К</w:t>
      </w:r>
      <w:r w:rsidRPr="00AE1B7B">
        <w:t xml:space="preserve">аждый сотрудник </w:t>
      </w:r>
      <w:r>
        <w:t>должен иметь</w:t>
      </w:r>
      <w:r w:rsidRPr="00AE1B7B">
        <w:t xml:space="preserve"> возможность </w:t>
      </w:r>
      <w:r>
        <w:t xml:space="preserve">создать, сохранить в черновик и </w:t>
      </w:r>
      <w:r w:rsidRPr="00AE1B7B">
        <w:t>отправить уведомление, а также просмотреть</w:t>
      </w:r>
      <w:r>
        <w:t xml:space="preserve"> и отреагировать на</w:t>
      </w:r>
      <w:r w:rsidRPr="00AE1B7B">
        <w:t xml:space="preserve"> полученные им уведомления. Аналитик дополнительно может просматривать статистику по всем отправляемым в системе уведомлениям. А работник отдела кадров регистрировать в системе новых сотрудников</w:t>
      </w:r>
      <w:r>
        <w:t>.</w:t>
      </w:r>
    </w:p>
    <w:p w14:paraId="65B94AA6" w14:textId="1984574C" w:rsidR="00AE1B7B" w:rsidRPr="00AE1B7B" w:rsidRDefault="00AE1B7B" w:rsidP="00AE1B7B">
      <w:pPr>
        <w:spacing w:line="360" w:lineRule="auto"/>
        <w:ind w:firstLine="709"/>
      </w:pPr>
      <w:r>
        <w:t>На основе описанных выше требований было составлено техническое задание представленное в приложении 1.</w:t>
      </w:r>
    </w:p>
    <w:p w14:paraId="6DA04C55" w14:textId="6437BB63" w:rsidR="00F802A0" w:rsidRDefault="00F802A0" w:rsidP="008528A2">
      <w:pPr>
        <w:spacing w:line="360" w:lineRule="auto"/>
      </w:pPr>
      <w:r>
        <w:t>Вывод</w:t>
      </w:r>
      <w:r w:rsidR="00E45592">
        <w:t xml:space="preserve"> по разделу</w:t>
      </w:r>
    </w:p>
    <w:p w14:paraId="0AE06BD7" w14:textId="4590682F" w:rsidR="00AE1B7B" w:rsidRDefault="00AE1B7B" w:rsidP="00122E65">
      <w:pPr>
        <w:spacing w:line="360" w:lineRule="auto"/>
        <w:ind w:firstLine="709"/>
      </w:pPr>
      <w:r>
        <w:t>В данном разделе было дано описание системы оповещения сотрудников компании. Также были рассмотрены</w:t>
      </w:r>
      <w:r w:rsidR="00122E65">
        <w:t xml:space="preserve"> и проанализированы</w:t>
      </w:r>
      <w:r>
        <w:t xml:space="preserve"> возможности </w:t>
      </w:r>
      <w:r w:rsidR="00122E65">
        <w:t>существующих систем,</w:t>
      </w:r>
      <w:r>
        <w:t xml:space="preserve"> включающих в себя функционал</w:t>
      </w:r>
      <w:r w:rsidR="00122E65">
        <w:t xml:space="preserve"> создаваемой системы. </w:t>
      </w:r>
    </w:p>
    <w:p w14:paraId="4AA80F6C" w14:textId="60D8342A" w:rsidR="00122E65" w:rsidRDefault="00122E65" w:rsidP="00122E65">
      <w:pPr>
        <w:spacing w:line="360" w:lineRule="auto"/>
        <w:ind w:firstLine="709"/>
      </w:pPr>
      <w:r>
        <w:t xml:space="preserve">На основе выявленных в существующих системах недостатках были выдвинуты требования к разрабатываемой системе, выполнение которых позволит увеличить эффективность внутрифирменной коммуникации. Также </w:t>
      </w:r>
      <w:r>
        <w:lastRenderedPageBreak/>
        <w:t xml:space="preserve">на основе требований к данной системы была разработана </w:t>
      </w:r>
      <w:r>
        <w:rPr>
          <w:lang w:val="en-US"/>
        </w:rPr>
        <w:t>use</w:t>
      </w:r>
      <w:r w:rsidRPr="00122E65">
        <w:t>-</w:t>
      </w:r>
      <w:r>
        <w:rPr>
          <w:lang w:val="en-US"/>
        </w:rPr>
        <w:t>case</w:t>
      </w:r>
      <w:r w:rsidRPr="00122E65">
        <w:t xml:space="preserve"> </w:t>
      </w:r>
      <w:r>
        <w:t>диаграмма. Выделяющая основные роли и возможности сотрудников в данной системе.</w:t>
      </w:r>
    </w:p>
    <w:p w14:paraId="0EC561DC" w14:textId="77777777" w:rsidR="00122E65" w:rsidRPr="00F802A0" w:rsidRDefault="00122E65" w:rsidP="008528A2">
      <w:pPr>
        <w:spacing w:line="360" w:lineRule="auto"/>
      </w:pPr>
    </w:p>
    <w:p w14:paraId="73F0FE62" w14:textId="1C421255" w:rsidR="009D5779" w:rsidRDefault="009D5779" w:rsidP="008528A2">
      <w:pPr>
        <w:spacing w:line="360" w:lineRule="auto"/>
      </w:pPr>
      <w:r>
        <w:t xml:space="preserve"> </w:t>
      </w:r>
    </w:p>
    <w:sectPr w:rsidR="009D5779" w:rsidSect="0071339A">
      <w:footerReference w:type="default" r:id="rId15"/>
      <w:pgSz w:w="11906" w:h="16838"/>
      <w:pgMar w:top="1134" w:right="850" w:bottom="1134" w:left="1701" w:header="708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77A549E" w14:textId="77777777" w:rsidR="0071339A" w:rsidRDefault="0071339A" w:rsidP="004A5FD5">
      <w:pPr>
        <w:spacing w:after="0" w:line="240" w:lineRule="auto"/>
      </w:pPr>
      <w:r>
        <w:separator/>
      </w:r>
    </w:p>
  </w:endnote>
  <w:endnote w:type="continuationSeparator" w:id="0">
    <w:p w14:paraId="219410E2" w14:textId="77777777" w:rsidR="0071339A" w:rsidRDefault="0071339A" w:rsidP="004A5FD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586911283"/>
      <w:docPartObj>
        <w:docPartGallery w:val="Page Numbers (Bottom of Page)"/>
        <w:docPartUnique/>
      </w:docPartObj>
    </w:sdtPr>
    <w:sdtContent>
      <w:p w14:paraId="36F94370" w14:textId="55470B68" w:rsidR="004A5FD5" w:rsidRDefault="004A5FD5">
        <w:pPr>
          <w:pStyle w:val="a9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8EB58BF" w14:textId="77777777" w:rsidR="004A5FD5" w:rsidRDefault="004A5FD5">
    <w:pPr>
      <w:pStyle w:val="a9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51FCE6" w14:textId="77777777" w:rsidR="0071339A" w:rsidRDefault="0071339A" w:rsidP="004A5FD5">
      <w:pPr>
        <w:spacing w:after="0" w:line="240" w:lineRule="auto"/>
      </w:pPr>
      <w:r>
        <w:separator/>
      </w:r>
    </w:p>
  </w:footnote>
  <w:footnote w:type="continuationSeparator" w:id="0">
    <w:p w14:paraId="672CD5CA" w14:textId="77777777" w:rsidR="0071339A" w:rsidRDefault="0071339A" w:rsidP="004A5FD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6E09B7"/>
    <w:multiLevelType w:val="multilevel"/>
    <w:tmpl w:val="C25E2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231C19BB"/>
    <w:multiLevelType w:val="hybridMultilevel"/>
    <w:tmpl w:val="B7BC268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" w15:restartNumberingAfterBreak="0">
    <w:nsid w:val="38A962C4"/>
    <w:multiLevelType w:val="multilevel"/>
    <w:tmpl w:val="8FB20B82"/>
    <w:lvl w:ilvl="0">
      <w:start w:val="1"/>
      <w:numFmt w:val="decimal"/>
      <w:lvlText w:val="%1."/>
      <w:lvlJc w:val="left"/>
      <w:pPr>
        <w:ind w:left="500" w:hanging="360"/>
      </w:pPr>
    </w:lvl>
    <w:lvl w:ilvl="1">
      <w:start w:val="2"/>
      <w:numFmt w:val="decimal"/>
      <w:lvlText w:val="%1.%2."/>
      <w:lvlJc w:val="left"/>
      <w:pPr>
        <w:ind w:left="1069" w:hanging="360"/>
      </w:pPr>
    </w:lvl>
    <w:lvl w:ilvl="2">
      <w:start w:val="1"/>
      <w:numFmt w:val="decimal"/>
      <w:lvlText w:val="%1.%2.%3."/>
      <w:lvlJc w:val="left"/>
      <w:pPr>
        <w:ind w:left="1998" w:hanging="720"/>
      </w:pPr>
    </w:lvl>
    <w:lvl w:ilvl="3">
      <w:start w:val="1"/>
      <w:numFmt w:val="decimal"/>
      <w:lvlText w:val="%1.%2.%3.%4."/>
      <w:lvlJc w:val="left"/>
      <w:pPr>
        <w:ind w:left="2567" w:hanging="720"/>
      </w:pPr>
    </w:lvl>
    <w:lvl w:ilvl="4">
      <w:start w:val="1"/>
      <w:numFmt w:val="decimal"/>
      <w:lvlText w:val="%1.%2.%3.%4.%5."/>
      <w:lvlJc w:val="left"/>
      <w:pPr>
        <w:ind w:left="3496" w:hanging="1080"/>
      </w:pPr>
    </w:lvl>
    <w:lvl w:ilvl="5">
      <w:start w:val="1"/>
      <w:numFmt w:val="decimal"/>
      <w:lvlText w:val="%1.%2.%3.%4.%5.%6."/>
      <w:lvlJc w:val="left"/>
      <w:pPr>
        <w:ind w:left="4065" w:hanging="1080"/>
      </w:pPr>
    </w:lvl>
    <w:lvl w:ilvl="6">
      <w:start w:val="1"/>
      <w:numFmt w:val="decimal"/>
      <w:lvlText w:val="%1.%2.%3.%4.%5.%6.%7."/>
      <w:lvlJc w:val="left"/>
      <w:pPr>
        <w:ind w:left="4994" w:hanging="1440"/>
      </w:pPr>
    </w:lvl>
    <w:lvl w:ilvl="7">
      <w:start w:val="1"/>
      <w:numFmt w:val="decimal"/>
      <w:lvlText w:val="%1.%2.%3.%4.%5.%6.%7.%8."/>
      <w:lvlJc w:val="left"/>
      <w:pPr>
        <w:ind w:left="5563" w:hanging="1440"/>
      </w:pPr>
    </w:lvl>
    <w:lvl w:ilvl="8">
      <w:start w:val="1"/>
      <w:numFmt w:val="decimal"/>
      <w:lvlText w:val="%1.%2.%3.%4.%5.%6.%7.%8.%9."/>
      <w:lvlJc w:val="left"/>
      <w:pPr>
        <w:ind w:left="6492" w:hanging="1800"/>
      </w:pPr>
    </w:lvl>
  </w:abstractNum>
  <w:abstractNum w:abstractNumId="3" w15:restartNumberingAfterBreak="0">
    <w:nsid w:val="54BA1CC6"/>
    <w:multiLevelType w:val="multilevel"/>
    <w:tmpl w:val="F65A9FD0"/>
    <w:lvl w:ilvl="0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4" w15:restartNumberingAfterBreak="0">
    <w:nsid w:val="56553807"/>
    <w:multiLevelType w:val="hybridMultilevel"/>
    <w:tmpl w:val="19F08724"/>
    <w:lvl w:ilvl="0" w:tplc="A642C23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6CFB3738"/>
    <w:multiLevelType w:val="hybridMultilevel"/>
    <w:tmpl w:val="D884DCC8"/>
    <w:lvl w:ilvl="0" w:tplc="BEC6606E">
      <w:start w:val="1"/>
      <w:numFmt w:val="decimal"/>
      <w:lvlText w:val="%1)"/>
      <w:lvlJc w:val="left"/>
      <w:pPr>
        <w:ind w:left="1069" w:hanging="360"/>
      </w:pPr>
    </w:lvl>
    <w:lvl w:ilvl="1" w:tplc="04190019">
      <w:start w:val="1"/>
      <w:numFmt w:val="lowerLetter"/>
      <w:lvlText w:val="%2."/>
      <w:lvlJc w:val="left"/>
      <w:pPr>
        <w:ind w:left="1789" w:hanging="360"/>
      </w:pPr>
    </w:lvl>
    <w:lvl w:ilvl="2" w:tplc="0419001B">
      <w:start w:val="1"/>
      <w:numFmt w:val="lowerRoman"/>
      <w:lvlText w:val="%3."/>
      <w:lvlJc w:val="right"/>
      <w:pPr>
        <w:ind w:left="2509" w:hanging="180"/>
      </w:pPr>
    </w:lvl>
    <w:lvl w:ilvl="3" w:tplc="0419000F">
      <w:start w:val="1"/>
      <w:numFmt w:val="decimal"/>
      <w:lvlText w:val="%4."/>
      <w:lvlJc w:val="left"/>
      <w:pPr>
        <w:ind w:left="3229" w:hanging="360"/>
      </w:pPr>
    </w:lvl>
    <w:lvl w:ilvl="4" w:tplc="04190019">
      <w:start w:val="1"/>
      <w:numFmt w:val="lowerLetter"/>
      <w:lvlText w:val="%5."/>
      <w:lvlJc w:val="left"/>
      <w:pPr>
        <w:ind w:left="3949" w:hanging="360"/>
      </w:pPr>
    </w:lvl>
    <w:lvl w:ilvl="5" w:tplc="0419001B">
      <w:start w:val="1"/>
      <w:numFmt w:val="lowerRoman"/>
      <w:lvlText w:val="%6."/>
      <w:lvlJc w:val="right"/>
      <w:pPr>
        <w:ind w:left="4669" w:hanging="180"/>
      </w:pPr>
    </w:lvl>
    <w:lvl w:ilvl="6" w:tplc="0419000F">
      <w:start w:val="1"/>
      <w:numFmt w:val="decimal"/>
      <w:lvlText w:val="%7."/>
      <w:lvlJc w:val="left"/>
      <w:pPr>
        <w:ind w:left="5389" w:hanging="360"/>
      </w:pPr>
    </w:lvl>
    <w:lvl w:ilvl="7" w:tplc="04190019">
      <w:start w:val="1"/>
      <w:numFmt w:val="lowerLetter"/>
      <w:lvlText w:val="%8."/>
      <w:lvlJc w:val="left"/>
      <w:pPr>
        <w:ind w:left="6109" w:hanging="360"/>
      </w:pPr>
    </w:lvl>
    <w:lvl w:ilvl="8" w:tplc="0419001B">
      <w:start w:val="1"/>
      <w:numFmt w:val="lowerRoman"/>
      <w:lvlText w:val="%9."/>
      <w:lvlJc w:val="right"/>
      <w:pPr>
        <w:ind w:left="6829" w:hanging="180"/>
      </w:pPr>
    </w:lvl>
  </w:abstractNum>
  <w:abstractNum w:abstractNumId="6" w15:restartNumberingAfterBreak="0">
    <w:nsid w:val="6E393D39"/>
    <w:multiLevelType w:val="multilevel"/>
    <w:tmpl w:val="F650EF68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74621FAF"/>
    <w:multiLevelType w:val="hybridMultilevel"/>
    <w:tmpl w:val="86CE0BD8"/>
    <w:lvl w:ilvl="0" w:tplc="A642C23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97631263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550310226">
    <w:abstractNumId w:val="2"/>
  </w:num>
  <w:num w:numId="3" w16cid:durableId="1954509998">
    <w:abstractNumId w:val="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4907093">
    <w:abstractNumId w:val="5"/>
  </w:num>
  <w:num w:numId="5" w16cid:durableId="1376811535">
    <w:abstractNumId w:val="7"/>
  </w:num>
  <w:num w:numId="6" w16cid:durableId="854853118">
    <w:abstractNumId w:val="1"/>
  </w:num>
  <w:num w:numId="7" w16cid:durableId="324363707">
    <w:abstractNumId w:val="4"/>
  </w:num>
  <w:num w:numId="8" w16cid:durableId="1296450051">
    <w:abstractNumId w:val="0"/>
  </w:num>
  <w:num w:numId="9" w16cid:durableId="4053489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41680"/>
    <w:rsid w:val="00030157"/>
    <w:rsid w:val="000A2EEB"/>
    <w:rsid w:val="00106B66"/>
    <w:rsid w:val="00122E65"/>
    <w:rsid w:val="00156666"/>
    <w:rsid w:val="00161494"/>
    <w:rsid w:val="001D6EF4"/>
    <w:rsid w:val="001E03F3"/>
    <w:rsid w:val="0021649A"/>
    <w:rsid w:val="00241680"/>
    <w:rsid w:val="002776BE"/>
    <w:rsid w:val="002D75F5"/>
    <w:rsid w:val="002F36F5"/>
    <w:rsid w:val="00304A02"/>
    <w:rsid w:val="00352E67"/>
    <w:rsid w:val="003539C4"/>
    <w:rsid w:val="00354D5D"/>
    <w:rsid w:val="003B0A30"/>
    <w:rsid w:val="003E0DAA"/>
    <w:rsid w:val="003E1828"/>
    <w:rsid w:val="004350AA"/>
    <w:rsid w:val="00452D10"/>
    <w:rsid w:val="004A5FD5"/>
    <w:rsid w:val="004B3DEF"/>
    <w:rsid w:val="004F2241"/>
    <w:rsid w:val="00505217"/>
    <w:rsid w:val="005168D6"/>
    <w:rsid w:val="0052314F"/>
    <w:rsid w:val="005376EC"/>
    <w:rsid w:val="0057550D"/>
    <w:rsid w:val="005865F4"/>
    <w:rsid w:val="006638AE"/>
    <w:rsid w:val="00685F52"/>
    <w:rsid w:val="006A01C5"/>
    <w:rsid w:val="006E5CDA"/>
    <w:rsid w:val="0071339A"/>
    <w:rsid w:val="00720FDC"/>
    <w:rsid w:val="00763306"/>
    <w:rsid w:val="007A5200"/>
    <w:rsid w:val="008029B9"/>
    <w:rsid w:val="0084315E"/>
    <w:rsid w:val="008528A2"/>
    <w:rsid w:val="00867611"/>
    <w:rsid w:val="008C78AE"/>
    <w:rsid w:val="00900DDE"/>
    <w:rsid w:val="009C5185"/>
    <w:rsid w:val="009D1519"/>
    <w:rsid w:val="009D5779"/>
    <w:rsid w:val="00A57D54"/>
    <w:rsid w:val="00A60F03"/>
    <w:rsid w:val="00A75EA5"/>
    <w:rsid w:val="00AC176F"/>
    <w:rsid w:val="00AE1B7B"/>
    <w:rsid w:val="00B45871"/>
    <w:rsid w:val="00B56F69"/>
    <w:rsid w:val="00BA6C72"/>
    <w:rsid w:val="00C36CA7"/>
    <w:rsid w:val="00C738A9"/>
    <w:rsid w:val="00CE44DC"/>
    <w:rsid w:val="00CE5465"/>
    <w:rsid w:val="00D9107F"/>
    <w:rsid w:val="00D91415"/>
    <w:rsid w:val="00D9387D"/>
    <w:rsid w:val="00DB2EB8"/>
    <w:rsid w:val="00E318F3"/>
    <w:rsid w:val="00E45592"/>
    <w:rsid w:val="00F12646"/>
    <w:rsid w:val="00F45E69"/>
    <w:rsid w:val="00F62CDE"/>
    <w:rsid w:val="00F7469B"/>
    <w:rsid w:val="00F802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55E443"/>
  <w15:chartTrackingRefBased/>
  <w15:docId w15:val="{3E006A5E-E6A0-4F63-AAC6-AF2C129B87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theme="minorBidi"/>
        <w:kern w:val="2"/>
        <w:sz w:val="28"/>
        <w:szCs w:val="22"/>
        <w:lang w:val="ru-R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C738A9"/>
    <w:pPr>
      <w:spacing w:after="200" w:line="276" w:lineRule="auto"/>
      <w:jc w:val="both"/>
    </w:pPr>
    <w:rPr>
      <w:rFonts w:eastAsiaTheme="minorEastAsia"/>
      <w:kern w:val="0"/>
      <w:lang w:eastAsia="ru-RU"/>
      <w14:ligatures w14:val="none"/>
    </w:rPr>
  </w:style>
  <w:style w:type="paragraph" w:styleId="1">
    <w:name w:val="heading 1"/>
    <w:basedOn w:val="a"/>
    <w:next w:val="a"/>
    <w:link w:val="10"/>
    <w:qFormat/>
    <w:rsid w:val="00C738A9"/>
    <w:pPr>
      <w:keepNext/>
      <w:keepLines/>
      <w:spacing w:before="240" w:after="0" w:line="240" w:lineRule="auto"/>
      <w:ind w:left="708"/>
      <w:jc w:val="left"/>
      <w:outlineLvl w:val="0"/>
    </w:pPr>
    <w:rPr>
      <w:rFonts w:eastAsiaTheme="majorEastAsia" w:cstheme="majorBidi"/>
      <w:b/>
      <w:szCs w:val="32"/>
      <w:lang w:eastAsia="en-US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B56F6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rsid w:val="00C738A9"/>
    <w:rPr>
      <w:rFonts w:eastAsiaTheme="majorEastAsia" w:cstheme="majorBidi"/>
      <w:b/>
      <w:kern w:val="0"/>
      <w:szCs w:val="32"/>
      <w14:ligatures w14:val="none"/>
    </w:rPr>
  </w:style>
  <w:style w:type="character" w:customStyle="1" w:styleId="20">
    <w:name w:val="Заголовок 2 Знак"/>
    <w:basedOn w:val="a0"/>
    <w:link w:val="2"/>
    <w:uiPriority w:val="9"/>
    <w:semiHidden/>
    <w:rsid w:val="00B56F69"/>
    <w:rPr>
      <w:rFonts w:asciiTheme="majorHAnsi" w:eastAsiaTheme="majorEastAsia" w:hAnsiTheme="majorHAnsi" w:cstheme="majorBidi"/>
      <w:color w:val="2F5496" w:themeColor="accent1" w:themeShade="BF"/>
      <w:kern w:val="0"/>
      <w:sz w:val="26"/>
      <w:szCs w:val="26"/>
      <w:lang w:eastAsia="ru-RU"/>
      <w14:ligatures w14:val="none"/>
    </w:rPr>
  </w:style>
  <w:style w:type="character" w:customStyle="1" w:styleId="a3">
    <w:name w:val="Центр. Заголовок Знак"/>
    <w:basedOn w:val="a0"/>
    <w:link w:val="a4"/>
    <w:locked/>
    <w:rsid w:val="00106B66"/>
    <w:rPr>
      <w:rFonts w:eastAsiaTheme="majorEastAsia" w:cstheme="majorBidi"/>
      <w:b/>
      <w:color w:val="000000" w:themeColor="text1"/>
      <w:szCs w:val="32"/>
      <w:lang w:eastAsia="ru-RU"/>
    </w:rPr>
  </w:style>
  <w:style w:type="paragraph" w:customStyle="1" w:styleId="a4">
    <w:name w:val="Центр. Заголовок"/>
    <w:basedOn w:val="1"/>
    <w:link w:val="a3"/>
    <w:qFormat/>
    <w:rsid w:val="00106B66"/>
    <w:pPr>
      <w:spacing w:before="0" w:line="360" w:lineRule="auto"/>
      <w:jc w:val="center"/>
    </w:pPr>
    <w:rPr>
      <w:color w:val="000000" w:themeColor="text1"/>
      <w:kern w:val="2"/>
      <w:lang w:eastAsia="ru-RU"/>
      <w14:ligatures w14:val="standardContextual"/>
    </w:rPr>
  </w:style>
  <w:style w:type="paragraph" w:styleId="a5">
    <w:name w:val="TOC Heading"/>
    <w:basedOn w:val="1"/>
    <w:next w:val="a"/>
    <w:uiPriority w:val="39"/>
    <w:semiHidden/>
    <w:unhideWhenUsed/>
    <w:qFormat/>
    <w:rsid w:val="00106B66"/>
    <w:pPr>
      <w:spacing w:before="0" w:line="360" w:lineRule="auto"/>
      <w:jc w:val="center"/>
      <w:outlineLvl w:val="9"/>
    </w:pPr>
    <w:rPr>
      <w:b w:val="0"/>
      <w:color w:val="000000" w:themeColor="text1"/>
      <w:lang w:eastAsia="ru-RU"/>
    </w:rPr>
  </w:style>
  <w:style w:type="paragraph" w:styleId="a6">
    <w:name w:val="List Paragraph"/>
    <w:basedOn w:val="a"/>
    <w:uiPriority w:val="34"/>
    <w:qFormat/>
    <w:rsid w:val="004F2241"/>
    <w:pPr>
      <w:ind w:left="720"/>
      <w:contextualSpacing/>
    </w:pPr>
  </w:style>
  <w:style w:type="paragraph" w:styleId="a7">
    <w:name w:val="header"/>
    <w:basedOn w:val="a"/>
    <w:link w:val="a8"/>
    <w:uiPriority w:val="99"/>
    <w:unhideWhenUsed/>
    <w:rsid w:val="004A5F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8">
    <w:name w:val="Верхний колонтитул Знак"/>
    <w:basedOn w:val="a0"/>
    <w:link w:val="a7"/>
    <w:uiPriority w:val="99"/>
    <w:rsid w:val="004A5FD5"/>
    <w:rPr>
      <w:rFonts w:eastAsiaTheme="minorEastAsia"/>
      <w:kern w:val="0"/>
      <w:lang w:eastAsia="ru-RU"/>
      <w14:ligatures w14:val="none"/>
    </w:rPr>
  </w:style>
  <w:style w:type="paragraph" w:styleId="a9">
    <w:name w:val="footer"/>
    <w:basedOn w:val="a"/>
    <w:link w:val="aa"/>
    <w:uiPriority w:val="99"/>
    <w:unhideWhenUsed/>
    <w:rsid w:val="004A5FD5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Нижний колонтитул Знак"/>
    <w:basedOn w:val="a0"/>
    <w:link w:val="a9"/>
    <w:uiPriority w:val="99"/>
    <w:rsid w:val="004A5FD5"/>
    <w:rPr>
      <w:rFonts w:eastAsiaTheme="minorEastAsia"/>
      <w:kern w:val="0"/>
      <w:lang w:eastAsia="ru-RU"/>
      <w14:ligatures w14:val="none"/>
    </w:rPr>
  </w:style>
  <w:style w:type="character" w:styleId="ab">
    <w:name w:val="Hyperlink"/>
    <w:basedOn w:val="a0"/>
    <w:uiPriority w:val="99"/>
    <w:unhideWhenUsed/>
    <w:rsid w:val="006E5CDA"/>
    <w:rPr>
      <w:color w:val="0563C1" w:themeColor="hyperlink"/>
      <w:u w:val="single"/>
    </w:rPr>
  </w:style>
  <w:style w:type="character" w:styleId="ac">
    <w:name w:val="Unresolved Mention"/>
    <w:basedOn w:val="a0"/>
    <w:uiPriority w:val="99"/>
    <w:semiHidden/>
    <w:unhideWhenUsed/>
    <w:rsid w:val="006E5CDA"/>
    <w:rPr>
      <w:color w:val="605E5C"/>
      <w:shd w:val="clear" w:color="auto" w:fill="E1DFDD"/>
    </w:rPr>
  </w:style>
  <w:style w:type="character" w:styleId="ad">
    <w:name w:val="FollowedHyperlink"/>
    <w:basedOn w:val="a0"/>
    <w:uiPriority w:val="99"/>
    <w:semiHidden/>
    <w:unhideWhenUsed/>
    <w:rsid w:val="00505217"/>
    <w:rPr>
      <w:color w:val="954F72" w:themeColor="followedHyperlink"/>
      <w:u w:val="single"/>
    </w:rPr>
  </w:style>
  <w:style w:type="paragraph" w:styleId="ae">
    <w:name w:val="endnote text"/>
    <w:basedOn w:val="a"/>
    <w:link w:val="af"/>
    <w:uiPriority w:val="99"/>
    <w:semiHidden/>
    <w:unhideWhenUsed/>
    <w:rsid w:val="009D5779"/>
    <w:pPr>
      <w:spacing w:after="0" w:line="240" w:lineRule="auto"/>
    </w:pPr>
    <w:rPr>
      <w:sz w:val="20"/>
      <w:szCs w:val="20"/>
    </w:rPr>
  </w:style>
  <w:style w:type="character" w:customStyle="1" w:styleId="af">
    <w:name w:val="Текст концевой сноски Знак"/>
    <w:basedOn w:val="a0"/>
    <w:link w:val="ae"/>
    <w:uiPriority w:val="99"/>
    <w:semiHidden/>
    <w:rsid w:val="009D5779"/>
    <w:rPr>
      <w:rFonts w:eastAsiaTheme="minorEastAsia"/>
      <w:kern w:val="0"/>
      <w:sz w:val="20"/>
      <w:szCs w:val="20"/>
      <w:lang w:eastAsia="ru-RU"/>
      <w14:ligatures w14:val="none"/>
    </w:rPr>
  </w:style>
  <w:style w:type="character" w:styleId="af0">
    <w:name w:val="endnote reference"/>
    <w:basedOn w:val="a0"/>
    <w:uiPriority w:val="99"/>
    <w:semiHidden/>
    <w:unhideWhenUsed/>
    <w:rsid w:val="009D5779"/>
    <w:rPr>
      <w:vertAlign w:val="superscript"/>
    </w:rPr>
  </w:style>
  <w:style w:type="table" w:styleId="af1">
    <w:name w:val="Table Grid"/>
    <w:basedOn w:val="a1"/>
    <w:uiPriority w:val="39"/>
    <w:rsid w:val="003E0DA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Normal (Web)"/>
    <w:basedOn w:val="a"/>
    <w:uiPriority w:val="99"/>
    <w:semiHidden/>
    <w:unhideWhenUsed/>
    <w:rsid w:val="00AE1B7B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9352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5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725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351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659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70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063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44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705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433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0392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5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35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422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4119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12945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hyperlink" Target="https://blog.nsoft-s.com/systemy-massovogo-opovescheniia-sotrudnikov/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image" Target="media/image6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5" Type="http://schemas.openxmlformats.org/officeDocument/2006/relationships/footnotes" Target="footnotes.xml"/><Relationship Id="rId15" Type="http://schemas.openxmlformats.org/officeDocument/2006/relationships/footer" Target="footer1.xml"/><Relationship Id="rId10" Type="http://schemas.openxmlformats.org/officeDocument/2006/relationships/image" Target="media/image4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701</TotalTime>
  <Pages>20</Pages>
  <Words>2741</Words>
  <Characters>15629</Characters>
  <Application>Microsoft Office Word</Application>
  <DocSecurity>0</DocSecurity>
  <Lines>130</Lines>
  <Paragraphs>36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Владислав Мехоношин</dc:creator>
  <cp:keywords/>
  <dc:description/>
  <cp:lastModifiedBy>Владислав Мехоношин</cp:lastModifiedBy>
  <cp:revision>5</cp:revision>
  <dcterms:created xsi:type="dcterms:W3CDTF">2024-04-22T13:09:00Z</dcterms:created>
  <dcterms:modified xsi:type="dcterms:W3CDTF">2024-04-24T14:58:00Z</dcterms:modified>
</cp:coreProperties>
</file>