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ECC04" w14:textId="77777777" w:rsidR="008C78AE" w:rsidRPr="008C78AE" w:rsidRDefault="008C78AE" w:rsidP="008C78AE">
      <w:pPr>
        <w:spacing w:after="0" w:line="240" w:lineRule="auto"/>
        <w:contextualSpacing/>
        <w:jc w:val="center"/>
        <w:rPr>
          <w:rFonts w:eastAsia="Times New Roman" w:cs="Times New Roman"/>
          <w:b/>
          <w:color w:val="00000A"/>
          <w:szCs w:val="28"/>
          <w:lang w:eastAsia="en-US"/>
        </w:rPr>
      </w:pPr>
      <w:bookmarkStart w:id="0" w:name="_Toc105372610"/>
      <w:bookmarkStart w:id="1" w:name="_Toc105372746"/>
      <w:bookmarkStart w:id="2" w:name="_Toc105954438"/>
      <w:bookmarkStart w:id="3" w:name="_Toc106022762"/>
      <w:bookmarkStart w:id="4" w:name="_Toc136354374"/>
      <w:bookmarkStart w:id="5" w:name="_Toc136354480"/>
      <w:bookmarkStart w:id="6" w:name="_Toc136355100"/>
      <w:bookmarkStart w:id="7" w:name="_Toc153999478"/>
      <w:bookmarkStart w:id="8" w:name="_Toc153999480"/>
      <w:r w:rsidRPr="008C78AE">
        <w:rPr>
          <w:rFonts w:eastAsia="Times New Roman" w:cs="Times New Roman"/>
          <w:b/>
          <w:color w:val="00000A"/>
          <w:szCs w:val="28"/>
          <w:lang w:eastAsia="en-US"/>
        </w:rPr>
        <w:t>Министерство науки и высшего образования Российской Федерации</w:t>
      </w:r>
    </w:p>
    <w:p w14:paraId="2B55BA61" w14:textId="77777777" w:rsidR="008C78AE" w:rsidRPr="008C78AE" w:rsidRDefault="008C78AE" w:rsidP="008C78AE">
      <w:pPr>
        <w:spacing w:after="0" w:line="240" w:lineRule="auto"/>
        <w:contextualSpacing/>
        <w:jc w:val="center"/>
        <w:rPr>
          <w:rFonts w:eastAsia="Times New Roman" w:cs="Times New Roman"/>
          <w:b/>
          <w:color w:val="00000A"/>
          <w:sz w:val="24"/>
          <w:szCs w:val="24"/>
          <w:lang w:eastAsia="en-US"/>
        </w:rPr>
      </w:pPr>
      <w:r w:rsidRPr="008C78AE">
        <w:rPr>
          <w:rFonts w:eastAsia="Times New Roman" w:cs="Times New Roman"/>
          <w:b/>
          <w:color w:val="00000A"/>
          <w:sz w:val="24"/>
          <w:szCs w:val="24"/>
          <w:lang w:eastAsia="en-US"/>
        </w:rPr>
        <w:t xml:space="preserve">Федеральное государственное автономное образовательное учреждение </w:t>
      </w:r>
    </w:p>
    <w:p w14:paraId="12DBD7B5" w14:textId="77777777" w:rsidR="008C78AE" w:rsidRPr="008C78AE" w:rsidRDefault="008C78AE" w:rsidP="008C78AE">
      <w:pPr>
        <w:spacing w:after="0" w:line="240" w:lineRule="auto"/>
        <w:contextualSpacing/>
        <w:jc w:val="center"/>
        <w:rPr>
          <w:rFonts w:eastAsia="Times New Roman" w:cs="Times New Roman"/>
          <w:b/>
          <w:color w:val="00000A"/>
          <w:sz w:val="24"/>
          <w:szCs w:val="24"/>
          <w:lang w:eastAsia="en-US"/>
        </w:rPr>
      </w:pPr>
      <w:r w:rsidRPr="008C78AE">
        <w:rPr>
          <w:rFonts w:eastAsia="Times New Roman" w:cs="Times New Roman"/>
          <w:b/>
          <w:color w:val="00000A"/>
          <w:sz w:val="24"/>
          <w:szCs w:val="24"/>
          <w:lang w:eastAsia="en-US"/>
        </w:rPr>
        <w:t>высшего образования</w:t>
      </w:r>
    </w:p>
    <w:p w14:paraId="16EF04A3" w14:textId="77777777" w:rsidR="008C78AE" w:rsidRPr="008C78AE" w:rsidRDefault="008C78AE" w:rsidP="008C78AE">
      <w:pPr>
        <w:spacing w:after="0" w:line="240" w:lineRule="auto"/>
        <w:contextualSpacing/>
        <w:jc w:val="center"/>
        <w:rPr>
          <w:rFonts w:eastAsia="Times New Roman" w:cs="Times New Roman"/>
          <w:b/>
          <w:color w:val="00000A"/>
          <w:szCs w:val="28"/>
          <w:lang w:eastAsia="en-US"/>
        </w:rPr>
      </w:pPr>
      <w:r w:rsidRPr="008C78AE">
        <w:rPr>
          <w:rFonts w:eastAsia="Times New Roman" w:cs="Times New Roman"/>
          <w:b/>
          <w:color w:val="00000A"/>
          <w:szCs w:val="28"/>
          <w:lang w:eastAsia="en-US"/>
        </w:rPr>
        <w:t xml:space="preserve">«Пермский национальный исследовательский </w:t>
      </w:r>
    </w:p>
    <w:p w14:paraId="6A91986F" w14:textId="77777777" w:rsidR="008C78AE" w:rsidRPr="008C78AE" w:rsidRDefault="008C78AE" w:rsidP="008C78AE">
      <w:pPr>
        <w:spacing w:after="0" w:line="240" w:lineRule="auto"/>
        <w:contextualSpacing/>
        <w:jc w:val="center"/>
        <w:rPr>
          <w:rFonts w:eastAsia="Times New Roman" w:cs="Times New Roman"/>
          <w:color w:val="00000A"/>
          <w:szCs w:val="28"/>
          <w:lang w:eastAsia="en-US"/>
        </w:rPr>
      </w:pPr>
      <w:r w:rsidRPr="008C78AE">
        <w:rPr>
          <w:rFonts w:eastAsia="Times New Roman" w:cs="Times New Roman"/>
          <w:b/>
          <w:color w:val="00000A"/>
          <w:szCs w:val="28"/>
          <w:lang w:eastAsia="en-US"/>
        </w:rPr>
        <w:t>политехнический университет»</w:t>
      </w:r>
    </w:p>
    <w:p w14:paraId="6E91D581" w14:textId="77777777" w:rsidR="008C78AE" w:rsidRPr="008C78AE" w:rsidRDefault="008C78AE" w:rsidP="008C78AE">
      <w:pPr>
        <w:spacing w:after="0" w:line="240" w:lineRule="auto"/>
        <w:contextualSpacing/>
        <w:jc w:val="center"/>
        <w:rPr>
          <w:rFonts w:eastAsia="Times New Roman" w:cs="Times New Roman"/>
          <w:b/>
          <w:color w:val="00000A"/>
          <w:sz w:val="24"/>
          <w:szCs w:val="24"/>
          <w:lang w:eastAsia="en-US"/>
        </w:rPr>
      </w:pPr>
    </w:p>
    <w:p w14:paraId="6BB8A761" w14:textId="77777777" w:rsidR="008C78AE" w:rsidRPr="008C78AE" w:rsidRDefault="008C78AE" w:rsidP="008C78AE">
      <w:pPr>
        <w:spacing w:after="0" w:line="240" w:lineRule="auto"/>
        <w:contextualSpacing/>
        <w:jc w:val="left"/>
        <w:rPr>
          <w:rFonts w:eastAsia="Times New Roman" w:cs="Times New Roman"/>
          <w:color w:val="00000A"/>
          <w:szCs w:val="28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lang w:eastAsia="en-US"/>
        </w:rPr>
        <w:t>Факультет</w:t>
      </w:r>
      <w:r w:rsidRPr="008C78AE">
        <w:rPr>
          <w:rFonts w:eastAsia="Times New Roman" w:cs="Times New Roman"/>
          <w:color w:val="00000A"/>
          <w:szCs w:val="28"/>
          <w:lang w:eastAsia="en-US"/>
        </w:rPr>
        <w:t xml:space="preserve">   «Электротехнический факультет»</w:t>
      </w:r>
    </w:p>
    <w:p w14:paraId="5E86AF1F" w14:textId="77777777" w:rsidR="008C78AE" w:rsidRPr="008C78AE" w:rsidRDefault="008C78AE" w:rsidP="008C78AE">
      <w:pPr>
        <w:spacing w:after="0" w:line="240" w:lineRule="auto"/>
        <w:contextualSpacing/>
        <w:rPr>
          <w:rFonts w:eastAsia="Calibri" w:cs="Times New Roman"/>
          <w:sz w:val="24"/>
          <w:szCs w:val="24"/>
          <w:lang w:eastAsia="en-US"/>
        </w:rPr>
      </w:pPr>
      <w:r w:rsidRPr="008C78AE">
        <w:rPr>
          <w:rFonts w:eastAsia="Calibri" w:cs="Times New Roman"/>
          <w:sz w:val="24"/>
          <w:szCs w:val="24"/>
          <w:lang w:eastAsia="en-US"/>
        </w:rPr>
        <w:t>Направление: 09.03.04 – Программная инженерия</w:t>
      </w:r>
    </w:p>
    <w:p w14:paraId="6FF9134C" w14:textId="77777777" w:rsidR="008C78AE" w:rsidRPr="008C78AE" w:rsidRDefault="008C78AE" w:rsidP="008C78AE">
      <w:pPr>
        <w:spacing w:after="0" w:line="240" w:lineRule="auto"/>
        <w:contextualSpacing/>
        <w:rPr>
          <w:rFonts w:eastAsia="Calibri" w:cs="Times New Roman"/>
          <w:sz w:val="24"/>
          <w:szCs w:val="24"/>
          <w:lang w:eastAsia="en-US"/>
        </w:rPr>
      </w:pPr>
      <w:r w:rsidRPr="008C78AE">
        <w:rPr>
          <w:rFonts w:eastAsia="Calibri" w:cs="Times New Roman"/>
          <w:sz w:val="24"/>
          <w:szCs w:val="24"/>
          <w:lang w:eastAsia="en-US"/>
        </w:rPr>
        <w:t xml:space="preserve">Профиль: Разработка программно-информационных систем </w:t>
      </w:r>
    </w:p>
    <w:p w14:paraId="02E4F3F5" w14:textId="77777777" w:rsidR="008C78AE" w:rsidRPr="008C78AE" w:rsidRDefault="008C78AE" w:rsidP="008C78AE">
      <w:pPr>
        <w:spacing w:after="0" w:line="240" w:lineRule="auto"/>
        <w:contextualSpacing/>
        <w:jc w:val="left"/>
        <w:rPr>
          <w:rFonts w:eastAsia="Times New Roman" w:cs="Times New Roman"/>
          <w:color w:val="00000A"/>
          <w:szCs w:val="28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lang w:eastAsia="en-US"/>
        </w:rPr>
        <w:t>Кафедра</w:t>
      </w:r>
      <w:r w:rsidRPr="008C78AE">
        <w:rPr>
          <w:rFonts w:eastAsia="Times New Roman" w:cs="Times New Roman"/>
          <w:color w:val="00000A"/>
          <w:szCs w:val="28"/>
          <w:lang w:eastAsia="en-US"/>
        </w:rPr>
        <w:t xml:space="preserve">   «Информационные технологии и автоматизированные системы»</w:t>
      </w:r>
    </w:p>
    <w:p w14:paraId="246F9F59" w14:textId="77777777" w:rsidR="008C78AE" w:rsidRPr="008C78AE" w:rsidRDefault="008C78AE" w:rsidP="008C78AE">
      <w:pPr>
        <w:spacing w:after="0" w:line="240" w:lineRule="auto"/>
        <w:ind w:left="5579"/>
        <w:contextualSpacing/>
        <w:jc w:val="left"/>
        <w:rPr>
          <w:rFonts w:eastAsia="Times New Roman" w:cs="Times New Roman"/>
          <w:color w:val="00000A"/>
          <w:sz w:val="24"/>
          <w:szCs w:val="24"/>
          <w:lang w:eastAsia="en-US"/>
        </w:rPr>
      </w:pPr>
    </w:p>
    <w:p w14:paraId="6940ECA7" w14:textId="77777777" w:rsidR="008C78AE" w:rsidRPr="008C78AE" w:rsidRDefault="008C78AE" w:rsidP="008C78AE">
      <w:pPr>
        <w:spacing w:after="0" w:line="240" w:lineRule="auto"/>
        <w:ind w:left="5387"/>
        <w:contextualSpacing/>
        <w:jc w:val="center"/>
        <w:rPr>
          <w:rFonts w:eastAsia="Times New Roman" w:cs="Times New Roman"/>
          <w:sz w:val="24"/>
          <w:szCs w:val="24"/>
          <w:lang w:eastAsia="en-US"/>
        </w:rPr>
      </w:pPr>
      <w:r w:rsidRPr="008C78AE">
        <w:rPr>
          <w:rFonts w:eastAsia="Times New Roman" w:cs="Times New Roman"/>
          <w:sz w:val="24"/>
          <w:szCs w:val="24"/>
          <w:lang w:eastAsia="en-US"/>
        </w:rPr>
        <w:t>Допускается к защите</w:t>
      </w:r>
    </w:p>
    <w:p w14:paraId="7AC3B2E8" w14:textId="77777777" w:rsidR="008C78AE" w:rsidRPr="008C78AE" w:rsidRDefault="008C78AE" w:rsidP="008C78AE">
      <w:pPr>
        <w:spacing w:after="0" w:line="240" w:lineRule="auto"/>
        <w:ind w:left="5387"/>
        <w:contextualSpacing/>
        <w:jc w:val="left"/>
        <w:rPr>
          <w:rFonts w:eastAsia="Times New Roman" w:cs="Times New Roman"/>
          <w:color w:val="00000A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lang w:eastAsia="en-US"/>
        </w:rPr>
        <w:t>Зав. кафедрой</w:t>
      </w:r>
    </w:p>
    <w:p w14:paraId="40B3723B" w14:textId="77777777" w:rsidR="008C78AE" w:rsidRPr="008C78AE" w:rsidRDefault="008C78AE" w:rsidP="008C78AE">
      <w:pPr>
        <w:spacing w:after="0" w:line="240" w:lineRule="auto"/>
        <w:ind w:left="5387"/>
        <w:contextualSpacing/>
        <w:jc w:val="left"/>
        <w:rPr>
          <w:rFonts w:eastAsia="Times New Roman" w:cs="Times New Roman"/>
          <w:color w:val="00000A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lang w:eastAsia="en-US"/>
        </w:rPr>
        <w:t>_____________ /Р.А. Файзрахманов/</w:t>
      </w:r>
    </w:p>
    <w:p w14:paraId="3F321654" w14:textId="4D7F1335" w:rsidR="008C78AE" w:rsidRPr="008C78AE" w:rsidRDefault="008C78AE" w:rsidP="008C78AE">
      <w:pPr>
        <w:spacing w:after="0" w:line="240" w:lineRule="auto"/>
        <w:ind w:left="5387"/>
        <w:contextualSpacing/>
        <w:jc w:val="left"/>
        <w:rPr>
          <w:rFonts w:eastAsia="Times New Roman" w:cs="Times New Roman"/>
          <w:color w:val="00000A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lang w:eastAsia="en-US"/>
        </w:rPr>
        <w:t>«_____» ______________ 20</w:t>
      </w:r>
      <w:r w:rsidRPr="008C78AE">
        <w:rPr>
          <w:rFonts w:eastAsia="Times New Roman" w:cs="Times New Roman"/>
          <w:sz w:val="24"/>
          <w:szCs w:val="24"/>
          <w:lang w:eastAsia="en-US"/>
        </w:rPr>
        <w:t>24</w:t>
      </w:r>
      <w:r w:rsidRPr="008C78AE">
        <w:rPr>
          <w:rFonts w:eastAsia="Times New Roman" w:cs="Times New Roman"/>
          <w:color w:val="00000A"/>
          <w:sz w:val="24"/>
          <w:szCs w:val="24"/>
          <w:lang w:eastAsia="en-US"/>
        </w:rPr>
        <w:t xml:space="preserve"> г.</w:t>
      </w:r>
    </w:p>
    <w:p w14:paraId="7F8F66A2" w14:textId="77777777" w:rsidR="008C78AE" w:rsidRPr="008C78AE" w:rsidRDefault="008C78AE" w:rsidP="008C78AE">
      <w:pPr>
        <w:spacing w:after="0" w:line="288" w:lineRule="auto"/>
        <w:contextualSpacing/>
        <w:jc w:val="center"/>
        <w:rPr>
          <w:rFonts w:eastAsia="Times New Roman" w:cs="Times New Roman"/>
          <w:color w:val="00000A"/>
          <w:sz w:val="24"/>
          <w:szCs w:val="24"/>
          <w:lang w:eastAsia="en-US"/>
        </w:rPr>
      </w:pPr>
    </w:p>
    <w:p w14:paraId="3B61580D" w14:textId="77777777" w:rsidR="008C78AE" w:rsidRPr="008C78AE" w:rsidRDefault="008C78AE" w:rsidP="008C78AE">
      <w:pPr>
        <w:spacing w:after="0" w:line="240" w:lineRule="auto"/>
        <w:contextualSpacing/>
        <w:jc w:val="center"/>
        <w:rPr>
          <w:rFonts w:eastAsia="Times New Roman" w:cs="Times New Roman"/>
          <w:b/>
          <w:color w:val="000000"/>
          <w:sz w:val="32"/>
          <w:szCs w:val="32"/>
          <w:lang w:eastAsia="en-US"/>
        </w:rPr>
      </w:pPr>
      <w:r w:rsidRPr="008C78AE">
        <w:rPr>
          <w:rFonts w:eastAsia="Times New Roman" w:cs="Times New Roman"/>
          <w:b/>
          <w:color w:val="000000"/>
          <w:sz w:val="32"/>
          <w:szCs w:val="32"/>
          <w:lang w:eastAsia="en-US"/>
        </w:rPr>
        <w:t>ВЫПУСКНАЯ КВАЛИФИКАЦИОННАЯ РАБОТА</w:t>
      </w:r>
    </w:p>
    <w:p w14:paraId="207BC6A9" w14:textId="77777777" w:rsidR="008C78AE" w:rsidRPr="008C78AE" w:rsidRDefault="008C78AE" w:rsidP="008C78AE">
      <w:pPr>
        <w:spacing w:after="0" w:line="240" w:lineRule="auto"/>
        <w:contextualSpacing/>
        <w:jc w:val="center"/>
        <w:rPr>
          <w:rFonts w:eastAsia="Times New Roman" w:cs="Times New Roman"/>
          <w:b/>
          <w:sz w:val="24"/>
          <w:szCs w:val="24"/>
          <w:lang w:eastAsia="en-US"/>
        </w:rPr>
      </w:pPr>
      <w:r w:rsidRPr="008C78AE">
        <w:rPr>
          <w:rFonts w:eastAsia="Times New Roman" w:cs="Times New Roman"/>
          <w:b/>
          <w:sz w:val="24"/>
          <w:szCs w:val="24"/>
          <w:lang w:eastAsia="en-US"/>
        </w:rPr>
        <w:t>(дипломная работа/дипломный проект)</w:t>
      </w:r>
    </w:p>
    <w:p w14:paraId="4781165D" w14:textId="77777777" w:rsidR="008C78AE" w:rsidRPr="008C78AE" w:rsidRDefault="008C78AE" w:rsidP="008C78AE">
      <w:pPr>
        <w:spacing w:after="0" w:line="240" w:lineRule="auto"/>
        <w:contextualSpacing/>
        <w:jc w:val="center"/>
        <w:rPr>
          <w:rFonts w:eastAsia="Times New Roman" w:cs="Times New Roman"/>
          <w:sz w:val="24"/>
          <w:szCs w:val="24"/>
          <w:lang w:eastAsia="en-US"/>
        </w:rPr>
      </w:pPr>
    </w:p>
    <w:p w14:paraId="3E43C6E0" w14:textId="1BACCF3E" w:rsidR="008C78AE" w:rsidRPr="008C78AE" w:rsidRDefault="008C78AE" w:rsidP="008C78AE">
      <w:pPr>
        <w:spacing w:after="0" w:line="240" w:lineRule="auto"/>
        <w:contextualSpacing/>
        <w:jc w:val="center"/>
        <w:rPr>
          <w:rFonts w:eastAsia="Times New Roman" w:cs="Times New Roman"/>
          <w:b/>
          <w:szCs w:val="28"/>
          <w:lang w:eastAsia="en-US"/>
        </w:rPr>
      </w:pPr>
      <w:r w:rsidRPr="008C78AE">
        <w:rPr>
          <w:rFonts w:eastAsia="Times New Roman" w:cs="Times New Roman"/>
          <w:szCs w:val="28"/>
          <w:lang w:eastAsia="en-US"/>
        </w:rPr>
        <w:t xml:space="preserve">на тему: </w:t>
      </w:r>
      <w:r w:rsidRPr="008C78AE">
        <w:rPr>
          <w:rFonts w:eastAsia="Times New Roman" w:cs="Times New Roman"/>
          <w:b/>
          <w:i/>
          <w:szCs w:val="28"/>
          <w:lang w:eastAsia="en-US"/>
        </w:rPr>
        <w:t>Разработка системы оповещения сотрудников компании</w:t>
      </w:r>
    </w:p>
    <w:p w14:paraId="49315817" w14:textId="77777777" w:rsidR="008C78AE" w:rsidRPr="008C78AE" w:rsidRDefault="008C78AE" w:rsidP="008C78AE">
      <w:pPr>
        <w:spacing w:after="0" w:line="240" w:lineRule="auto"/>
        <w:contextualSpacing/>
        <w:rPr>
          <w:rFonts w:eastAsia="Times New Roman" w:cs="Times New Roman"/>
          <w:b/>
          <w:sz w:val="24"/>
          <w:szCs w:val="24"/>
          <w:lang w:eastAsia="en-US"/>
        </w:rPr>
      </w:pPr>
    </w:p>
    <w:tbl>
      <w:tblPr>
        <w:tblW w:w="9360" w:type="dxa"/>
        <w:tblLayout w:type="fixed"/>
        <w:tblLook w:val="0400" w:firstRow="0" w:lastRow="0" w:firstColumn="0" w:lastColumn="0" w:noHBand="0" w:noVBand="1"/>
      </w:tblPr>
      <w:tblGrid>
        <w:gridCol w:w="1131"/>
        <w:gridCol w:w="2743"/>
        <w:gridCol w:w="5486"/>
      </w:tblGrid>
      <w:tr w:rsidR="008C78AE" w:rsidRPr="008C78AE" w14:paraId="4376A711" w14:textId="77777777" w:rsidTr="008C78AE">
        <w:tc>
          <w:tcPr>
            <w:tcW w:w="1130" w:type="dxa"/>
            <w:hideMark/>
          </w:tcPr>
          <w:p w14:paraId="050D4699" w14:textId="77777777" w:rsidR="008C78AE" w:rsidRPr="008C78AE" w:rsidRDefault="008C78AE" w:rsidP="008C78AE">
            <w:pPr>
              <w:spacing w:after="0" w:line="240" w:lineRule="auto"/>
              <w:contextualSpacing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Студент:</w:t>
            </w:r>
            <w:bookmarkStart w:id="9" w:name="bookmark=id.gjdgxs"/>
            <w:bookmarkStart w:id="10" w:name="bookmark=id.1ksv4uv"/>
            <w:bookmarkStart w:id="11" w:name="bookmark=id.30j0zll"/>
            <w:bookmarkEnd w:id="9"/>
            <w:bookmarkEnd w:id="10"/>
            <w:bookmarkEnd w:id="11"/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959FFB2" w14:textId="77777777" w:rsidR="008C78AE" w:rsidRPr="008C78AE" w:rsidRDefault="008C78AE" w:rsidP="008C78AE">
            <w:pPr>
              <w:spacing w:after="0" w:line="240" w:lineRule="auto"/>
              <w:contextualSpacing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5483" w:type="dxa"/>
            <w:hideMark/>
          </w:tcPr>
          <w:p w14:paraId="3CB33EA2" w14:textId="492EED13" w:rsidR="008C78AE" w:rsidRPr="008C78AE" w:rsidRDefault="008C78AE" w:rsidP="008C78AE">
            <w:pPr>
              <w:spacing w:after="0" w:line="240" w:lineRule="auto"/>
              <w:contextualSpacing/>
              <w:jc w:val="left"/>
              <w:rPr>
                <w:rFonts w:eastAsia="Times New Roman" w:cs="Times New Roman"/>
                <w:color w:val="FF0000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Мехоношин Владислав Антонович</w:t>
            </w:r>
          </w:p>
        </w:tc>
      </w:tr>
      <w:tr w:rsidR="008C78AE" w:rsidRPr="008C78AE" w14:paraId="5907D10C" w14:textId="77777777" w:rsidTr="008C78AE">
        <w:tc>
          <w:tcPr>
            <w:tcW w:w="1130" w:type="dxa"/>
          </w:tcPr>
          <w:p w14:paraId="39F40554" w14:textId="77777777" w:rsidR="008C78AE" w:rsidRPr="008C78AE" w:rsidRDefault="008C78AE" w:rsidP="008C78AE">
            <w:pPr>
              <w:spacing w:after="0" w:line="240" w:lineRule="auto"/>
              <w:contextualSpacing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4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17D2C4C" w14:textId="77777777" w:rsidR="008C78AE" w:rsidRPr="008C78AE" w:rsidRDefault="008C78AE" w:rsidP="008C78AE">
            <w:pPr>
              <w:spacing w:after="0" w:line="240" w:lineRule="auto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0"/>
                <w:szCs w:val="20"/>
                <w:lang w:eastAsia="en-US"/>
              </w:rPr>
              <w:t>(</w:t>
            </w:r>
            <w:r w:rsidRPr="008C78AE">
              <w:rPr>
                <w:rFonts w:eastAsia="Times New Roman" w:cs="Times New Roman"/>
                <w:i/>
                <w:sz w:val="20"/>
                <w:szCs w:val="20"/>
                <w:lang w:eastAsia="en-US"/>
              </w:rPr>
              <w:t>подпись, дата</w:t>
            </w:r>
            <w:r w:rsidRPr="008C78AE">
              <w:rPr>
                <w:rFonts w:eastAsia="Times New Roman" w:cs="Times New Roman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5483" w:type="dxa"/>
          </w:tcPr>
          <w:p w14:paraId="1A195613" w14:textId="77777777" w:rsidR="008C78AE" w:rsidRPr="008C78AE" w:rsidRDefault="008C78AE" w:rsidP="008C78AE">
            <w:pPr>
              <w:spacing w:after="0" w:line="240" w:lineRule="auto"/>
              <w:contextualSpacing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</w:tr>
      <w:tr w:rsidR="008C78AE" w:rsidRPr="008C78AE" w14:paraId="28EAD98B" w14:textId="77777777" w:rsidTr="008C78AE">
        <w:tc>
          <w:tcPr>
            <w:tcW w:w="1130" w:type="dxa"/>
            <w:hideMark/>
          </w:tcPr>
          <w:p w14:paraId="1BEB9167" w14:textId="77777777" w:rsidR="008C78AE" w:rsidRPr="008C78AE" w:rsidRDefault="008C78AE" w:rsidP="008C78AE">
            <w:pPr>
              <w:spacing w:after="0" w:line="240" w:lineRule="auto"/>
              <w:contextualSpacing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Группа:</w:t>
            </w:r>
          </w:p>
        </w:tc>
        <w:tc>
          <w:tcPr>
            <w:tcW w:w="8225" w:type="dxa"/>
            <w:gridSpan w:val="2"/>
            <w:hideMark/>
          </w:tcPr>
          <w:p w14:paraId="3735E04E" w14:textId="1FA52BBD" w:rsidR="008C78AE" w:rsidRPr="008C78AE" w:rsidRDefault="008C78AE" w:rsidP="008C78AE">
            <w:pPr>
              <w:spacing w:after="0" w:line="240" w:lineRule="auto"/>
              <w:contextualSpacing/>
              <w:jc w:val="left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РИС-20-2б</w:t>
            </w:r>
          </w:p>
        </w:tc>
      </w:tr>
    </w:tbl>
    <w:p w14:paraId="54A86EBB" w14:textId="77777777" w:rsidR="008C78AE" w:rsidRPr="008C78AE" w:rsidRDefault="008C78AE" w:rsidP="008C78AE">
      <w:pPr>
        <w:spacing w:after="0" w:line="240" w:lineRule="auto"/>
        <w:contextualSpacing/>
        <w:rPr>
          <w:rFonts w:eastAsia="Times New Roman" w:cs="Times New Roman"/>
          <w:sz w:val="24"/>
          <w:szCs w:val="24"/>
          <w:lang w:eastAsia="en-US"/>
        </w:rPr>
      </w:pPr>
    </w:p>
    <w:p w14:paraId="5CACCF7A" w14:textId="77777777" w:rsidR="008C78AE" w:rsidRPr="008C78AE" w:rsidRDefault="008C78AE" w:rsidP="008C78AE">
      <w:pPr>
        <w:spacing w:after="0" w:line="240" w:lineRule="auto"/>
        <w:contextualSpacing/>
        <w:jc w:val="left"/>
        <w:rPr>
          <w:rFonts w:eastAsia="Times New Roman" w:cs="Times New Roman"/>
          <w:color w:val="000000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000000"/>
          <w:sz w:val="24"/>
          <w:szCs w:val="24"/>
          <w:lang w:eastAsia="en-US"/>
        </w:rPr>
        <w:t>Состав ВКР:</w:t>
      </w:r>
    </w:p>
    <w:p w14:paraId="6CA06976" w14:textId="77777777" w:rsidR="008C78AE" w:rsidRPr="008C78AE" w:rsidRDefault="008C78AE" w:rsidP="008C78AE">
      <w:pPr>
        <w:numPr>
          <w:ilvl w:val="0"/>
          <w:numId w:val="3"/>
        </w:numPr>
        <w:tabs>
          <w:tab w:val="left" w:pos="426"/>
        </w:tabs>
        <w:spacing w:after="0" w:line="240" w:lineRule="auto"/>
        <w:ind w:left="0" w:firstLine="0"/>
        <w:contextualSpacing/>
        <w:jc w:val="left"/>
        <w:rPr>
          <w:rFonts w:eastAsia="Times New Roman" w:cs="Times New Roman"/>
          <w:color w:val="000000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000000"/>
          <w:sz w:val="24"/>
          <w:szCs w:val="24"/>
          <w:lang w:eastAsia="en-US"/>
        </w:rPr>
        <w:t>Пояснительная записка на _____ стр.</w:t>
      </w:r>
    </w:p>
    <w:p w14:paraId="60FAD484" w14:textId="77777777" w:rsidR="008C78AE" w:rsidRPr="008C78AE" w:rsidRDefault="008C78AE" w:rsidP="008C78AE">
      <w:pPr>
        <w:numPr>
          <w:ilvl w:val="0"/>
          <w:numId w:val="3"/>
        </w:numPr>
        <w:tabs>
          <w:tab w:val="left" w:pos="426"/>
        </w:tabs>
        <w:spacing w:after="0" w:line="240" w:lineRule="auto"/>
        <w:ind w:left="0" w:firstLine="0"/>
        <w:contextualSpacing/>
        <w:jc w:val="left"/>
        <w:rPr>
          <w:rFonts w:eastAsia="Times New Roman" w:cs="Times New Roman"/>
          <w:color w:val="000000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000000"/>
          <w:sz w:val="24"/>
          <w:szCs w:val="24"/>
          <w:lang w:eastAsia="en-US"/>
        </w:rPr>
        <w:t>Графическая часть на ______ листах.</w:t>
      </w:r>
    </w:p>
    <w:p w14:paraId="11B7C783" w14:textId="77777777" w:rsidR="008C78AE" w:rsidRPr="008C78AE" w:rsidRDefault="008C78AE" w:rsidP="008C78AE">
      <w:pPr>
        <w:numPr>
          <w:ilvl w:val="0"/>
          <w:numId w:val="3"/>
        </w:numPr>
        <w:tabs>
          <w:tab w:val="left" w:pos="426"/>
        </w:tabs>
        <w:spacing w:after="0" w:line="240" w:lineRule="auto"/>
        <w:ind w:left="0" w:firstLine="0"/>
        <w:contextualSpacing/>
        <w:jc w:val="left"/>
        <w:rPr>
          <w:rFonts w:eastAsia="Times New Roman" w:cs="Times New Roman"/>
          <w:color w:val="FF0000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FF0000"/>
          <w:sz w:val="24"/>
          <w:szCs w:val="24"/>
          <w:lang w:eastAsia="en-US"/>
        </w:rPr>
        <w:t>Электронный носитель с материалами ВКР.</w:t>
      </w:r>
    </w:p>
    <w:p w14:paraId="526DB438" w14:textId="77777777" w:rsidR="008C78AE" w:rsidRPr="008C78AE" w:rsidRDefault="008C78AE" w:rsidP="008C78AE">
      <w:pPr>
        <w:spacing w:after="0" w:line="384" w:lineRule="auto"/>
        <w:contextualSpacing/>
        <w:jc w:val="left"/>
        <w:rPr>
          <w:rFonts w:eastAsia="Times New Roman" w:cs="Times New Roman"/>
          <w:color w:val="000000"/>
          <w:sz w:val="24"/>
          <w:szCs w:val="24"/>
          <w:lang w:eastAsia="en-US"/>
        </w:rPr>
      </w:pPr>
    </w:p>
    <w:tbl>
      <w:tblPr>
        <w:tblW w:w="9360" w:type="dxa"/>
        <w:jc w:val="center"/>
        <w:tblLayout w:type="fixed"/>
        <w:tblLook w:val="0400" w:firstRow="0" w:lastRow="0" w:firstColumn="0" w:lastColumn="0" w:noHBand="0" w:noVBand="1"/>
      </w:tblPr>
      <w:tblGrid>
        <w:gridCol w:w="2836"/>
        <w:gridCol w:w="3263"/>
        <w:gridCol w:w="3261"/>
      </w:tblGrid>
      <w:tr w:rsidR="008C78AE" w:rsidRPr="008C78AE" w14:paraId="124C421E" w14:textId="77777777" w:rsidTr="008C78AE">
        <w:trPr>
          <w:jc w:val="center"/>
        </w:trPr>
        <w:tc>
          <w:tcPr>
            <w:tcW w:w="2834" w:type="dxa"/>
            <w:vMerge w:val="restart"/>
          </w:tcPr>
          <w:p w14:paraId="55A7BB0F" w14:textId="77777777" w:rsidR="008C78AE" w:rsidRPr="008C78AE" w:rsidRDefault="008C78AE" w:rsidP="008C78AE">
            <w:pPr>
              <w:spacing w:after="0" w:line="240" w:lineRule="auto"/>
              <w:contextualSpacing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  <w:t>Руководитель ВКР:</w:t>
            </w:r>
            <w:bookmarkStart w:id="12" w:name="bookmark=id.3as4poj"/>
            <w:bookmarkStart w:id="13" w:name="bookmark=id.qsh70q"/>
            <w:bookmarkEnd w:id="12"/>
            <w:bookmarkEnd w:id="13"/>
          </w:p>
          <w:p w14:paraId="1EC00BD0" w14:textId="77777777" w:rsidR="008C78AE" w:rsidRPr="008C78AE" w:rsidRDefault="008C78AE" w:rsidP="008C78AE">
            <w:pPr>
              <w:spacing w:after="0" w:line="240" w:lineRule="auto"/>
              <w:contextualSpacing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891EA7A" w14:textId="77777777" w:rsidR="008C78AE" w:rsidRPr="008C78AE" w:rsidRDefault="008C78AE" w:rsidP="008C78A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</w:pPr>
          </w:p>
          <w:p w14:paraId="20DD21D7" w14:textId="77777777" w:rsidR="008C78AE" w:rsidRPr="008C78AE" w:rsidRDefault="008C78AE" w:rsidP="008C78A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3260" w:type="dxa"/>
            <w:vMerge w:val="restart"/>
            <w:hideMark/>
          </w:tcPr>
          <w:p w14:paraId="5E67EE93" w14:textId="77777777" w:rsidR="008C78AE" w:rsidRPr="008C78AE" w:rsidRDefault="008C78AE" w:rsidP="008C78AE">
            <w:pPr>
              <w:tabs>
                <w:tab w:val="right" w:pos="9356"/>
              </w:tabs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  <w:t>уч. степень, должность</w:t>
            </w:r>
          </w:p>
          <w:p w14:paraId="54386374" w14:textId="77777777" w:rsidR="008C78AE" w:rsidRPr="008C78AE" w:rsidRDefault="008C78AE" w:rsidP="008C78AE">
            <w:pPr>
              <w:tabs>
                <w:tab w:val="right" w:pos="9356"/>
              </w:tabs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  <w:t>Фамилия И.О.</w:t>
            </w:r>
          </w:p>
        </w:tc>
      </w:tr>
      <w:tr w:rsidR="008C78AE" w:rsidRPr="008C78AE" w14:paraId="58D6DB27" w14:textId="77777777" w:rsidTr="008C78AE">
        <w:trPr>
          <w:jc w:val="center"/>
        </w:trPr>
        <w:tc>
          <w:tcPr>
            <w:tcW w:w="2834" w:type="dxa"/>
            <w:vMerge/>
            <w:vAlign w:val="center"/>
            <w:hideMark/>
          </w:tcPr>
          <w:p w14:paraId="12913EBC" w14:textId="77777777" w:rsidR="008C78AE" w:rsidRPr="008C78AE" w:rsidRDefault="008C78AE" w:rsidP="008C78AE">
            <w:pPr>
              <w:spacing w:after="0" w:line="360" w:lineRule="auto"/>
              <w:ind w:firstLine="709"/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26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92070DC" w14:textId="77777777" w:rsidR="008C78AE" w:rsidRPr="008C78AE" w:rsidRDefault="008C78AE" w:rsidP="008C78AE">
            <w:pPr>
              <w:spacing w:after="0" w:line="240" w:lineRule="auto"/>
              <w:contextualSpacing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</w:pPr>
            <w:r w:rsidRPr="008C78AE"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>(подпись, дата)</w:t>
            </w:r>
          </w:p>
        </w:tc>
        <w:tc>
          <w:tcPr>
            <w:tcW w:w="3260" w:type="dxa"/>
            <w:vMerge/>
            <w:vAlign w:val="center"/>
            <w:hideMark/>
          </w:tcPr>
          <w:p w14:paraId="1C969B77" w14:textId="77777777" w:rsidR="008C78AE" w:rsidRPr="008C78AE" w:rsidRDefault="008C78AE" w:rsidP="008C78AE">
            <w:pPr>
              <w:spacing w:after="0" w:line="360" w:lineRule="auto"/>
              <w:ind w:firstLine="709"/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</w:pPr>
          </w:p>
        </w:tc>
      </w:tr>
      <w:tr w:rsidR="008C78AE" w:rsidRPr="008C78AE" w14:paraId="4B0A6D32" w14:textId="77777777" w:rsidTr="008C78AE">
        <w:trPr>
          <w:jc w:val="center"/>
        </w:trPr>
        <w:tc>
          <w:tcPr>
            <w:tcW w:w="2834" w:type="dxa"/>
            <w:vMerge w:val="restart"/>
            <w:hideMark/>
          </w:tcPr>
          <w:p w14:paraId="45A2467A" w14:textId="77777777" w:rsidR="008C78AE" w:rsidRPr="008C78AE" w:rsidRDefault="008C78AE" w:rsidP="008C78AE">
            <w:pPr>
              <w:spacing w:after="0" w:line="240" w:lineRule="auto"/>
              <w:contextualSpacing/>
              <w:jc w:val="left"/>
              <w:rPr>
                <w:rFonts w:eastAsia="Times New Roman" w:cs="Times New Roman"/>
                <w:color w:val="FF0000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color w:val="FF0000"/>
                <w:sz w:val="24"/>
                <w:szCs w:val="24"/>
                <w:lang w:eastAsia="en-US"/>
              </w:rPr>
              <w:t>Консультант</w:t>
            </w:r>
          </w:p>
          <w:p w14:paraId="7D7691F4" w14:textId="77777777" w:rsidR="008C78AE" w:rsidRPr="008C78AE" w:rsidRDefault="008C78AE" w:rsidP="008C78AE">
            <w:pPr>
              <w:spacing w:after="0" w:line="240" w:lineRule="auto"/>
              <w:contextualSpacing/>
              <w:jc w:val="left"/>
              <w:rPr>
                <w:rFonts w:eastAsia="Times New Roman" w:cs="Times New Roman"/>
                <w:color w:val="FF0000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color w:val="FF0000"/>
                <w:sz w:val="24"/>
                <w:szCs w:val="24"/>
                <w:lang w:eastAsia="en-US"/>
              </w:rPr>
              <w:t>по предметной области:</w:t>
            </w:r>
          </w:p>
        </w:tc>
        <w:tc>
          <w:tcPr>
            <w:tcW w:w="3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8CA4376" w14:textId="77777777" w:rsidR="008C78AE" w:rsidRPr="008C78AE" w:rsidRDefault="008C78AE" w:rsidP="008C78AE">
            <w:pPr>
              <w:spacing w:after="0" w:line="240" w:lineRule="auto"/>
              <w:contextualSpacing/>
              <w:rPr>
                <w:rFonts w:eastAsia="Times New Roman" w:cs="Times New Roman"/>
                <w:color w:val="FF0000"/>
                <w:sz w:val="20"/>
                <w:szCs w:val="20"/>
                <w:lang w:eastAsia="en-US"/>
              </w:rPr>
            </w:pPr>
          </w:p>
          <w:p w14:paraId="128AEF98" w14:textId="77777777" w:rsidR="008C78AE" w:rsidRPr="008C78AE" w:rsidRDefault="008C78AE" w:rsidP="008C78AE">
            <w:pPr>
              <w:spacing w:after="0" w:line="240" w:lineRule="auto"/>
              <w:contextualSpacing/>
              <w:rPr>
                <w:rFonts w:eastAsia="Times New Roman" w:cs="Times New Roman"/>
                <w:color w:val="FF0000"/>
                <w:sz w:val="20"/>
                <w:szCs w:val="20"/>
                <w:lang w:eastAsia="en-US"/>
              </w:rPr>
            </w:pPr>
            <w:r w:rsidRPr="008C78AE">
              <w:rPr>
                <w:rFonts w:eastAsia="Times New Roman" w:cs="Times New Roman"/>
                <w:color w:val="FF0000"/>
                <w:sz w:val="20"/>
                <w:szCs w:val="20"/>
                <w:lang w:eastAsia="en-US"/>
              </w:rPr>
              <w:t>Если есть!!!</w:t>
            </w:r>
          </w:p>
        </w:tc>
        <w:tc>
          <w:tcPr>
            <w:tcW w:w="3260" w:type="dxa"/>
            <w:vMerge w:val="restart"/>
            <w:hideMark/>
          </w:tcPr>
          <w:p w14:paraId="77165901" w14:textId="77777777" w:rsidR="008C78AE" w:rsidRPr="008C78AE" w:rsidRDefault="008C78AE" w:rsidP="008C78AE">
            <w:pPr>
              <w:tabs>
                <w:tab w:val="right" w:pos="9356"/>
              </w:tabs>
              <w:spacing w:after="0" w:line="240" w:lineRule="auto"/>
              <w:contextualSpacing/>
              <w:rPr>
                <w:rFonts w:eastAsia="Times New Roman" w:cs="Times New Roman"/>
                <w:color w:val="FF0000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color w:val="FF0000"/>
                <w:sz w:val="24"/>
                <w:szCs w:val="24"/>
                <w:lang w:eastAsia="en-US"/>
              </w:rPr>
              <w:t>уч. степень, должность</w:t>
            </w:r>
          </w:p>
          <w:p w14:paraId="2F6183CF" w14:textId="77777777" w:rsidR="008C78AE" w:rsidRPr="008C78AE" w:rsidRDefault="008C78AE" w:rsidP="008C78AE">
            <w:pPr>
              <w:tabs>
                <w:tab w:val="right" w:pos="9356"/>
              </w:tabs>
              <w:spacing w:after="0" w:line="240" w:lineRule="auto"/>
              <w:contextualSpacing/>
              <w:rPr>
                <w:rFonts w:eastAsia="Times New Roman" w:cs="Times New Roman"/>
                <w:color w:val="FF0000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color w:val="FF0000"/>
                <w:sz w:val="24"/>
                <w:szCs w:val="24"/>
                <w:lang w:eastAsia="en-US"/>
              </w:rPr>
              <w:t>Фамилия И.О.</w:t>
            </w:r>
          </w:p>
        </w:tc>
      </w:tr>
      <w:tr w:rsidR="008C78AE" w:rsidRPr="008C78AE" w14:paraId="41796D52" w14:textId="77777777" w:rsidTr="008C78AE">
        <w:trPr>
          <w:jc w:val="center"/>
        </w:trPr>
        <w:tc>
          <w:tcPr>
            <w:tcW w:w="2834" w:type="dxa"/>
            <w:vMerge/>
            <w:vAlign w:val="center"/>
            <w:hideMark/>
          </w:tcPr>
          <w:p w14:paraId="6A0BFE90" w14:textId="77777777" w:rsidR="008C78AE" w:rsidRPr="008C78AE" w:rsidRDefault="008C78AE" w:rsidP="008C78AE">
            <w:pPr>
              <w:spacing w:after="0" w:line="360" w:lineRule="auto"/>
              <w:ind w:firstLine="709"/>
              <w:rPr>
                <w:rFonts w:eastAsia="Times New Roman" w:cs="Times New Roman"/>
                <w:color w:val="FF0000"/>
                <w:sz w:val="24"/>
                <w:szCs w:val="24"/>
                <w:lang w:eastAsia="en-US"/>
              </w:rPr>
            </w:pPr>
          </w:p>
        </w:tc>
        <w:tc>
          <w:tcPr>
            <w:tcW w:w="326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931CDA0" w14:textId="77777777" w:rsidR="008C78AE" w:rsidRPr="008C78AE" w:rsidRDefault="008C78AE" w:rsidP="008C78AE">
            <w:pPr>
              <w:spacing w:after="0" w:line="240" w:lineRule="auto"/>
              <w:contextualSpacing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</w:pPr>
            <w:r w:rsidRPr="008C78AE"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>(подпись, дата)</w:t>
            </w:r>
          </w:p>
        </w:tc>
        <w:tc>
          <w:tcPr>
            <w:tcW w:w="3260" w:type="dxa"/>
            <w:vMerge/>
            <w:vAlign w:val="center"/>
            <w:hideMark/>
          </w:tcPr>
          <w:p w14:paraId="36AA61DF" w14:textId="77777777" w:rsidR="008C78AE" w:rsidRPr="008C78AE" w:rsidRDefault="008C78AE" w:rsidP="008C78AE">
            <w:pPr>
              <w:spacing w:after="0" w:line="360" w:lineRule="auto"/>
              <w:ind w:firstLine="709"/>
              <w:rPr>
                <w:rFonts w:eastAsia="Times New Roman" w:cs="Times New Roman"/>
                <w:color w:val="FF0000"/>
                <w:sz w:val="24"/>
                <w:szCs w:val="24"/>
                <w:lang w:eastAsia="en-US"/>
              </w:rPr>
            </w:pPr>
          </w:p>
        </w:tc>
      </w:tr>
      <w:tr w:rsidR="008C78AE" w:rsidRPr="008C78AE" w14:paraId="3833055C" w14:textId="77777777" w:rsidTr="008C78AE">
        <w:trPr>
          <w:jc w:val="center"/>
        </w:trPr>
        <w:tc>
          <w:tcPr>
            <w:tcW w:w="2834" w:type="dxa"/>
            <w:vMerge w:val="restart"/>
            <w:hideMark/>
          </w:tcPr>
          <w:p w14:paraId="6A63BD4D" w14:textId="77777777" w:rsidR="008C78AE" w:rsidRPr="008C78AE" w:rsidRDefault="008C78AE" w:rsidP="008C78AE">
            <w:pPr>
              <w:spacing w:after="0" w:line="240" w:lineRule="auto"/>
              <w:contextualSpacing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  <w:t>Прохождение</w:t>
            </w:r>
            <w:bookmarkStart w:id="14" w:name="bookmark=id.49x2ik5"/>
            <w:bookmarkStart w:id="15" w:name="bookmark=id.1pxezwc"/>
            <w:bookmarkEnd w:id="14"/>
            <w:bookmarkEnd w:id="15"/>
          </w:p>
          <w:p w14:paraId="0F621D00" w14:textId="77777777" w:rsidR="008C78AE" w:rsidRPr="008C78AE" w:rsidRDefault="008C78AE" w:rsidP="008C78AE">
            <w:pPr>
              <w:spacing w:after="0" w:line="240" w:lineRule="auto"/>
              <w:contextualSpacing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  <w:t>предзащиты:</w:t>
            </w:r>
          </w:p>
        </w:tc>
        <w:tc>
          <w:tcPr>
            <w:tcW w:w="3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1FF3D4D" w14:textId="77777777" w:rsidR="008C78AE" w:rsidRPr="008C78AE" w:rsidRDefault="008C78AE" w:rsidP="008C78A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</w:pPr>
          </w:p>
          <w:p w14:paraId="77DF8491" w14:textId="77777777" w:rsidR="008C78AE" w:rsidRPr="008C78AE" w:rsidRDefault="008C78AE" w:rsidP="008C78A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3260" w:type="dxa"/>
            <w:vMerge w:val="restart"/>
            <w:hideMark/>
          </w:tcPr>
          <w:p w14:paraId="54EDA776" w14:textId="77777777" w:rsidR="008C78AE" w:rsidRPr="008C78AE" w:rsidRDefault="008C78AE" w:rsidP="008C78AE">
            <w:pPr>
              <w:tabs>
                <w:tab w:val="right" w:pos="9356"/>
              </w:tabs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  <w:t>уч. степень, должность</w:t>
            </w:r>
          </w:p>
          <w:p w14:paraId="3C3E2C37" w14:textId="77777777" w:rsidR="008C78AE" w:rsidRPr="008C78AE" w:rsidRDefault="008C78AE" w:rsidP="008C78AE">
            <w:pPr>
              <w:tabs>
                <w:tab w:val="right" w:pos="9356"/>
              </w:tabs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  <w:t>Фамилия И.О.</w:t>
            </w:r>
          </w:p>
        </w:tc>
      </w:tr>
      <w:tr w:rsidR="008C78AE" w:rsidRPr="008C78AE" w14:paraId="22FE9D01" w14:textId="77777777" w:rsidTr="008C78AE">
        <w:trPr>
          <w:jc w:val="center"/>
        </w:trPr>
        <w:tc>
          <w:tcPr>
            <w:tcW w:w="2834" w:type="dxa"/>
            <w:vMerge/>
            <w:vAlign w:val="center"/>
            <w:hideMark/>
          </w:tcPr>
          <w:p w14:paraId="186169EC" w14:textId="77777777" w:rsidR="008C78AE" w:rsidRPr="008C78AE" w:rsidRDefault="008C78AE" w:rsidP="008C78AE">
            <w:pPr>
              <w:spacing w:after="0" w:line="360" w:lineRule="auto"/>
              <w:ind w:firstLine="709"/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26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C2951DB" w14:textId="77777777" w:rsidR="008C78AE" w:rsidRPr="008C78AE" w:rsidRDefault="008C78AE" w:rsidP="008C78AE">
            <w:pPr>
              <w:spacing w:after="0" w:line="240" w:lineRule="auto"/>
              <w:contextualSpacing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</w:pPr>
            <w:r w:rsidRPr="008C78AE"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>(подпись, дата)</w:t>
            </w:r>
          </w:p>
        </w:tc>
        <w:tc>
          <w:tcPr>
            <w:tcW w:w="3260" w:type="dxa"/>
            <w:vMerge/>
            <w:vAlign w:val="center"/>
            <w:hideMark/>
          </w:tcPr>
          <w:p w14:paraId="08363792" w14:textId="77777777" w:rsidR="008C78AE" w:rsidRPr="008C78AE" w:rsidRDefault="008C78AE" w:rsidP="008C78AE">
            <w:pPr>
              <w:spacing w:after="0" w:line="360" w:lineRule="auto"/>
              <w:ind w:firstLine="709"/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</w:pPr>
          </w:p>
        </w:tc>
      </w:tr>
      <w:tr w:rsidR="008C78AE" w:rsidRPr="008C78AE" w14:paraId="74214564" w14:textId="77777777" w:rsidTr="008C78AE">
        <w:trPr>
          <w:trHeight w:val="70"/>
          <w:jc w:val="center"/>
        </w:trPr>
        <w:tc>
          <w:tcPr>
            <w:tcW w:w="2834" w:type="dxa"/>
            <w:vMerge w:val="restart"/>
            <w:hideMark/>
          </w:tcPr>
          <w:p w14:paraId="1CD9F559" w14:textId="77777777" w:rsidR="008C78AE" w:rsidRPr="008C78AE" w:rsidRDefault="008C78AE" w:rsidP="008C78AE">
            <w:pPr>
              <w:spacing w:after="0" w:line="240" w:lineRule="auto"/>
              <w:contextualSpacing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  <w:t>Прохождение</w:t>
            </w:r>
          </w:p>
          <w:p w14:paraId="70A623D5" w14:textId="77777777" w:rsidR="008C78AE" w:rsidRPr="008C78AE" w:rsidRDefault="008C78AE" w:rsidP="008C78AE">
            <w:pPr>
              <w:spacing w:after="0" w:line="240" w:lineRule="auto"/>
              <w:contextualSpacing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  <w:t>нормоконтроля:</w:t>
            </w:r>
          </w:p>
        </w:tc>
        <w:tc>
          <w:tcPr>
            <w:tcW w:w="3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0B98DAD" w14:textId="77777777" w:rsidR="008C78AE" w:rsidRPr="008C78AE" w:rsidRDefault="008C78AE" w:rsidP="008C78A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</w:pPr>
          </w:p>
          <w:p w14:paraId="597D03E2" w14:textId="77777777" w:rsidR="008C78AE" w:rsidRPr="008C78AE" w:rsidRDefault="008C78AE" w:rsidP="008C78A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3260" w:type="dxa"/>
            <w:vMerge w:val="restart"/>
            <w:hideMark/>
          </w:tcPr>
          <w:p w14:paraId="2C0ACD5E" w14:textId="77777777" w:rsidR="008C78AE" w:rsidRPr="008C78AE" w:rsidRDefault="008C78AE" w:rsidP="008C78AE">
            <w:pPr>
              <w:tabs>
                <w:tab w:val="right" w:pos="9356"/>
              </w:tabs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  <w:t>ведущий инженер</w:t>
            </w:r>
          </w:p>
          <w:p w14:paraId="357567F0" w14:textId="77777777" w:rsidR="008C78AE" w:rsidRPr="008C78AE" w:rsidRDefault="008C78AE" w:rsidP="008C78AE">
            <w:pPr>
              <w:tabs>
                <w:tab w:val="right" w:pos="9356"/>
              </w:tabs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  <w:t xml:space="preserve">Карлов </w:t>
            </w: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Д.А.</w:t>
            </w:r>
          </w:p>
        </w:tc>
      </w:tr>
      <w:tr w:rsidR="008C78AE" w:rsidRPr="008C78AE" w14:paraId="25CCB46E" w14:textId="77777777" w:rsidTr="008C78AE">
        <w:trPr>
          <w:trHeight w:val="199"/>
          <w:jc w:val="center"/>
        </w:trPr>
        <w:tc>
          <w:tcPr>
            <w:tcW w:w="2834" w:type="dxa"/>
            <w:vMerge/>
            <w:vAlign w:val="center"/>
            <w:hideMark/>
          </w:tcPr>
          <w:p w14:paraId="3B6FFA0D" w14:textId="77777777" w:rsidR="008C78AE" w:rsidRPr="008C78AE" w:rsidRDefault="008C78AE" w:rsidP="008C78AE">
            <w:pPr>
              <w:spacing w:after="0" w:line="360" w:lineRule="auto"/>
              <w:ind w:firstLine="709"/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26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1D88DC7" w14:textId="77777777" w:rsidR="008C78AE" w:rsidRPr="008C78AE" w:rsidRDefault="008C78AE" w:rsidP="008C78AE">
            <w:pPr>
              <w:spacing w:after="0" w:line="240" w:lineRule="auto"/>
              <w:contextualSpacing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</w:pPr>
            <w:r w:rsidRPr="008C78AE"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>(подпись, дата)</w:t>
            </w:r>
          </w:p>
        </w:tc>
        <w:tc>
          <w:tcPr>
            <w:tcW w:w="3260" w:type="dxa"/>
            <w:vMerge/>
            <w:vAlign w:val="center"/>
            <w:hideMark/>
          </w:tcPr>
          <w:p w14:paraId="7BC3E8F3" w14:textId="77777777" w:rsidR="008C78AE" w:rsidRPr="008C78AE" w:rsidRDefault="008C78AE" w:rsidP="008C78AE">
            <w:pPr>
              <w:spacing w:after="0" w:line="360" w:lineRule="auto"/>
              <w:ind w:firstLine="709"/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</w:pPr>
          </w:p>
        </w:tc>
      </w:tr>
      <w:tr w:rsidR="008C78AE" w:rsidRPr="008C78AE" w14:paraId="20A0CF73" w14:textId="77777777" w:rsidTr="008C78AE">
        <w:trPr>
          <w:trHeight w:val="487"/>
          <w:jc w:val="center"/>
        </w:trPr>
        <w:tc>
          <w:tcPr>
            <w:tcW w:w="2834" w:type="dxa"/>
            <w:vMerge w:val="restart"/>
            <w:hideMark/>
          </w:tcPr>
          <w:p w14:paraId="3932A712" w14:textId="77777777" w:rsidR="008C78AE" w:rsidRPr="008C78AE" w:rsidRDefault="008C78AE" w:rsidP="008C78AE">
            <w:pPr>
              <w:spacing w:after="0" w:line="240" w:lineRule="auto"/>
              <w:contextualSpacing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  <w:t>Прохождение</w:t>
            </w:r>
          </w:p>
          <w:p w14:paraId="67401F79" w14:textId="77777777" w:rsidR="008C78AE" w:rsidRPr="008C78AE" w:rsidRDefault="008C78AE" w:rsidP="008C78AE">
            <w:pPr>
              <w:spacing w:after="0" w:line="240" w:lineRule="auto"/>
              <w:contextualSpacing/>
              <w:jc w:val="left"/>
              <w:rPr>
                <w:rFonts w:eastAsia="Times New Roman" w:cs="Times New Roman"/>
                <w:color w:val="00000A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color w:val="00000A"/>
                <w:sz w:val="24"/>
                <w:szCs w:val="24"/>
                <w:lang w:eastAsia="en-US"/>
              </w:rPr>
              <w:t>проверки на объем</w:t>
            </w:r>
          </w:p>
          <w:p w14:paraId="22045F2B" w14:textId="77777777" w:rsidR="008C78AE" w:rsidRPr="008C78AE" w:rsidRDefault="008C78AE" w:rsidP="008C78AE">
            <w:pPr>
              <w:spacing w:after="0" w:line="240" w:lineRule="auto"/>
              <w:contextualSpacing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color w:val="00000A"/>
                <w:sz w:val="24"/>
                <w:szCs w:val="24"/>
                <w:lang w:eastAsia="en-US"/>
              </w:rPr>
              <w:t>заимствований</w:t>
            </w:r>
            <w:r w:rsidRPr="008C78AE"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  <w:t>:</w:t>
            </w:r>
          </w:p>
        </w:tc>
        <w:tc>
          <w:tcPr>
            <w:tcW w:w="3262" w:type="dxa"/>
          </w:tcPr>
          <w:p w14:paraId="1CC3B1EA" w14:textId="77777777" w:rsidR="008C78AE" w:rsidRPr="008C78AE" w:rsidRDefault="008C78AE" w:rsidP="008C78A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</w:pPr>
          </w:p>
          <w:p w14:paraId="1A8D27D1" w14:textId="77777777" w:rsidR="008C78AE" w:rsidRPr="008C78AE" w:rsidRDefault="008C78AE" w:rsidP="008C78AE">
            <w:pPr>
              <w:spacing w:after="0" w:line="240" w:lineRule="auto"/>
              <w:contextualSpacing/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3260" w:type="dxa"/>
            <w:vMerge w:val="restart"/>
            <w:hideMark/>
          </w:tcPr>
          <w:p w14:paraId="343D2D2E" w14:textId="77777777" w:rsidR="008C78AE" w:rsidRPr="008C78AE" w:rsidRDefault="008C78AE" w:rsidP="008C78AE">
            <w:pPr>
              <w:tabs>
                <w:tab w:val="right" w:pos="9356"/>
              </w:tabs>
              <w:spacing w:after="0" w:line="240" w:lineRule="auto"/>
              <w:contextualSpacing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  <w:t>инженер</w:t>
            </w:r>
          </w:p>
          <w:p w14:paraId="29FB16A7" w14:textId="77777777" w:rsidR="008C78AE" w:rsidRPr="008C78AE" w:rsidRDefault="008C78AE" w:rsidP="008C78AE">
            <w:pPr>
              <w:tabs>
                <w:tab w:val="right" w:pos="9356"/>
              </w:tabs>
              <w:spacing w:after="0" w:line="240" w:lineRule="auto"/>
              <w:contextualSpacing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  <w:t>Хохрякова Е.А.</w:t>
            </w:r>
          </w:p>
        </w:tc>
      </w:tr>
      <w:tr w:rsidR="008C78AE" w:rsidRPr="008C78AE" w14:paraId="0A272BAB" w14:textId="77777777" w:rsidTr="008C78AE">
        <w:trPr>
          <w:jc w:val="center"/>
        </w:trPr>
        <w:tc>
          <w:tcPr>
            <w:tcW w:w="2834" w:type="dxa"/>
            <w:vMerge/>
            <w:vAlign w:val="center"/>
            <w:hideMark/>
          </w:tcPr>
          <w:p w14:paraId="54432CE4" w14:textId="77777777" w:rsidR="008C78AE" w:rsidRPr="008C78AE" w:rsidRDefault="008C78AE" w:rsidP="008C78AE">
            <w:pPr>
              <w:spacing w:after="0" w:line="360" w:lineRule="auto"/>
              <w:ind w:firstLine="709"/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26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01E16EC" w14:textId="77777777" w:rsidR="008C78AE" w:rsidRPr="008C78AE" w:rsidRDefault="008C78AE" w:rsidP="008C78AE">
            <w:pPr>
              <w:spacing w:after="0" w:line="240" w:lineRule="auto"/>
              <w:contextualSpacing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</w:pPr>
            <w:r w:rsidRPr="008C78AE"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>(подпись, дата)</w:t>
            </w:r>
          </w:p>
        </w:tc>
        <w:tc>
          <w:tcPr>
            <w:tcW w:w="3260" w:type="dxa"/>
            <w:vMerge/>
            <w:vAlign w:val="center"/>
            <w:hideMark/>
          </w:tcPr>
          <w:p w14:paraId="0D622B63" w14:textId="77777777" w:rsidR="008C78AE" w:rsidRPr="008C78AE" w:rsidRDefault="008C78AE" w:rsidP="008C78AE">
            <w:pPr>
              <w:spacing w:after="0" w:line="360" w:lineRule="auto"/>
              <w:ind w:firstLine="709"/>
              <w:rPr>
                <w:rFonts w:eastAsia="Times New Roman" w:cs="Times New Roman"/>
                <w:color w:val="000000"/>
                <w:sz w:val="24"/>
                <w:szCs w:val="24"/>
                <w:lang w:eastAsia="en-US"/>
              </w:rPr>
            </w:pPr>
          </w:p>
        </w:tc>
      </w:tr>
    </w:tbl>
    <w:p w14:paraId="1BC2E32A" w14:textId="77777777" w:rsidR="008C78AE" w:rsidRPr="008C78AE" w:rsidRDefault="008C78AE" w:rsidP="008C78AE">
      <w:pPr>
        <w:spacing w:after="0" w:line="288" w:lineRule="auto"/>
        <w:contextualSpacing/>
        <w:jc w:val="center"/>
        <w:rPr>
          <w:rFonts w:eastAsia="Times New Roman" w:cs="Times New Roman"/>
          <w:color w:val="000000"/>
          <w:szCs w:val="28"/>
          <w:lang w:eastAsia="en-US"/>
        </w:rPr>
      </w:pPr>
    </w:p>
    <w:p w14:paraId="1E9183E6" w14:textId="77777777" w:rsidR="008C78AE" w:rsidRDefault="008C78AE" w:rsidP="008C78AE">
      <w:pPr>
        <w:spacing w:after="0" w:line="288" w:lineRule="auto"/>
        <w:contextualSpacing/>
        <w:jc w:val="center"/>
        <w:rPr>
          <w:rFonts w:eastAsia="Times New Roman" w:cs="Times New Roman"/>
          <w:color w:val="000000"/>
          <w:szCs w:val="28"/>
          <w:lang w:eastAsia="en-US"/>
        </w:rPr>
      </w:pPr>
    </w:p>
    <w:p w14:paraId="7AD32A4A" w14:textId="77777777" w:rsidR="008C78AE" w:rsidRDefault="008C78AE" w:rsidP="008C78AE">
      <w:pPr>
        <w:spacing w:after="0" w:line="288" w:lineRule="auto"/>
        <w:contextualSpacing/>
        <w:jc w:val="center"/>
        <w:rPr>
          <w:rFonts w:eastAsia="Times New Roman" w:cs="Times New Roman"/>
          <w:color w:val="000000"/>
          <w:szCs w:val="28"/>
          <w:lang w:eastAsia="en-US"/>
        </w:rPr>
      </w:pPr>
    </w:p>
    <w:p w14:paraId="36983E74" w14:textId="77777777" w:rsidR="008C78AE" w:rsidRPr="008C78AE" w:rsidRDefault="008C78AE" w:rsidP="008C78AE">
      <w:pPr>
        <w:spacing w:after="0" w:line="288" w:lineRule="auto"/>
        <w:contextualSpacing/>
        <w:jc w:val="center"/>
        <w:rPr>
          <w:rFonts w:eastAsia="Times New Roman" w:cs="Times New Roman"/>
          <w:color w:val="000000"/>
          <w:szCs w:val="28"/>
          <w:lang w:eastAsia="en-US"/>
        </w:rPr>
      </w:pPr>
    </w:p>
    <w:p w14:paraId="4B7E760A" w14:textId="2E83A602" w:rsidR="003E1828" w:rsidRDefault="008C78AE" w:rsidP="008C78AE">
      <w:pPr>
        <w:spacing w:after="160" w:line="259" w:lineRule="auto"/>
        <w:jc w:val="center"/>
      </w:pPr>
      <w:r w:rsidRPr="008C78AE">
        <w:rPr>
          <w:rFonts w:eastAsia="Times New Roman" w:cs="Times New Roman"/>
          <w:color w:val="000000"/>
          <w:szCs w:val="28"/>
          <w:lang w:eastAsia="en-US"/>
        </w:rPr>
        <w:t>Пермь 20</w:t>
      </w:r>
      <w:r w:rsidRPr="008C78AE">
        <w:rPr>
          <w:rFonts w:eastAsia="Times New Roman" w:cs="Times New Roman"/>
          <w:szCs w:val="28"/>
          <w:lang w:eastAsia="en-US"/>
        </w:rPr>
        <w:t>2</w:t>
      </w:r>
      <w:r w:rsidRPr="008C78AE">
        <w:rPr>
          <w:rFonts w:eastAsia="Times New Roman" w:cs="Times New Roman"/>
          <w:szCs w:val="28"/>
          <w:lang w:val="en-US" w:eastAsia="en-US"/>
        </w:rPr>
        <w:t>4</w:t>
      </w:r>
      <w:r w:rsidR="003E1828">
        <w:br w:type="page"/>
      </w:r>
    </w:p>
    <w:p w14:paraId="239AF1B8" w14:textId="77777777" w:rsidR="008C78AE" w:rsidRPr="008C78AE" w:rsidRDefault="008C78AE" w:rsidP="008C78AE">
      <w:pPr>
        <w:spacing w:after="0" w:line="360" w:lineRule="auto"/>
        <w:contextualSpacing/>
        <w:jc w:val="center"/>
        <w:rPr>
          <w:rFonts w:eastAsia="Times New Roman" w:cs="Times New Roman"/>
          <w:b/>
          <w:color w:val="00000A"/>
          <w:szCs w:val="28"/>
          <w:lang w:eastAsia="en-US"/>
        </w:rPr>
      </w:pPr>
      <w:r w:rsidRPr="008C78AE">
        <w:rPr>
          <w:rFonts w:eastAsia="Times New Roman" w:cs="Times New Roman"/>
          <w:b/>
          <w:color w:val="00000A"/>
          <w:szCs w:val="28"/>
          <w:lang w:eastAsia="en-US"/>
        </w:rPr>
        <w:lastRenderedPageBreak/>
        <w:t>Министерство науки и высшего образования Российской Федерации</w:t>
      </w:r>
    </w:p>
    <w:p w14:paraId="0A37D6B2" w14:textId="77777777" w:rsidR="008C78AE" w:rsidRPr="008C78AE" w:rsidRDefault="008C78AE" w:rsidP="008C78AE">
      <w:pPr>
        <w:spacing w:after="0" w:line="240" w:lineRule="auto"/>
        <w:contextualSpacing/>
        <w:jc w:val="center"/>
        <w:rPr>
          <w:rFonts w:eastAsia="Times New Roman" w:cs="Times New Roman"/>
          <w:b/>
          <w:color w:val="00000A"/>
          <w:sz w:val="24"/>
          <w:szCs w:val="24"/>
          <w:lang w:eastAsia="en-US"/>
        </w:rPr>
      </w:pPr>
      <w:r w:rsidRPr="008C78AE">
        <w:rPr>
          <w:rFonts w:eastAsia="Times New Roman" w:cs="Times New Roman"/>
          <w:b/>
          <w:color w:val="00000A"/>
          <w:sz w:val="24"/>
          <w:szCs w:val="24"/>
          <w:lang w:eastAsia="en-US"/>
        </w:rPr>
        <w:t xml:space="preserve">Федеральное государственное автономное образовательное учреждение </w:t>
      </w:r>
    </w:p>
    <w:p w14:paraId="1B341CA5" w14:textId="77777777" w:rsidR="008C78AE" w:rsidRPr="008C78AE" w:rsidRDefault="008C78AE" w:rsidP="008C78AE">
      <w:pPr>
        <w:spacing w:after="0" w:line="240" w:lineRule="auto"/>
        <w:contextualSpacing/>
        <w:jc w:val="center"/>
        <w:rPr>
          <w:rFonts w:eastAsia="Times New Roman" w:cs="Times New Roman"/>
          <w:b/>
          <w:color w:val="00000A"/>
          <w:sz w:val="24"/>
          <w:szCs w:val="24"/>
          <w:lang w:eastAsia="en-US"/>
        </w:rPr>
      </w:pPr>
      <w:r w:rsidRPr="008C78AE">
        <w:rPr>
          <w:rFonts w:eastAsia="Times New Roman" w:cs="Times New Roman"/>
          <w:b/>
          <w:color w:val="00000A"/>
          <w:sz w:val="24"/>
          <w:szCs w:val="24"/>
          <w:lang w:eastAsia="en-US"/>
        </w:rPr>
        <w:t>высшего образования</w:t>
      </w:r>
    </w:p>
    <w:p w14:paraId="393B9F56" w14:textId="77777777" w:rsidR="008C78AE" w:rsidRPr="008C78AE" w:rsidRDefault="008C78AE" w:rsidP="008C78AE">
      <w:pPr>
        <w:spacing w:after="0" w:line="240" w:lineRule="auto"/>
        <w:contextualSpacing/>
        <w:jc w:val="center"/>
        <w:rPr>
          <w:rFonts w:eastAsia="Times New Roman" w:cs="Times New Roman"/>
          <w:b/>
          <w:color w:val="00000A"/>
          <w:szCs w:val="28"/>
          <w:lang w:eastAsia="en-US"/>
        </w:rPr>
      </w:pPr>
      <w:r w:rsidRPr="008C78AE">
        <w:rPr>
          <w:rFonts w:eastAsia="Times New Roman" w:cs="Times New Roman"/>
          <w:b/>
          <w:color w:val="00000A"/>
          <w:szCs w:val="28"/>
          <w:lang w:eastAsia="en-US"/>
        </w:rPr>
        <w:t xml:space="preserve">«Пермский национальный исследовательский </w:t>
      </w:r>
    </w:p>
    <w:p w14:paraId="3F5C8554" w14:textId="77777777" w:rsidR="008C78AE" w:rsidRPr="008C78AE" w:rsidRDefault="008C78AE" w:rsidP="008C78AE">
      <w:pPr>
        <w:spacing w:after="0" w:line="240" w:lineRule="auto"/>
        <w:contextualSpacing/>
        <w:jc w:val="center"/>
        <w:rPr>
          <w:rFonts w:eastAsia="Times New Roman" w:cs="Times New Roman"/>
          <w:color w:val="00000A"/>
          <w:szCs w:val="28"/>
          <w:lang w:eastAsia="en-US"/>
        </w:rPr>
      </w:pPr>
      <w:r w:rsidRPr="008C78AE">
        <w:rPr>
          <w:rFonts w:eastAsia="Times New Roman" w:cs="Times New Roman"/>
          <w:b/>
          <w:color w:val="00000A"/>
          <w:szCs w:val="28"/>
          <w:lang w:eastAsia="en-US"/>
        </w:rPr>
        <w:t>политехнический университет»</w:t>
      </w:r>
    </w:p>
    <w:p w14:paraId="5B73AE3F" w14:textId="77777777" w:rsidR="008C78AE" w:rsidRPr="008C78AE" w:rsidRDefault="008C78AE" w:rsidP="008C78AE">
      <w:pPr>
        <w:spacing w:after="0" w:line="216" w:lineRule="auto"/>
        <w:contextualSpacing/>
        <w:jc w:val="center"/>
        <w:rPr>
          <w:rFonts w:eastAsia="Times New Roman" w:cs="Times New Roman"/>
          <w:color w:val="00000A"/>
          <w:sz w:val="24"/>
          <w:szCs w:val="24"/>
          <w:lang w:eastAsia="en-US"/>
        </w:rPr>
      </w:pPr>
    </w:p>
    <w:p w14:paraId="7FF092B4" w14:textId="77777777" w:rsidR="008C78AE" w:rsidRPr="008C78AE" w:rsidRDefault="008C78AE" w:rsidP="008C78AE">
      <w:pPr>
        <w:spacing w:after="0" w:line="288" w:lineRule="auto"/>
        <w:contextualSpacing/>
        <w:jc w:val="center"/>
        <w:rPr>
          <w:rFonts w:eastAsia="Times New Roman" w:cs="Times New Roman"/>
          <w:color w:val="00000A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lang w:eastAsia="en-US"/>
        </w:rPr>
        <w:t>Кафедра информационных технологий и автоматизированных систем</w:t>
      </w:r>
    </w:p>
    <w:p w14:paraId="4B391234" w14:textId="77777777" w:rsidR="008C78AE" w:rsidRPr="008C78AE" w:rsidRDefault="008C78AE" w:rsidP="008C78AE">
      <w:pPr>
        <w:spacing w:after="0" w:line="288" w:lineRule="auto"/>
        <w:ind w:left="4962" w:hanging="4962"/>
        <w:contextualSpacing/>
        <w:jc w:val="center"/>
        <w:rPr>
          <w:rFonts w:eastAsia="Times New Roman" w:cs="Times New Roman"/>
          <w:color w:val="00000A"/>
          <w:sz w:val="24"/>
          <w:szCs w:val="24"/>
          <w:lang w:eastAsia="en-US"/>
        </w:rPr>
      </w:pPr>
    </w:p>
    <w:p w14:paraId="677C36D2" w14:textId="77777777" w:rsidR="008C78AE" w:rsidRPr="008C78AE" w:rsidRDefault="008C78AE" w:rsidP="008C78AE">
      <w:pPr>
        <w:spacing w:before="60" w:after="60" w:line="240" w:lineRule="auto"/>
        <w:ind w:left="5387"/>
        <w:contextualSpacing/>
        <w:jc w:val="center"/>
        <w:rPr>
          <w:rFonts w:eastAsia="Times New Roman" w:cs="Times New Roman"/>
          <w:sz w:val="24"/>
          <w:szCs w:val="24"/>
          <w:lang w:eastAsia="en-US"/>
        </w:rPr>
      </w:pPr>
      <w:r w:rsidRPr="008C78AE">
        <w:rPr>
          <w:rFonts w:eastAsia="Times New Roman" w:cs="Times New Roman"/>
          <w:b/>
          <w:color w:val="00000A"/>
          <w:sz w:val="24"/>
          <w:szCs w:val="24"/>
          <w:lang w:eastAsia="en-US"/>
        </w:rPr>
        <w:t>УТВЕРЖДАЮ</w:t>
      </w:r>
    </w:p>
    <w:p w14:paraId="234FFFA4" w14:textId="77777777" w:rsidR="008C78AE" w:rsidRPr="008C78AE" w:rsidRDefault="008C78AE" w:rsidP="008C78AE">
      <w:pPr>
        <w:spacing w:before="60" w:after="60" w:line="240" w:lineRule="auto"/>
        <w:ind w:left="5387"/>
        <w:contextualSpacing/>
        <w:jc w:val="left"/>
        <w:rPr>
          <w:rFonts w:eastAsia="Times New Roman" w:cs="Times New Roman"/>
          <w:color w:val="00000A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lang w:eastAsia="en-US"/>
        </w:rPr>
        <w:t>Зав. кафедрой</w:t>
      </w:r>
    </w:p>
    <w:p w14:paraId="4F0EF8E4" w14:textId="77777777" w:rsidR="008C78AE" w:rsidRPr="008C78AE" w:rsidRDefault="008C78AE" w:rsidP="008C78AE">
      <w:pPr>
        <w:spacing w:before="60" w:after="60" w:line="240" w:lineRule="auto"/>
        <w:ind w:left="5387"/>
        <w:contextualSpacing/>
        <w:jc w:val="left"/>
        <w:rPr>
          <w:rFonts w:eastAsia="Times New Roman" w:cs="Times New Roman"/>
          <w:color w:val="00000A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lang w:eastAsia="en-US"/>
        </w:rPr>
        <w:t>_____________ /Р.А. Файзрахманов/</w:t>
      </w:r>
    </w:p>
    <w:p w14:paraId="0C6F1328" w14:textId="77777777" w:rsidR="008C78AE" w:rsidRPr="008C78AE" w:rsidRDefault="008C78AE" w:rsidP="008C78AE">
      <w:pPr>
        <w:spacing w:before="60" w:after="60" w:line="240" w:lineRule="auto"/>
        <w:ind w:left="5387"/>
        <w:contextualSpacing/>
        <w:jc w:val="left"/>
        <w:rPr>
          <w:rFonts w:eastAsia="Times New Roman" w:cs="Times New Roman"/>
          <w:color w:val="00000A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lang w:eastAsia="en-US"/>
        </w:rPr>
        <w:t>«_____» ______________ 2023 г.</w:t>
      </w:r>
    </w:p>
    <w:p w14:paraId="1C3E8E38" w14:textId="77777777" w:rsidR="008C78AE" w:rsidRPr="008C78AE" w:rsidRDefault="008C78AE" w:rsidP="008C78AE">
      <w:pPr>
        <w:spacing w:after="0" w:line="240" w:lineRule="auto"/>
        <w:contextualSpacing/>
        <w:jc w:val="left"/>
        <w:rPr>
          <w:rFonts w:eastAsia="Times New Roman" w:cs="Times New Roman"/>
          <w:color w:val="00000A"/>
          <w:sz w:val="24"/>
          <w:szCs w:val="24"/>
          <w:lang w:eastAsia="en-US"/>
        </w:rPr>
      </w:pPr>
    </w:p>
    <w:p w14:paraId="26E2C606" w14:textId="77777777" w:rsidR="008C78AE" w:rsidRPr="008C78AE" w:rsidRDefault="008C78AE" w:rsidP="008C78AE">
      <w:pPr>
        <w:spacing w:after="0" w:line="288" w:lineRule="auto"/>
        <w:contextualSpacing/>
        <w:jc w:val="center"/>
        <w:rPr>
          <w:rFonts w:eastAsia="Times New Roman" w:cs="Times New Roman"/>
          <w:b/>
          <w:color w:val="00000A"/>
          <w:szCs w:val="28"/>
          <w:lang w:eastAsia="en-US"/>
        </w:rPr>
      </w:pPr>
      <w:r w:rsidRPr="008C78AE">
        <w:rPr>
          <w:rFonts w:eastAsia="Times New Roman" w:cs="Times New Roman"/>
          <w:b/>
          <w:color w:val="00000A"/>
          <w:szCs w:val="28"/>
          <w:lang w:eastAsia="en-US"/>
        </w:rPr>
        <w:t>З А Д А Н И Е</w:t>
      </w:r>
    </w:p>
    <w:p w14:paraId="64D39930" w14:textId="77777777" w:rsidR="008C78AE" w:rsidRPr="008C78AE" w:rsidRDefault="008C78AE" w:rsidP="008C78AE">
      <w:pPr>
        <w:spacing w:after="0" w:line="288" w:lineRule="auto"/>
        <w:contextualSpacing/>
        <w:jc w:val="center"/>
        <w:rPr>
          <w:rFonts w:eastAsia="Times New Roman" w:cs="Times New Roman"/>
          <w:color w:val="00000A"/>
          <w:szCs w:val="28"/>
          <w:lang w:eastAsia="en-US"/>
        </w:rPr>
      </w:pPr>
      <w:r w:rsidRPr="008C78AE">
        <w:rPr>
          <w:rFonts w:eastAsia="Times New Roman" w:cs="Times New Roman"/>
          <w:color w:val="00000A"/>
          <w:szCs w:val="28"/>
          <w:lang w:eastAsia="en-US"/>
        </w:rPr>
        <w:t>на выполнение выпускной квалификационной работы</w:t>
      </w:r>
    </w:p>
    <w:p w14:paraId="24A8AB71" w14:textId="77777777" w:rsidR="008C78AE" w:rsidRPr="008C78AE" w:rsidRDefault="008C78AE" w:rsidP="008C78AE">
      <w:pPr>
        <w:spacing w:after="0" w:line="216" w:lineRule="auto"/>
        <w:contextualSpacing/>
        <w:jc w:val="left"/>
        <w:rPr>
          <w:rFonts w:eastAsia="Times New Roman" w:cs="Times New Roman"/>
          <w:color w:val="00000A"/>
          <w:sz w:val="24"/>
          <w:szCs w:val="24"/>
          <w:lang w:eastAsia="en-US"/>
        </w:rPr>
      </w:pPr>
    </w:p>
    <w:p w14:paraId="75C5E231" w14:textId="77777777" w:rsidR="008C78AE" w:rsidRPr="008C78AE" w:rsidRDefault="008C78AE" w:rsidP="008C78AE">
      <w:pPr>
        <w:spacing w:after="0" w:line="360" w:lineRule="auto"/>
        <w:contextualSpacing/>
        <w:jc w:val="left"/>
        <w:rPr>
          <w:rFonts w:eastAsia="Times New Roman" w:cs="Times New Roman"/>
          <w:sz w:val="24"/>
          <w:szCs w:val="24"/>
          <w:lang w:eastAsia="en-US"/>
        </w:rPr>
      </w:pPr>
      <w:r w:rsidRPr="008C78AE">
        <w:rPr>
          <w:rFonts w:eastAsia="Times New Roman" w:cs="Times New Roman"/>
          <w:sz w:val="24"/>
          <w:szCs w:val="24"/>
          <w:lang w:eastAsia="en-US"/>
        </w:rPr>
        <w:t>Фамилия, И.О.</w:t>
      </w:r>
      <w:r w:rsidRPr="008C78AE">
        <w:rPr>
          <w:rFonts w:eastAsia="Times New Roman" w:cs="Times New Roman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i/>
          <w:szCs w:val="28"/>
          <w:u w:val="single"/>
          <w:lang w:eastAsia="en-US"/>
        </w:rPr>
        <w:t>Мехоношин Владислав Антонович</w:t>
      </w:r>
      <w:r w:rsidRPr="008C78AE">
        <w:rPr>
          <w:rFonts w:eastAsia="Times New Roman" w:cs="Times New Roman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sz w:val="24"/>
          <w:szCs w:val="24"/>
          <w:u w:val="single"/>
          <w:lang w:eastAsia="en-US"/>
        </w:rPr>
        <w:tab/>
      </w:r>
    </w:p>
    <w:p w14:paraId="43837154" w14:textId="77777777" w:rsidR="008C78AE" w:rsidRPr="008C78AE" w:rsidRDefault="008C78AE" w:rsidP="008C78AE">
      <w:pPr>
        <w:spacing w:after="0" w:line="360" w:lineRule="auto"/>
        <w:contextualSpacing/>
        <w:jc w:val="left"/>
        <w:rPr>
          <w:rFonts w:eastAsia="Times New Roman" w:cs="Times New Roman"/>
          <w:sz w:val="24"/>
          <w:szCs w:val="24"/>
          <w:lang w:eastAsia="en-US"/>
        </w:rPr>
      </w:pPr>
      <w:r w:rsidRPr="008C78AE">
        <w:rPr>
          <w:rFonts w:eastAsia="Times New Roman" w:cs="Times New Roman"/>
          <w:sz w:val="24"/>
          <w:szCs w:val="24"/>
          <w:lang w:eastAsia="en-US"/>
        </w:rPr>
        <w:t xml:space="preserve">Факультет </w:t>
      </w:r>
      <w:r w:rsidRPr="008C78AE">
        <w:rPr>
          <w:rFonts w:eastAsia="Times New Roman" w:cs="Times New Roman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i/>
          <w:szCs w:val="28"/>
          <w:u w:val="single"/>
          <w:lang w:eastAsia="en-US"/>
        </w:rPr>
        <w:t>Электротехнический</w:t>
      </w:r>
      <w:r w:rsidRPr="008C78AE">
        <w:rPr>
          <w:rFonts w:eastAsia="Times New Roman" w:cs="Times New Roman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sz w:val="24"/>
          <w:szCs w:val="24"/>
          <w:lang w:eastAsia="en-US"/>
        </w:rPr>
        <w:t xml:space="preserve"> Группа </w:t>
      </w:r>
      <w:r w:rsidRPr="008C78AE">
        <w:rPr>
          <w:rFonts w:eastAsia="Times New Roman" w:cs="Times New Roman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i/>
          <w:szCs w:val="28"/>
          <w:u w:val="single"/>
          <w:lang w:eastAsia="en-US"/>
        </w:rPr>
        <w:t>РИС-20-2б</w:t>
      </w:r>
      <w:r w:rsidRPr="008C78AE">
        <w:rPr>
          <w:rFonts w:eastAsia="Times New Roman" w:cs="Times New Roman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sz w:val="24"/>
          <w:szCs w:val="24"/>
          <w:u w:val="single"/>
          <w:lang w:eastAsia="en-US"/>
        </w:rPr>
        <w:tab/>
      </w:r>
    </w:p>
    <w:p w14:paraId="249F835A" w14:textId="77777777" w:rsidR="008C78AE" w:rsidRPr="008C78AE" w:rsidRDefault="008C78AE" w:rsidP="008C78AE">
      <w:pPr>
        <w:spacing w:after="0" w:line="360" w:lineRule="auto"/>
        <w:contextualSpacing/>
        <w:jc w:val="left"/>
        <w:rPr>
          <w:rFonts w:eastAsia="Times New Roman" w:cs="Times New Roman"/>
          <w:b/>
          <w:sz w:val="24"/>
          <w:szCs w:val="24"/>
          <w:lang w:eastAsia="en-US"/>
        </w:rPr>
      </w:pPr>
      <w:r w:rsidRPr="008C78AE">
        <w:rPr>
          <w:rFonts w:eastAsia="Times New Roman" w:cs="Times New Roman"/>
          <w:sz w:val="24"/>
          <w:szCs w:val="24"/>
          <w:lang w:eastAsia="en-US"/>
        </w:rPr>
        <w:t>Начало выполнения работы</w:t>
      </w:r>
      <w:r w:rsidRPr="008C78AE">
        <w:rPr>
          <w:rFonts w:eastAsia="Times New Roman" w:cs="Times New Roman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i/>
          <w:szCs w:val="28"/>
          <w:u w:val="single"/>
          <w:lang w:eastAsia="en-US"/>
        </w:rPr>
        <w:t>2.10.2023 г.</w:t>
      </w:r>
      <w:r w:rsidRPr="008C78AE">
        <w:rPr>
          <w:rFonts w:eastAsia="Times New Roman" w:cs="Times New Roman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sz w:val="24"/>
          <w:szCs w:val="24"/>
          <w:u w:val="single"/>
          <w:lang w:eastAsia="en-US"/>
        </w:rPr>
        <w:tab/>
      </w:r>
    </w:p>
    <w:p w14:paraId="167ED363" w14:textId="77777777" w:rsidR="008C78AE" w:rsidRPr="008C78AE" w:rsidRDefault="008C78AE" w:rsidP="008C78AE">
      <w:pPr>
        <w:spacing w:after="0" w:line="360" w:lineRule="auto"/>
        <w:contextualSpacing/>
        <w:jc w:val="left"/>
        <w:rPr>
          <w:rFonts w:eastAsia="Times New Roman" w:cs="Times New Roman"/>
          <w:color w:val="000000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000000"/>
          <w:sz w:val="24"/>
          <w:szCs w:val="24"/>
          <w:lang w:eastAsia="en-US"/>
        </w:rPr>
        <w:t>1. Форма и наименование темы ВКР: (</w:t>
      </w:r>
      <w:r w:rsidRPr="008C78AE">
        <w:rPr>
          <w:rFonts w:eastAsia="Times New Roman" w:cs="Times New Roman"/>
          <w:i/>
          <w:color w:val="000000"/>
          <w:sz w:val="24"/>
          <w:szCs w:val="24"/>
          <w:lang w:eastAsia="en-US"/>
        </w:rPr>
        <w:t>дипломный проект/дипломная работа</w:t>
      </w:r>
      <w:r w:rsidRPr="008C78AE">
        <w:rPr>
          <w:rFonts w:eastAsia="Times New Roman" w:cs="Times New Roman"/>
          <w:color w:val="000000"/>
          <w:sz w:val="24"/>
          <w:szCs w:val="24"/>
          <w:lang w:eastAsia="en-US"/>
        </w:rPr>
        <w:t>)</w:t>
      </w:r>
      <w:r w:rsidRPr="008C78AE">
        <w:rPr>
          <w:rFonts w:eastAsia="Times New Roman" w:cs="Times New Roman"/>
          <w:color w:val="000000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i/>
          <w:szCs w:val="28"/>
          <w:u w:val="single"/>
          <w:lang w:eastAsia="en-US"/>
        </w:rPr>
        <w:t xml:space="preserve">Разработка системы оповещения сотрудников компании              </w:t>
      </w:r>
      <w:r w:rsidRPr="008C78AE">
        <w:rPr>
          <w:rFonts w:eastAsia="Times New Roman" w:cs="Times New Roman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i/>
          <w:color w:val="FF0000"/>
          <w:szCs w:val="28"/>
          <w:u w:val="single"/>
          <w:lang w:eastAsia="en-US"/>
        </w:rPr>
        <w:t xml:space="preserve">   </w:t>
      </w:r>
    </w:p>
    <w:p w14:paraId="1A803F94" w14:textId="77777777" w:rsidR="008C78AE" w:rsidRPr="008C78AE" w:rsidRDefault="008C78AE" w:rsidP="008C78AE">
      <w:pPr>
        <w:spacing w:after="0" w:line="288" w:lineRule="auto"/>
        <w:contextualSpacing/>
        <w:rPr>
          <w:rFonts w:eastAsia="Times New Roman" w:cs="Times New Roman"/>
          <w:color w:val="00000A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lang w:eastAsia="en-US"/>
        </w:rPr>
        <w:t>(</w:t>
      </w:r>
      <w:r w:rsidRPr="008C78AE">
        <w:rPr>
          <w:rFonts w:eastAsia="Times New Roman" w:cs="Times New Roman"/>
          <w:i/>
          <w:color w:val="00000A"/>
          <w:sz w:val="24"/>
          <w:szCs w:val="24"/>
          <w:lang w:eastAsia="en-US"/>
        </w:rPr>
        <w:t>Утверждена приказом по университету от «</w:t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i/>
          <w:color w:val="00000A"/>
          <w:sz w:val="24"/>
          <w:szCs w:val="24"/>
          <w:lang w:eastAsia="en-US"/>
        </w:rPr>
        <w:t>»</w:t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i/>
          <w:color w:val="00000A"/>
          <w:sz w:val="24"/>
          <w:szCs w:val="24"/>
          <w:lang w:eastAsia="en-US"/>
        </w:rPr>
        <w:t>20__ г. №</w:t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lang w:eastAsia="en-US"/>
        </w:rPr>
        <w:t>)</w:t>
      </w:r>
    </w:p>
    <w:p w14:paraId="4513D699" w14:textId="77777777" w:rsidR="008C78AE" w:rsidRPr="008C78AE" w:rsidRDefault="008C78AE" w:rsidP="008C78AE">
      <w:pPr>
        <w:spacing w:after="0" w:line="216" w:lineRule="auto"/>
        <w:contextualSpacing/>
        <w:jc w:val="left"/>
        <w:rPr>
          <w:rFonts w:eastAsia="Times New Roman" w:cs="Times New Roman"/>
          <w:color w:val="00000A"/>
          <w:sz w:val="24"/>
          <w:szCs w:val="24"/>
          <w:lang w:eastAsia="en-US"/>
        </w:rPr>
      </w:pPr>
    </w:p>
    <w:p w14:paraId="251C9083" w14:textId="77777777" w:rsidR="008C78AE" w:rsidRPr="008C78AE" w:rsidRDefault="008C78AE" w:rsidP="008C78AE">
      <w:pPr>
        <w:spacing w:after="0"/>
        <w:contextualSpacing/>
        <w:jc w:val="left"/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lang w:eastAsia="en-US"/>
        </w:rPr>
        <w:t xml:space="preserve">2. Исходные данные: </w:t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>Задание на проектирование от компании Веб Депо</w:t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</w:p>
    <w:p w14:paraId="53E0BEC4" w14:textId="77777777" w:rsidR="008C78AE" w:rsidRPr="008C78AE" w:rsidRDefault="008C78AE" w:rsidP="008C78AE">
      <w:pPr>
        <w:spacing w:after="0"/>
        <w:contextualSpacing/>
        <w:jc w:val="left"/>
        <w:rPr>
          <w:rFonts w:eastAsia="Times New Roman" w:cs="Times New Roman"/>
          <w:color w:val="00000A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lang w:eastAsia="en-US"/>
        </w:rPr>
        <w:t>3. Содержание пояснительной записки:</w:t>
      </w:r>
    </w:p>
    <w:p w14:paraId="7003427C" w14:textId="77777777" w:rsidR="008C78AE" w:rsidRPr="008C78AE" w:rsidRDefault="008C78AE" w:rsidP="008C78AE">
      <w:pPr>
        <w:spacing w:after="0"/>
        <w:contextualSpacing/>
        <w:jc w:val="left"/>
        <w:rPr>
          <w:rFonts w:eastAsia="Times New Roman" w:cs="Times New Roman"/>
          <w:color w:val="000000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000000"/>
          <w:sz w:val="24"/>
          <w:szCs w:val="24"/>
          <w:lang w:eastAsia="en-US"/>
        </w:rPr>
        <w:t>а)</w:t>
      </w:r>
      <w:r w:rsidRPr="008C78AE">
        <w:rPr>
          <w:rFonts w:eastAsia="Times New Roman" w:cs="Times New Roman"/>
          <w:sz w:val="24"/>
          <w:szCs w:val="24"/>
          <w:lang w:eastAsia="en-US"/>
        </w:rPr>
        <w:tab/>
      </w:r>
      <w:r w:rsidRPr="008C78AE">
        <w:rPr>
          <w:rFonts w:eastAsia="Times New Roman" w:cs="Times New Roman"/>
          <w:color w:val="000000"/>
          <w:sz w:val="24"/>
          <w:szCs w:val="24"/>
          <w:lang w:eastAsia="en-US"/>
        </w:rPr>
        <w:t xml:space="preserve">цель исследования: </w:t>
      </w:r>
      <w:r w:rsidRPr="008C78AE">
        <w:rPr>
          <w:rFonts w:eastAsia="Times New Roman" w:cs="Times New Roman"/>
          <w:sz w:val="24"/>
          <w:szCs w:val="24"/>
          <w:lang w:eastAsia="en-US"/>
        </w:rPr>
        <w:t>оповещение сотрудников компании с целью повышения эффективности внутрифирменной коммуникации и оперативного информирования персонала о важных событиях и изменениях;</w:t>
      </w:r>
    </w:p>
    <w:p w14:paraId="481A94B8" w14:textId="77777777" w:rsidR="008C78AE" w:rsidRPr="008C78AE" w:rsidRDefault="008C78AE" w:rsidP="008C78AE">
      <w:pPr>
        <w:spacing w:after="0"/>
        <w:contextualSpacing/>
        <w:jc w:val="left"/>
        <w:rPr>
          <w:rFonts w:eastAsia="Times New Roman" w:cs="Times New Roman"/>
          <w:color w:val="000000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000000"/>
          <w:sz w:val="24"/>
          <w:szCs w:val="24"/>
          <w:lang w:eastAsia="en-US"/>
        </w:rPr>
        <w:t>б)</w:t>
      </w:r>
      <w:r w:rsidRPr="008C78AE">
        <w:rPr>
          <w:rFonts w:eastAsia="Times New Roman" w:cs="Times New Roman"/>
          <w:color w:val="000000"/>
          <w:sz w:val="24"/>
          <w:szCs w:val="24"/>
          <w:lang w:eastAsia="en-US"/>
        </w:rPr>
        <w:tab/>
        <w:t xml:space="preserve">задачи: </w:t>
      </w:r>
      <w:bookmarkStart w:id="16" w:name="_Hlk164708722"/>
      <w:r w:rsidRPr="008C78AE">
        <w:rPr>
          <w:rFonts w:eastAsia="Times New Roman" w:cs="Times New Roman"/>
          <w:sz w:val="24"/>
          <w:szCs w:val="24"/>
          <w:lang w:eastAsia="en-US"/>
        </w:rPr>
        <w:t>обследовать существующие типовые процессы сотрудников компаний: об информировании о происшествиях, задачах и встречах</w:t>
      </w:r>
      <w:bookmarkEnd w:id="16"/>
      <w:r w:rsidRPr="008C78AE">
        <w:rPr>
          <w:rFonts w:eastAsia="Times New Roman" w:cs="Times New Roman"/>
          <w:sz w:val="24"/>
          <w:szCs w:val="24"/>
          <w:lang w:eastAsia="en-US"/>
        </w:rPr>
        <w:t>, проанализировать существующие системы оповещения, сформулировать требования к системе оповещения сотрудников, разработать техническое задание на создание системы оповещения, разработать прототип системы, выполнить модульное и функциональное тестирование его работоспособности;</w:t>
      </w:r>
    </w:p>
    <w:p w14:paraId="3EC8327B" w14:textId="77777777" w:rsidR="008C78AE" w:rsidRPr="008C78AE" w:rsidRDefault="008C78AE" w:rsidP="008C78AE">
      <w:pPr>
        <w:spacing w:after="0"/>
        <w:contextualSpacing/>
        <w:jc w:val="left"/>
        <w:rPr>
          <w:rFonts w:eastAsia="Times New Roman" w:cs="Times New Roman"/>
          <w:color w:val="000000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000000"/>
          <w:sz w:val="24"/>
          <w:szCs w:val="24"/>
          <w:lang w:eastAsia="en-US"/>
        </w:rPr>
        <w:t>в)</w:t>
      </w:r>
      <w:r w:rsidRPr="008C78AE">
        <w:rPr>
          <w:rFonts w:eastAsia="Times New Roman" w:cs="Times New Roman"/>
          <w:color w:val="000000"/>
          <w:sz w:val="24"/>
          <w:szCs w:val="24"/>
          <w:lang w:eastAsia="en-US"/>
        </w:rPr>
        <w:tab/>
        <w:t>объект исследования:</w:t>
      </w:r>
      <w:r w:rsidRPr="008C78AE">
        <w:rPr>
          <w:rFonts w:eastAsia="Times New Roman" w:cs="Times New Roman"/>
          <w:sz w:val="24"/>
          <w:szCs w:val="24"/>
          <w:lang w:eastAsia="en-US"/>
        </w:rPr>
        <w:t xml:space="preserve"> </w:t>
      </w:r>
      <w:r w:rsidRPr="008C78AE">
        <w:rPr>
          <w:rFonts w:eastAsia="Times New Roman" w:cs="Times New Roman"/>
          <w:color w:val="000000"/>
          <w:sz w:val="24"/>
          <w:szCs w:val="24"/>
          <w:lang w:eastAsia="en-US"/>
        </w:rPr>
        <w:t xml:space="preserve">объектом исследования является </w:t>
      </w:r>
      <w:bookmarkStart w:id="17" w:name="_Hlk164708090"/>
      <w:r w:rsidRPr="008C78AE">
        <w:rPr>
          <w:rFonts w:eastAsia="Times New Roman" w:cs="Times New Roman"/>
          <w:color w:val="000000"/>
          <w:sz w:val="24"/>
          <w:szCs w:val="24"/>
          <w:lang w:eastAsia="en-US"/>
        </w:rPr>
        <w:t>процесс оповещения сотрудников компании;</w:t>
      </w:r>
    </w:p>
    <w:bookmarkEnd w:id="17"/>
    <w:p w14:paraId="21457825" w14:textId="77777777" w:rsidR="008C78AE" w:rsidRPr="008C78AE" w:rsidRDefault="008C78AE" w:rsidP="008C78AE">
      <w:pPr>
        <w:spacing w:after="0"/>
        <w:contextualSpacing/>
        <w:jc w:val="left"/>
        <w:rPr>
          <w:rFonts w:eastAsia="Times New Roman" w:cs="Times New Roman"/>
          <w:color w:val="000000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000000"/>
          <w:sz w:val="24"/>
          <w:szCs w:val="24"/>
          <w:lang w:eastAsia="en-US"/>
        </w:rPr>
        <w:t>г) предмет исследования: клиент-серверная программная веб-система, обеспечивающая отправку, просмотр и управление оповещениями;</w:t>
      </w:r>
    </w:p>
    <w:p w14:paraId="011EE6A8" w14:textId="77777777" w:rsidR="008C78AE" w:rsidRPr="008C78AE" w:rsidRDefault="008C78AE" w:rsidP="008C78AE">
      <w:pPr>
        <w:spacing w:after="0"/>
        <w:contextualSpacing/>
        <w:jc w:val="left"/>
        <w:rPr>
          <w:rFonts w:eastAsia="Times New Roman" w:cs="Times New Roman"/>
          <w:color w:val="000000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000000"/>
          <w:sz w:val="24"/>
          <w:szCs w:val="24"/>
          <w:lang w:eastAsia="en-US"/>
        </w:rPr>
        <w:t xml:space="preserve">д) ожидаемые результаты: типовой программный веб-продукт для управления оповещениями сотрудников крупных компаний, позволяющий производить массовую рассылку оповещений по отделам, должностям и отдельным сотрудникам, входящие уведомления сразу возникают на экране в виде всплывающего окна предоставляя возможность для незамедлительной реакции сотрудника, предусмотрено выполнение </w:t>
      </w:r>
      <w:r w:rsidRPr="008C78AE">
        <w:rPr>
          <w:rFonts w:eastAsia="Times New Roman" w:cs="Times New Roman"/>
          <w:color w:val="000000"/>
          <w:sz w:val="24"/>
          <w:szCs w:val="24"/>
          <w:lang w:eastAsia="en-US"/>
        </w:rPr>
        <w:lastRenderedPageBreak/>
        <w:t>различных сценариев связанных с реакциями и сбора статистических данных для предоставления отчетов по отдельным оповещениям.</w:t>
      </w:r>
    </w:p>
    <w:p w14:paraId="19836BE3" w14:textId="77777777" w:rsidR="008C78AE" w:rsidRPr="008C78AE" w:rsidRDefault="008C78AE" w:rsidP="008C78AE">
      <w:pPr>
        <w:spacing w:after="0"/>
        <w:contextualSpacing/>
        <w:jc w:val="left"/>
        <w:rPr>
          <w:rFonts w:eastAsia="Times New Roman" w:cs="Times New Roman"/>
          <w:color w:val="00000A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lang w:eastAsia="en-US"/>
        </w:rPr>
        <w:t>4. Дополнительные указания: Система должна быть разработана с использованием веб технологий, уведомления должны отображаться на рабочем столе вне зависимости от положения браузера.</w:t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</w:p>
    <w:p w14:paraId="61CEA76D" w14:textId="77777777" w:rsidR="008C78AE" w:rsidRPr="008C78AE" w:rsidRDefault="008C78AE" w:rsidP="008C78AE">
      <w:pPr>
        <w:spacing w:after="0" w:line="240" w:lineRule="auto"/>
        <w:contextualSpacing/>
        <w:jc w:val="left"/>
        <w:rPr>
          <w:rFonts w:eastAsia="Times New Roman" w:cs="Times New Roman"/>
          <w:color w:val="00000A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lang w:eastAsia="en-US"/>
        </w:rPr>
        <w:t>5. Основная литература:</w:t>
      </w:r>
    </w:p>
    <w:p w14:paraId="4FF9DC46" w14:textId="77777777" w:rsidR="008C78AE" w:rsidRPr="008C78AE" w:rsidRDefault="008C78AE" w:rsidP="008C78AE">
      <w:pPr>
        <w:spacing w:after="0" w:line="240" w:lineRule="auto"/>
        <w:contextualSpacing/>
        <w:jc w:val="left"/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 xml:space="preserve">1. Технологии разработки программного обеспечения: Учебник для вузов. 4-е изд. </w:t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</w:p>
    <w:p w14:paraId="3F843927" w14:textId="77777777" w:rsidR="008C78AE" w:rsidRPr="008C78AE" w:rsidRDefault="008C78AE" w:rsidP="008C78AE">
      <w:pPr>
        <w:spacing w:after="0" w:line="240" w:lineRule="auto"/>
        <w:contextualSpacing/>
        <w:jc w:val="left"/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>Стандарт третьего поколения. - СПб .: Питер, 2021.</w:t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</w:p>
    <w:p w14:paraId="4E917132" w14:textId="77777777" w:rsidR="008C78AE" w:rsidRPr="008C78AE" w:rsidRDefault="008C78AE" w:rsidP="008C78AE">
      <w:pPr>
        <w:spacing w:after="0" w:line="240" w:lineRule="auto"/>
        <w:contextualSpacing/>
        <w:jc w:val="left"/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 xml:space="preserve">2. Вигерс Карл, Битти Джой Разработка требований к программному обеспечению. </w:t>
      </w:r>
    </w:p>
    <w:p w14:paraId="3CB077D0" w14:textId="77777777" w:rsidR="008C78AE" w:rsidRPr="008C78AE" w:rsidRDefault="008C78AE" w:rsidP="008C78AE">
      <w:pPr>
        <w:spacing w:after="0" w:line="240" w:lineRule="auto"/>
        <w:contextualSpacing/>
        <w:jc w:val="left"/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 xml:space="preserve">3-е изд., дополненное / Пер. с англ. — М. : Издательство «Русская редакция» ; </w:t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</w:p>
    <w:p w14:paraId="58F12893" w14:textId="77777777" w:rsidR="008C78AE" w:rsidRPr="008C78AE" w:rsidRDefault="008C78AE" w:rsidP="008C78AE">
      <w:pPr>
        <w:spacing w:after="0" w:line="240" w:lineRule="auto"/>
        <w:contextualSpacing/>
        <w:jc w:val="left"/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>СПб. : БХВ Петербург, 2014.</w:t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</w:p>
    <w:p w14:paraId="36AE6A37" w14:textId="77777777" w:rsidR="008C78AE" w:rsidRPr="008C78AE" w:rsidRDefault="008C78AE" w:rsidP="008C78AE">
      <w:pPr>
        <w:spacing w:after="0" w:line="240" w:lineRule="auto"/>
        <w:contextualSpacing/>
        <w:jc w:val="left"/>
        <w:rPr>
          <w:rFonts w:eastAsia="Times New Roman" w:cs="Times New Roman"/>
          <w:color w:val="00000A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lang w:eastAsia="en-US"/>
        </w:rPr>
        <w:t>Руководитель ВКР:</w:t>
      </w:r>
    </w:p>
    <w:p w14:paraId="5C2D9F83" w14:textId="77777777" w:rsidR="008C78AE" w:rsidRPr="008C78AE" w:rsidRDefault="008C78AE" w:rsidP="008C78AE">
      <w:pPr>
        <w:spacing w:after="0" w:line="240" w:lineRule="auto"/>
        <w:contextualSpacing/>
        <w:jc w:val="left"/>
        <w:rPr>
          <w:rFonts w:eastAsia="Times New Roman" w:cs="Times New Roman"/>
          <w:color w:val="00000A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>старший преподаватель кафедры ИТАС</w:t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lang w:eastAsia="en-US"/>
        </w:rPr>
        <w:t>/</w:t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lang w:eastAsia="en-US"/>
        </w:rPr>
        <w:t>/</w:t>
      </w:r>
    </w:p>
    <w:p w14:paraId="5D4D5521" w14:textId="77777777" w:rsidR="008C78AE" w:rsidRPr="008C78AE" w:rsidRDefault="008C78AE" w:rsidP="008C78AE">
      <w:pPr>
        <w:spacing w:after="0" w:line="240" w:lineRule="auto"/>
        <w:contextualSpacing/>
        <w:jc w:val="left"/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vertAlign w:val="superscript"/>
          <w:lang w:eastAsia="en-US"/>
        </w:rPr>
        <w:t>(</w:t>
      </w:r>
      <w:r w:rsidRPr="008C78AE">
        <w:rPr>
          <w:rFonts w:eastAsia="Times New Roman" w:cs="Times New Roman"/>
          <w:i/>
          <w:color w:val="00000A"/>
          <w:sz w:val="24"/>
          <w:szCs w:val="24"/>
          <w:vertAlign w:val="superscript"/>
          <w:lang w:eastAsia="en-US"/>
        </w:rPr>
        <w:t>должность</w:t>
      </w:r>
      <w:r w:rsidRPr="008C78AE">
        <w:rPr>
          <w:rFonts w:eastAsia="Times New Roman" w:cs="Times New Roman"/>
          <w:color w:val="00000A"/>
          <w:sz w:val="24"/>
          <w:szCs w:val="24"/>
          <w:vertAlign w:val="superscript"/>
          <w:lang w:eastAsia="en-US"/>
        </w:rPr>
        <w:t>)                                                                                            (</w:t>
      </w:r>
      <w:r w:rsidRPr="008C78AE">
        <w:rPr>
          <w:rFonts w:eastAsia="Times New Roman" w:cs="Times New Roman"/>
          <w:i/>
          <w:color w:val="00000A"/>
          <w:sz w:val="24"/>
          <w:szCs w:val="24"/>
          <w:vertAlign w:val="superscript"/>
          <w:lang w:eastAsia="en-US"/>
        </w:rPr>
        <w:t>подпись</w:t>
      </w:r>
      <w:r w:rsidRPr="008C78AE">
        <w:rPr>
          <w:rFonts w:eastAsia="Times New Roman" w:cs="Times New Roman"/>
          <w:color w:val="00000A"/>
          <w:sz w:val="24"/>
          <w:szCs w:val="24"/>
          <w:vertAlign w:val="superscript"/>
          <w:lang w:eastAsia="en-US"/>
        </w:rPr>
        <w:t>)                                       (</w:t>
      </w:r>
      <w:r w:rsidRPr="008C78AE">
        <w:rPr>
          <w:rFonts w:eastAsia="Times New Roman" w:cs="Times New Roman"/>
          <w:i/>
          <w:color w:val="00000A"/>
          <w:sz w:val="24"/>
          <w:szCs w:val="24"/>
          <w:vertAlign w:val="superscript"/>
          <w:lang w:eastAsia="en-US"/>
        </w:rPr>
        <w:t>фамилия</w:t>
      </w:r>
      <w:r w:rsidRPr="008C78AE">
        <w:rPr>
          <w:rFonts w:eastAsia="Times New Roman" w:cs="Times New Roman"/>
          <w:color w:val="00000A"/>
          <w:sz w:val="24"/>
          <w:szCs w:val="24"/>
          <w:vertAlign w:val="superscript"/>
          <w:lang w:eastAsia="en-US"/>
        </w:rPr>
        <w:t xml:space="preserve">, </w:t>
      </w:r>
      <w:r w:rsidRPr="008C78AE">
        <w:rPr>
          <w:rFonts w:eastAsia="Times New Roman" w:cs="Times New Roman"/>
          <w:i/>
          <w:color w:val="00000A"/>
          <w:sz w:val="24"/>
          <w:szCs w:val="24"/>
          <w:vertAlign w:val="superscript"/>
          <w:lang w:eastAsia="en-US"/>
        </w:rPr>
        <w:t>инициалы</w:t>
      </w:r>
      <w:r w:rsidRPr="008C78AE">
        <w:rPr>
          <w:rFonts w:eastAsia="Times New Roman" w:cs="Times New Roman"/>
          <w:color w:val="00000A"/>
          <w:sz w:val="24"/>
          <w:szCs w:val="24"/>
          <w:vertAlign w:val="superscript"/>
          <w:lang w:eastAsia="en-US"/>
        </w:rPr>
        <w:t>)</w:t>
      </w:r>
    </w:p>
    <w:p w14:paraId="7AC7CC72" w14:textId="77777777" w:rsidR="008C78AE" w:rsidRPr="008C78AE" w:rsidRDefault="008C78AE" w:rsidP="008C78AE">
      <w:pPr>
        <w:spacing w:after="0" w:line="240" w:lineRule="auto"/>
        <w:contextualSpacing/>
        <w:jc w:val="left"/>
        <w:rPr>
          <w:rFonts w:eastAsia="Times New Roman" w:cs="Times New Roman"/>
          <w:color w:val="00000A"/>
          <w:sz w:val="24"/>
          <w:szCs w:val="24"/>
          <w:lang w:eastAsia="en-US"/>
        </w:rPr>
      </w:pPr>
    </w:p>
    <w:p w14:paraId="5DFB1C1C" w14:textId="77777777" w:rsidR="008C78AE" w:rsidRPr="008C78AE" w:rsidRDefault="008C78AE" w:rsidP="008C78AE">
      <w:pPr>
        <w:spacing w:after="0" w:line="240" w:lineRule="auto"/>
        <w:contextualSpacing/>
        <w:jc w:val="left"/>
        <w:rPr>
          <w:rFonts w:eastAsia="Times New Roman" w:cs="Times New Roman"/>
          <w:color w:val="00000A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lang w:eastAsia="en-US"/>
        </w:rPr>
        <w:t>Задание получил:</w:t>
      </w:r>
    </w:p>
    <w:p w14:paraId="05725131" w14:textId="77777777" w:rsidR="008C78AE" w:rsidRPr="008C78AE" w:rsidRDefault="008C78AE" w:rsidP="008C78AE">
      <w:pPr>
        <w:spacing w:after="0" w:line="240" w:lineRule="auto"/>
        <w:contextualSpacing/>
        <w:jc w:val="left"/>
        <w:rPr>
          <w:rFonts w:eastAsia="Times New Roman" w:cs="Times New Roman"/>
          <w:color w:val="00000A"/>
          <w:sz w:val="24"/>
          <w:szCs w:val="24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>2.10.2023 г.</w:t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lang w:eastAsia="en-US"/>
        </w:rPr>
        <w:t>/</w:t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  <w:tab/>
      </w:r>
      <w:r w:rsidRPr="008C78AE">
        <w:rPr>
          <w:rFonts w:eastAsia="Times New Roman" w:cs="Times New Roman"/>
          <w:color w:val="00000A"/>
          <w:sz w:val="24"/>
          <w:szCs w:val="24"/>
          <w:lang w:eastAsia="en-US"/>
        </w:rPr>
        <w:t>/</w:t>
      </w:r>
    </w:p>
    <w:p w14:paraId="0DA17150" w14:textId="77777777" w:rsidR="008C78AE" w:rsidRPr="008C78AE" w:rsidRDefault="008C78AE" w:rsidP="008C78AE">
      <w:pPr>
        <w:spacing w:after="0" w:line="240" w:lineRule="auto"/>
        <w:contextualSpacing/>
        <w:jc w:val="left"/>
        <w:rPr>
          <w:rFonts w:eastAsia="Times New Roman" w:cs="Times New Roman"/>
          <w:color w:val="00000A"/>
          <w:sz w:val="24"/>
          <w:szCs w:val="24"/>
          <w:u w:val="single"/>
          <w:lang w:eastAsia="en-US"/>
        </w:rPr>
      </w:pPr>
      <w:r w:rsidRPr="008C78AE">
        <w:rPr>
          <w:rFonts w:eastAsia="Times New Roman" w:cs="Times New Roman"/>
          <w:color w:val="00000A"/>
          <w:sz w:val="24"/>
          <w:szCs w:val="24"/>
          <w:vertAlign w:val="superscript"/>
          <w:lang w:eastAsia="en-US"/>
        </w:rPr>
        <w:t>(</w:t>
      </w:r>
      <w:r w:rsidRPr="008C78AE">
        <w:rPr>
          <w:rFonts w:eastAsia="Times New Roman" w:cs="Times New Roman"/>
          <w:i/>
          <w:color w:val="00000A"/>
          <w:sz w:val="24"/>
          <w:szCs w:val="24"/>
          <w:vertAlign w:val="superscript"/>
          <w:lang w:eastAsia="en-US"/>
        </w:rPr>
        <w:t>дата</w:t>
      </w:r>
      <w:r w:rsidRPr="008C78AE">
        <w:rPr>
          <w:rFonts w:eastAsia="Times New Roman" w:cs="Times New Roman"/>
          <w:color w:val="00000A"/>
          <w:sz w:val="24"/>
          <w:szCs w:val="24"/>
          <w:vertAlign w:val="superscript"/>
          <w:lang w:eastAsia="en-US"/>
        </w:rPr>
        <w:t>)                                                                                           (</w:t>
      </w:r>
      <w:r w:rsidRPr="008C78AE">
        <w:rPr>
          <w:rFonts w:eastAsia="Times New Roman" w:cs="Times New Roman"/>
          <w:i/>
          <w:color w:val="00000A"/>
          <w:sz w:val="24"/>
          <w:szCs w:val="24"/>
          <w:vertAlign w:val="superscript"/>
          <w:lang w:eastAsia="en-US"/>
        </w:rPr>
        <w:t>подпись студента</w:t>
      </w:r>
      <w:r w:rsidRPr="008C78AE">
        <w:rPr>
          <w:rFonts w:eastAsia="Times New Roman" w:cs="Times New Roman"/>
          <w:color w:val="00000A"/>
          <w:sz w:val="24"/>
          <w:szCs w:val="24"/>
          <w:vertAlign w:val="superscript"/>
          <w:lang w:eastAsia="en-US"/>
        </w:rPr>
        <w:t>)                                (</w:t>
      </w:r>
      <w:r w:rsidRPr="008C78AE">
        <w:rPr>
          <w:rFonts w:eastAsia="Times New Roman" w:cs="Times New Roman"/>
          <w:i/>
          <w:color w:val="00000A"/>
          <w:sz w:val="24"/>
          <w:szCs w:val="24"/>
          <w:vertAlign w:val="superscript"/>
          <w:lang w:eastAsia="en-US"/>
        </w:rPr>
        <w:t>фамилия</w:t>
      </w:r>
      <w:r w:rsidRPr="008C78AE">
        <w:rPr>
          <w:rFonts w:eastAsia="Times New Roman" w:cs="Times New Roman"/>
          <w:color w:val="00000A"/>
          <w:sz w:val="24"/>
          <w:szCs w:val="24"/>
          <w:vertAlign w:val="superscript"/>
          <w:lang w:eastAsia="en-US"/>
        </w:rPr>
        <w:t xml:space="preserve">, </w:t>
      </w:r>
      <w:r w:rsidRPr="008C78AE">
        <w:rPr>
          <w:rFonts w:eastAsia="Times New Roman" w:cs="Times New Roman"/>
          <w:i/>
          <w:color w:val="00000A"/>
          <w:sz w:val="24"/>
          <w:szCs w:val="24"/>
          <w:vertAlign w:val="superscript"/>
          <w:lang w:eastAsia="en-US"/>
        </w:rPr>
        <w:t>инициалы</w:t>
      </w:r>
      <w:r w:rsidRPr="008C78AE">
        <w:rPr>
          <w:rFonts w:eastAsia="Times New Roman" w:cs="Times New Roman"/>
          <w:color w:val="00000A"/>
          <w:sz w:val="24"/>
          <w:szCs w:val="24"/>
          <w:vertAlign w:val="superscript"/>
          <w:lang w:eastAsia="en-US"/>
        </w:rPr>
        <w:t>)</w:t>
      </w:r>
    </w:p>
    <w:p w14:paraId="0584B97F" w14:textId="77777777" w:rsidR="008C78AE" w:rsidRPr="008C78AE" w:rsidRDefault="008C78AE" w:rsidP="008C78AE">
      <w:pPr>
        <w:spacing w:after="0" w:line="240" w:lineRule="auto"/>
        <w:contextualSpacing/>
        <w:jc w:val="left"/>
        <w:rPr>
          <w:rFonts w:eastAsia="Times New Roman" w:cs="Times New Roman"/>
          <w:color w:val="00000A"/>
          <w:szCs w:val="28"/>
          <w:lang w:eastAsia="en-US"/>
        </w:rPr>
      </w:pPr>
      <w:r w:rsidRPr="008C78AE">
        <w:rPr>
          <w:rFonts w:eastAsia="Times New Roman" w:cs="Times New Roman"/>
          <w:sz w:val="24"/>
          <w:szCs w:val="24"/>
          <w:lang w:eastAsia="en-US"/>
        </w:rPr>
        <w:br w:type="page"/>
      </w:r>
    </w:p>
    <w:p w14:paraId="33217FEE" w14:textId="77777777" w:rsidR="008C78AE" w:rsidRPr="008C78AE" w:rsidRDefault="008C78AE" w:rsidP="008C78AE">
      <w:pPr>
        <w:spacing w:after="0" w:line="288" w:lineRule="auto"/>
        <w:contextualSpacing/>
        <w:jc w:val="center"/>
        <w:rPr>
          <w:rFonts w:eastAsia="Times New Roman" w:cs="Times New Roman"/>
          <w:sz w:val="24"/>
          <w:szCs w:val="24"/>
          <w:lang w:eastAsia="en-US"/>
        </w:rPr>
      </w:pPr>
      <w:r w:rsidRPr="008C78AE">
        <w:rPr>
          <w:rFonts w:eastAsia="Times New Roman" w:cs="Times New Roman"/>
          <w:sz w:val="24"/>
          <w:szCs w:val="24"/>
          <w:lang w:eastAsia="en-US"/>
        </w:rPr>
        <w:lastRenderedPageBreak/>
        <w:t>КАЛЕНДАРНЫЙ ГРАФИК ВЫПОЛНЕНИЯ</w:t>
      </w:r>
    </w:p>
    <w:p w14:paraId="2735AE1F" w14:textId="77777777" w:rsidR="008C78AE" w:rsidRPr="008C78AE" w:rsidRDefault="008C78AE" w:rsidP="008C78AE">
      <w:pPr>
        <w:tabs>
          <w:tab w:val="left" w:pos="284"/>
        </w:tabs>
        <w:spacing w:after="0" w:line="240" w:lineRule="auto"/>
        <w:contextualSpacing/>
        <w:jc w:val="center"/>
        <w:rPr>
          <w:rFonts w:eastAsia="Times New Roman" w:cs="Times New Roman"/>
          <w:sz w:val="24"/>
          <w:szCs w:val="24"/>
          <w:lang w:eastAsia="en-US"/>
        </w:rPr>
      </w:pPr>
      <w:r w:rsidRPr="008C78AE">
        <w:rPr>
          <w:rFonts w:eastAsia="Times New Roman" w:cs="Times New Roman"/>
          <w:sz w:val="24"/>
          <w:szCs w:val="24"/>
          <w:lang w:eastAsia="en-US"/>
        </w:rPr>
        <w:t>ВЫПУСКНОЙ КВАЛИФИКАЦИОННОЙ РАБОТЫ</w:t>
      </w:r>
    </w:p>
    <w:p w14:paraId="51659AE0" w14:textId="77777777" w:rsidR="008C78AE" w:rsidRPr="008C78AE" w:rsidRDefault="008C78AE" w:rsidP="008C78AE">
      <w:pPr>
        <w:tabs>
          <w:tab w:val="left" w:pos="284"/>
        </w:tabs>
        <w:spacing w:after="0" w:line="240" w:lineRule="auto"/>
        <w:contextualSpacing/>
        <w:jc w:val="center"/>
        <w:rPr>
          <w:rFonts w:eastAsia="Times New Roman" w:cs="Times New Roman"/>
          <w:sz w:val="24"/>
          <w:szCs w:val="24"/>
          <w:lang w:eastAsia="en-US"/>
        </w:rPr>
      </w:pPr>
    </w:p>
    <w:tbl>
      <w:tblPr>
        <w:tblW w:w="9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29"/>
        <w:gridCol w:w="992"/>
        <w:gridCol w:w="992"/>
        <w:gridCol w:w="958"/>
      </w:tblGrid>
      <w:tr w:rsidR="008C78AE" w:rsidRPr="008C78AE" w14:paraId="1F603CD3" w14:textId="77777777" w:rsidTr="008B6A0F">
        <w:trPr>
          <w:trHeight w:val="407"/>
        </w:trPr>
        <w:tc>
          <w:tcPr>
            <w:tcW w:w="6629" w:type="dxa"/>
            <w:shd w:val="clear" w:color="auto" w:fill="auto"/>
            <w:vAlign w:val="center"/>
          </w:tcPr>
          <w:p w14:paraId="41F36562" w14:textId="77777777" w:rsidR="008C78AE" w:rsidRPr="008C78AE" w:rsidRDefault="008C78AE" w:rsidP="008C78AE">
            <w:pPr>
              <w:tabs>
                <w:tab w:val="left" w:pos="3663"/>
              </w:tabs>
              <w:spacing w:after="0" w:line="240" w:lineRule="auto"/>
              <w:contextualSpacing/>
              <w:jc w:val="left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Наименование этапа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1852A8F" w14:textId="77777777" w:rsidR="008C78AE" w:rsidRPr="008C78AE" w:rsidRDefault="008C78AE" w:rsidP="008C78AE">
            <w:pPr>
              <w:spacing w:after="0" w:line="283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 xml:space="preserve">Объем </w:t>
            </w:r>
            <w:r w:rsidRPr="008C78AE">
              <w:rPr>
                <w:rFonts w:eastAsia="Times New Roman" w:cs="Times New Roman"/>
                <w:sz w:val="24"/>
                <w:szCs w:val="24"/>
                <w:highlight w:val="white"/>
                <w:lang w:eastAsia="en-US"/>
              </w:rPr>
              <w:t>(в%)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CBE6E23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Начало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10942BC7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Конец</w:t>
            </w:r>
          </w:p>
        </w:tc>
      </w:tr>
      <w:tr w:rsidR="008C78AE" w:rsidRPr="008C78AE" w14:paraId="4F7EA75A" w14:textId="77777777" w:rsidTr="008B6A0F">
        <w:trPr>
          <w:trHeight w:val="223"/>
        </w:trPr>
        <w:tc>
          <w:tcPr>
            <w:tcW w:w="6629" w:type="dxa"/>
            <w:shd w:val="clear" w:color="auto" w:fill="auto"/>
            <w:vAlign w:val="center"/>
          </w:tcPr>
          <w:p w14:paraId="4A0A21B9" w14:textId="77777777" w:rsidR="008C78AE" w:rsidRPr="008C78AE" w:rsidRDefault="008C78AE" w:rsidP="008C78AE">
            <w:pPr>
              <w:numPr>
                <w:ilvl w:val="0"/>
                <w:numId w:val="2"/>
              </w:numPr>
              <w:tabs>
                <w:tab w:val="left" w:pos="426"/>
                <w:tab w:val="left" w:pos="851"/>
                <w:tab w:val="left" w:pos="3663"/>
              </w:tabs>
              <w:spacing w:after="0" w:line="240" w:lineRule="auto"/>
              <w:ind w:left="0" w:firstLine="425"/>
              <w:contextualSpacing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Изучить существующие типовые процессы сотрудников компаний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1BCA375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15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CD76C89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02.10.23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2F6BA3FB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30.11.23</w:t>
            </w:r>
          </w:p>
        </w:tc>
      </w:tr>
      <w:tr w:rsidR="008C78AE" w:rsidRPr="008C78AE" w14:paraId="1FF6360A" w14:textId="77777777" w:rsidTr="008B6A0F">
        <w:trPr>
          <w:trHeight w:val="223"/>
        </w:trPr>
        <w:tc>
          <w:tcPr>
            <w:tcW w:w="6629" w:type="dxa"/>
            <w:shd w:val="clear" w:color="auto" w:fill="auto"/>
            <w:vAlign w:val="center"/>
          </w:tcPr>
          <w:p w14:paraId="48E7195C" w14:textId="77777777" w:rsidR="008C78AE" w:rsidRPr="008C78AE" w:rsidRDefault="008C78AE" w:rsidP="008C78AE">
            <w:pPr>
              <w:numPr>
                <w:ilvl w:val="0"/>
                <w:numId w:val="2"/>
              </w:numPr>
              <w:tabs>
                <w:tab w:val="left" w:pos="426"/>
                <w:tab w:val="left" w:pos="851"/>
                <w:tab w:val="left" w:pos="3663"/>
              </w:tabs>
              <w:spacing w:after="0" w:line="240" w:lineRule="auto"/>
              <w:ind w:left="0" w:firstLine="425"/>
              <w:contextualSpacing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Проанализировать существующие системы оповещения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4C4CD50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15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D056FAB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01.12.23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0499EBC2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31.12.23</w:t>
            </w:r>
          </w:p>
        </w:tc>
      </w:tr>
      <w:tr w:rsidR="008C78AE" w:rsidRPr="008C78AE" w14:paraId="444AF190" w14:textId="77777777" w:rsidTr="008B6A0F">
        <w:trPr>
          <w:trHeight w:val="210"/>
        </w:trPr>
        <w:tc>
          <w:tcPr>
            <w:tcW w:w="6629" w:type="dxa"/>
            <w:shd w:val="clear" w:color="auto" w:fill="auto"/>
            <w:vAlign w:val="center"/>
          </w:tcPr>
          <w:p w14:paraId="4383D8D4" w14:textId="77777777" w:rsidR="008C78AE" w:rsidRPr="008C78AE" w:rsidRDefault="008C78AE" w:rsidP="008C78AE">
            <w:pPr>
              <w:numPr>
                <w:ilvl w:val="0"/>
                <w:numId w:val="2"/>
              </w:numPr>
              <w:tabs>
                <w:tab w:val="left" w:pos="426"/>
                <w:tab w:val="left" w:pos="851"/>
                <w:tab w:val="left" w:pos="3663"/>
              </w:tabs>
              <w:spacing w:after="0" w:line="240" w:lineRule="auto"/>
              <w:ind w:left="0" w:firstLine="425"/>
              <w:contextualSpacing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Сформулировать требования к системе оповещения сотрудников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4220386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15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7EE0299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01.01.24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20E67609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29.02.24</w:t>
            </w:r>
          </w:p>
        </w:tc>
      </w:tr>
      <w:tr w:rsidR="008C78AE" w:rsidRPr="008C78AE" w14:paraId="64475450" w14:textId="77777777" w:rsidTr="008B6A0F">
        <w:trPr>
          <w:trHeight w:val="210"/>
        </w:trPr>
        <w:tc>
          <w:tcPr>
            <w:tcW w:w="6629" w:type="dxa"/>
            <w:shd w:val="clear" w:color="auto" w:fill="auto"/>
            <w:vAlign w:val="center"/>
          </w:tcPr>
          <w:p w14:paraId="0A22074B" w14:textId="77777777" w:rsidR="008C78AE" w:rsidRPr="008C78AE" w:rsidRDefault="008C78AE" w:rsidP="008C78AE">
            <w:pPr>
              <w:numPr>
                <w:ilvl w:val="0"/>
                <w:numId w:val="2"/>
              </w:numPr>
              <w:tabs>
                <w:tab w:val="left" w:pos="426"/>
                <w:tab w:val="left" w:pos="851"/>
                <w:tab w:val="left" w:pos="3663"/>
              </w:tabs>
              <w:spacing w:after="0" w:line="240" w:lineRule="auto"/>
              <w:ind w:left="0" w:firstLine="425"/>
              <w:contextualSpacing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Разработать техническое задание на создание системы оповещения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67E83E3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15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E968BC8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01.03.24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007D5C37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31.03.24</w:t>
            </w:r>
          </w:p>
        </w:tc>
      </w:tr>
      <w:tr w:rsidR="008C78AE" w:rsidRPr="008C78AE" w14:paraId="4E7572E8" w14:textId="77777777" w:rsidTr="008B6A0F">
        <w:trPr>
          <w:trHeight w:val="210"/>
        </w:trPr>
        <w:tc>
          <w:tcPr>
            <w:tcW w:w="6629" w:type="dxa"/>
            <w:shd w:val="clear" w:color="auto" w:fill="auto"/>
            <w:vAlign w:val="center"/>
          </w:tcPr>
          <w:p w14:paraId="1F7A72F5" w14:textId="77777777" w:rsidR="008C78AE" w:rsidRPr="008C78AE" w:rsidRDefault="008C78AE" w:rsidP="008C78AE">
            <w:pPr>
              <w:numPr>
                <w:ilvl w:val="0"/>
                <w:numId w:val="2"/>
              </w:numPr>
              <w:tabs>
                <w:tab w:val="left" w:pos="426"/>
                <w:tab w:val="left" w:pos="851"/>
                <w:tab w:val="left" w:pos="3663"/>
              </w:tabs>
              <w:spacing w:after="0" w:line="240" w:lineRule="auto"/>
              <w:ind w:left="0" w:firstLine="425"/>
              <w:contextualSpacing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Разработать прототип системы и выполнить модульное и функциональное тестирование его работоспособности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798E38B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20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F5E0A5B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01.04.24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55C05478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30.04.24</w:t>
            </w:r>
          </w:p>
        </w:tc>
      </w:tr>
      <w:tr w:rsidR="008C78AE" w:rsidRPr="008C78AE" w14:paraId="4DF020F5" w14:textId="77777777" w:rsidTr="008B6A0F">
        <w:trPr>
          <w:trHeight w:val="210"/>
        </w:trPr>
        <w:tc>
          <w:tcPr>
            <w:tcW w:w="6629" w:type="dxa"/>
            <w:shd w:val="clear" w:color="auto" w:fill="auto"/>
            <w:vAlign w:val="center"/>
          </w:tcPr>
          <w:p w14:paraId="0AC61D07" w14:textId="77777777" w:rsidR="008C78AE" w:rsidRPr="008C78AE" w:rsidRDefault="008C78AE" w:rsidP="008C78AE">
            <w:pPr>
              <w:numPr>
                <w:ilvl w:val="0"/>
                <w:numId w:val="2"/>
              </w:numPr>
              <w:tabs>
                <w:tab w:val="left" w:pos="426"/>
                <w:tab w:val="left" w:pos="851"/>
                <w:tab w:val="left" w:pos="3663"/>
              </w:tabs>
              <w:spacing w:after="0" w:line="240" w:lineRule="auto"/>
              <w:ind w:left="0" w:firstLine="425"/>
              <w:contextualSpacing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Оформление пояснительной записки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D545AD9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20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82E37B5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01.05.24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001C04C8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20.05.24</w:t>
            </w:r>
          </w:p>
        </w:tc>
      </w:tr>
      <w:tr w:rsidR="008C78AE" w:rsidRPr="008C78AE" w14:paraId="6AFFB362" w14:textId="77777777" w:rsidTr="008B6A0F">
        <w:trPr>
          <w:trHeight w:val="395"/>
        </w:trPr>
        <w:tc>
          <w:tcPr>
            <w:tcW w:w="6629" w:type="dxa"/>
            <w:shd w:val="clear" w:color="auto" w:fill="auto"/>
            <w:vAlign w:val="center"/>
          </w:tcPr>
          <w:p w14:paraId="102D289B" w14:textId="77777777" w:rsidR="008C78AE" w:rsidRPr="008C78AE" w:rsidRDefault="008C78AE" w:rsidP="008C78AE">
            <w:pPr>
              <w:numPr>
                <w:ilvl w:val="0"/>
                <w:numId w:val="2"/>
              </w:numPr>
              <w:tabs>
                <w:tab w:val="left" w:pos="426"/>
                <w:tab w:val="left" w:pos="851"/>
                <w:tab w:val="left" w:pos="3663"/>
              </w:tabs>
              <w:spacing w:after="0" w:line="240" w:lineRule="auto"/>
              <w:ind w:left="0" w:firstLine="425"/>
              <w:contextualSpacing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Представление работы на проверку и отзыв руководителя квалификационной работы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F7B7CC1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F6DC5AA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21.05.24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2144E486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26.05.24</w:t>
            </w:r>
          </w:p>
        </w:tc>
      </w:tr>
      <w:tr w:rsidR="008C78AE" w:rsidRPr="008C78AE" w14:paraId="07F854ED" w14:textId="77777777" w:rsidTr="008B6A0F">
        <w:trPr>
          <w:trHeight w:val="395"/>
        </w:trPr>
        <w:tc>
          <w:tcPr>
            <w:tcW w:w="6629" w:type="dxa"/>
            <w:shd w:val="clear" w:color="auto" w:fill="auto"/>
            <w:vAlign w:val="center"/>
          </w:tcPr>
          <w:p w14:paraId="6E91941C" w14:textId="77777777" w:rsidR="008C78AE" w:rsidRPr="008C78AE" w:rsidRDefault="008C78AE" w:rsidP="008C78AE">
            <w:pPr>
              <w:numPr>
                <w:ilvl w:val="0"/>
                <w:numId w:val="2"/>
              </w:numPr>
              <w:tabs>
                <w:tab w:val="left" w:pos="426"/>
                <w:tab w:val="left" w:pos="851"/>
                <w:tab w:val="left" w:pos="3663"/>
              </w:tabs>
              <w:spacing w:after="0" w:line="240" w:lineRule="auto"/>
              <w:ind w:left="0" w:firstLine="425"/>
              <w:contextualSpacing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Предварительная защита работы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1EBEA62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28BA751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27.05.24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329E8F9D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05.06.24</w:t>
            </w:r>
          </w:p>
        </w:tc>
      </w:tr>
      <w:tr w:rsidR="008C78AE" w:rsidRPr="008C78AE" w14:paraId="73B1C411" w14:textId="77777777" w:rsidTr="008B6A0F">
        <w:trPr>
          <w:trHeight w:val="395"/>
        </w:trPr>
        <w:tc>
          <w:tcPr>
            <w:tcW w:w="6629" w:type="dxa"/>
            <w:shd w:val="clear" w:color="auto" w:fill="auto"/>
            <w:vAlign w:val="center"/>
          </w:tcPr>
          <w:p w14:paraId="5CDEC83C" w14:textId="77777777" w:rsidR="008C78AE" w:rsidRPr="008C78AE" w:rsidRDefault="008C78AE" w:rsidP="008C78AE">
            <w:pPr>
              <w:numPr>
                <w:ilvl w:val="0"/>
                <w:numId w:val="2"/>
              </w:numPr>
              <w:tabs>
                <w:tab w:val="left" w:pos="426"/>
                <w:tab w:val="left" w:pos="851"/>
                <w:tab w:val="left" w:pos="3663"/>
              </w:tabs>
              <w:spacing w:after="0" w:line="240" w:lineRule="auto"/>
              <w:ind w:left="0" w:firstLine="425"/>
              <w:contextualSpacing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Прохождение нормоконтроля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B49237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F5A41D0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06.06.24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549BAFBD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10.06.24</w:t>
            </w:r>
          </w:p>
        </w:tc>
      </w:tr>
      <w:tr w:rsidR="008C78AE" w:rsidRPr="008C78AE" w14:paraId="6E367FFF" w14:textId="77777777" w:rsidTr="008B6A0F">
        <w:trPr>
          <w:trHeight w:val="395"/>
        </w:trPr>
        <w:tc>
          <w:tcPr>
            <w:tcW w:w="6629" w:type="dxa"/>
            <w:shd w:val="clear" w:color="auto" w:fill="auto"/>
            <w:vAlign w:val="center"/>
          </w:tcPr>
          <w:p w14:paraId="05BBBB49" w14:textId="77777777" w:rsidR="008C78AE" w:rsidRPr="008C78AE" w:rsidRDefault="008C78AE" w:rsidP="008C78AE">
            <w:pPr>
              <w:numPr>
                <w:ilvl w:val="0"/>
                <w:numId w:val="2"/>
              </w:numPr>
              <w:tabs>
                <w:tab w:val="left" w:pos="426"/>
                <w:tab w:val="left" w:pos="851"/>
                <w:tab w:val="left" w:pos="3663"/>
              </w:tabs>
              <w:spacing w:after="0" w:line="288" w:lineRule="auto"/>
              <w:ind w:left="0" w:firstLine="425"/>
              <w:contextualSpacing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Представление работы на кафедру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E0CA3C8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5F3F558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11.06.24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4B17E199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16.06.24</w:t>
            </w:r>
          </w:p>
        </w:tc>
      </w:tr>
      <w:tr w:rsidR="008C78AE" w:rsidRPr="008C78AE" w14:paraId="3036C1B7" w14:textId="77777777" w:rsidTr="008B6A0F">
        <w:trPr>
          <w:trHeight w:val="150"/>
        </w:trPr>
        <w:tc>
          <w:tcPr>
            <w:tcW w:w="6629" w:type="dxa"/>
            <w:shd w:val="clear" w:color="auto" w:fill="auto"/>
            <w:vAlign w:val="center"/>
          </w:tcPr>
          <w:p w14:paraId="3BD95C89" w14:textId="77777777" w:rsidR="008C78AE" w:rsidRPr="008C78AE" w:rsidRDefault="008C78AE" w:rsidP="008C78AE">
            <w:pPr>
              <w:numPr>
                <w:ilvl w:val="0"/>
                <w:numId w:val="2"/>
              </w:numPr>
              <w:tabs>
                <w:tab w:val="left" w:pos="426"/>
                <w:tab w:val="left" w:pos="851"/>
              </w:tabs>
              <w:spacing w:after="0" w:line="240" w:lineRule="auto"/>
              <w:ind w:left="0" w:firstLine="425"/>
              <w:contextualSpacing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Защита на заседании ГЭК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CBFDA33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-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722959F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val="en-US" w:eastAsia="en-US"/>
              </w:rPr>
              <w:t>24.06</w:t>
            </w: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.24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54D2A5FD" w14:textId="77777777" w:rsidR="008C78AE" w:rsidRPr="008C78AE" w:rsidRDefault="008C78AE" w:rsidP="008C78AE">
            <w:pPr>
              <w:spacing w:after="0" w:line="240" w:lineRule="auto"/>
              <w:ind w:left="-108" w:right="-52"/>
              <w:contextualSpacing/>
              <w:jc w:val="center"/>
              <w:rPr>
                <w:rFonts w:eastAsia="Times New Roman" w:cs="Times New Roman"/>
                <w:sz w:val="24"/>
                <w:szCs w:val="24"/>
                <w:lang w:val="en-US"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val="en-US" w:eastAsia="en-US"/>
              </w:rPr>
              <w:t>30.06</w:t>
            </w: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.24</w:t>
            </w:r>
          </w:p>
        </w:tc>
      </w:tr>
    </w:tbl>
    <w:p w14:paraId="3FB2450C" w14:textId="77777777" w:rsidR="008C78AE" w:rsidRPr="008C78AE" w:rsidRDefault="008C78AE" w:rsidP="008C78AE">
      <w:pPr>
        <w:spacing w:after="0" w:line="240" w:lineRule="auto"/>
        <w:contextualSpacing/>
        <w:rPr>
          <w:rFonts w:eastAsia="Times New Roman" w:cs="Times New Roman"/>
          <w:sz w:val="24"/>
          <w:szCs w:val="24"/>
          <w:lang w:eastAsia="en-US"/>
        </w:rPr>
      </w:pPr>
    </w:p>
    <w:tbl>
      <w:tblPr>
        <w:tblW w:w="9368" w:type="dxa"/>
        <w:tblLayout w:type="fixed"/>
        <w:tblLook w:val="0400" w:firstRow="0" w:lastRow="0" w:firstColumn="0" w:lastColumn="0" w:noHBand="0" w:noVBand="1"/>
      </w:tblPr>
      <w:tblGrid>
        <w:gridCol w:w="2235"/>
        <w:gridCol w:w="2975"/>
        <w:gridCol w:w="4158"/>
      </w:tblGrid>
      <w:tr w:rsidR="008C78AE" w:rsidRPr="008C78AE" w14:paraId="68CC89CA" w14:textId="77777777" w:rsidTr="008B6A0F">
        <w:tc>
          <w:tcPr>
            <w:tcW w:w="2235" w:type="dxa"/>
            <w:vMerge w:val="restart"/>
          </w:tcPr>
          <w:p w14:paraId="350FC6B6" w14:textId="77777777" w:rsidR="008C78AE" w:rsidRPr="008C78AE" w:rsidRDefault="008C78AE" w:rsidP="008C78AE">
            <w:pPr>
              <w:widowControl w:val="0"/>
              <w:spacing w:after="0" w:line="240" w:lineRule="auto"/>
              <w:contextualSpacing/>
              <w:jc w:val="left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Руководитель ВКР:</w:t>
            </w:r>
          </w:p>
          <w:p w14:paraId="3946F66E" w14:textId="77777777" w:rsidR="008C78AE" w:rsidRPr="008C78AE" w:rsidRDefault="008C78AE" w:rsidP="008C78AE">
            <w:pPr>
              <w:widowControl w:val="0"/>
              <w:spacing w:after="0" w:line="240" w:lineRule="auto"/>
              <w:contextualSpacing/>
              <w:jc w:val="left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975" w:type="dxa"/>
            <w:tcBorders>
              <w:bottom w:val="single" w:sz="4" w:space="0" w:color="000000"/>
            </w:tcBorders>
          </w:tcPr>
          <w:p w14:paraId="7268AA48" w14:textId="77777777" w:rsidR="008C78AE" w:rsidRPr="008C78AE" w:rsidRDefault="008C78AE" w:rsidP="008C78AE">
            <w:pPr>
              <w:widowControl w:val="0"/>
              <w:spacing w:after="0" w:line="240" w:lineRule="auto"/>
              <w:contextualSpacing/>
              <w:rPr>
                <w:rFonts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4158" w:type="dxa"/>
            <w:vMerge w:val="restart"/>
          </w:tcPr>
          <w:p w14:paraId="34598192" w14:textId="77777777" w:rsidR="008C78AE" w:rsidRPr="008C78AE" w:rsidRDefault="008C78AE" w:rsidP="008C78AE">
            <w:pPr>
              <w:widowControl w:val="0"/>
              <w:tabs>
                <w:tab w:val="right" w:pos="9356"/>
              </w:tabs>
              <w:spacing w:after="0" w:line="240" w:lineRule="auto"/>
              <w:contextualSpacing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старший преподаватель кафедры ИТАС Кузнецов Д. Б.</w:t>
            </w:r>
          </w:p>
        </w:tc>
      </w:tr>
      <w:tr w:rsidR="008C78AE" w:rsidRPr="008C78AE" w14:paraId="26F9AB05" w14:textId="77777777" w:rsidTr="008B6A0F">
        <w:tc>
          <w:tcPr>
            <w:tcW w:w="2235" w:type="dxa"/>
            <w:vMerge/>
          </w:tcPr>
          <w:p w14:paraId="09CEFCBA" w14:textId="77777777" w:rsidR="008C78AE" w:rsidRPr="008C78AE" w:rsidRDefault="008C78AE" w:rsidP="008C78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contextualSpacing/>
              <w:jc w:val="left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975" w:type="dxa"/>
            <w:tcBorders>
              <w:top w:val="single" w:sz="4" w:space="0" w:color="000000"/>
            </w:tcBorders>
          </w:tcPr>
          <w:p w14:paraId="64C22616" w14:textId="77777777" w:rsidR="008C78AE" w:rsidRPr="008C78AE" w:rsidRDefault="008C78AE" w:rsidP="008C78AE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 w:rsidRPr="008C78AE">
              <w:rPr>
                <w:rFonts w:eastAsia="Times New Roman" w:cs="Times New Roman"/>
                <w:sz w:val="20"/>
                <w:szCs w:val="20"/>
                <w:lang w:eastAsia="en-US"/>
              </w:rPr>
              <w:t>(подпись, дата)</w:t>
            </w:r>
          </w:p>
        </w:tc>
        <w:tc>
          <w:tcPr>
            <w:tcW w:w="4158" w:type="dxa"/>
            <w:vMerge/>
          </w:tcPr>
          <w:p w14:paraId="073C14E1" w14:textId="77777777" w:rsidR="008C78AE" w:rsidRPr="008C78AE" w:rsidRDefault="008C78AE" w:rsidP="008C78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contextualSpacing/>
              <w:jc w:val="left"/>
              <w:rPr>
                <w:rFonts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="008C78AE" w:rsidRPr="008C78AE" w14:paraId="5F016989" w14:textId="77777777" w:rsidTr="008B6A0F">
        <w:trPr>
          <w:trHeight w:val="70"/>
        </w:trPr>
        <w:tc>
          <w:tcPr>
            <w:tcW w:w="2235" w:type="dxa"/>
            <w:vMerge w:val="restart"/>
          </w:tcPr>
          <w:p w14:paraId="5322A9E5" w14:textId="77777777" w:rsidR="008C78AE" w:rsidRPr="008C78AE" w:rsidRDefault="008C78AE" w:rsidP="008C78AE">
            <w:pPr>
              <w:widowControl w:val="0"/>
              <w:spacing w:after="0" w:line="240" w:lineRule="auto"/>
              <w:contextualSpacing/>
              <w:jc w:val="left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  <w:p w14:paraId="73DC902D" w14:textId="77777777" w:rsidR="008C78AE" w:rsidRPr="008C78AE" w:rsidRDefault="008C78AE" w:rsidP="008C78AE">
            <w:pPr>
              <w:widowControl w:val="0"/>
              <w:spacing w:after="0" w:line="240" w:lineRule="auto"/>
              <w:contextualSpacing/>
              <w:jc w:val="left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Задание получил:</w:t>
            </w:r>
          </w:p>
          <w:p w14:paraId="6F941451" w14:textId="77777777" w:rsidR="008C78AE" w:rsidRPr="008C78AE" w:rsidRDefault="008C78AE" w:rsidP="008C78AE">
            <w:pPr>
              <w:widowControl w:val="0"/>
              <w:spacing w:after="0" w:line="240" w:lineRule="auto"/>
              <w:contextualSpacing/>
              <w:jc w:val="left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975" w:type="dxa"/>
            <w:tcBorders>
              <w:bottom w:val="single" w:sz="4" w:space="0" w:color="000000"/>
            </w:tcBorders>
          </w:tcPr>
          <w:p w14:paraId="1EDC5EF0" w14:textId="77777777" w:rsidR="008C78AE" w:rsidRPr="008C78AE" w:rsidRDefault="008C78AE" w:rsidP="008C78AE">
            <w:pPr>
              <w:widowControl w:val="0"/>
              <w:spacing w:after="0" w:line="240" w:lineRule="auto"/>
              <w:contextualSpacing/>
              <w:rPr>
                <w:rFonts w:eastAsia="Times New Roman" w:cs="Times New Roman"/>
                <w:sz w:val="20"/>
                <w:szCs w:val="20"/>
                <w:lang w:eastAsia="en-US"/>
              </w:rPr>
            </w:pPr>
          </w:p>
          <w:p w14:paraId="0732EC3E" w14:textId="77777777" w:rsidR="008C78AE" w:rsidRPr="008C78AE" w:rsidRDefault="008C78AE" w:rsidP="008C78AE">
            <w:pPr>
              <w:widowControl w:val="0"/>
              <w:spacing w:after="0" w:line="240" w:lineRule="auto"/>
              <w:contextualSpacing/>
              <w:rPr>
                <w:rFonts w:eastAsia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4158" w:type="dxa"/>
            <w:vMerge w:val="restart"/>
          </w:tcPr>
          <w:p w14:paraId="479DABD6" w14:textId="77777777" w:rsidR="008C78AE" w:rsidRPr="008C78AE" w:rsidRDefault="008C78AE" w:rsidP="008C78AE">
            <w:pPr>
              <w:widowControl w:val="0"/>
              <w:tabs>
                <w:tab w:val="right" w:pos="9356"/>
              </w:tabs>
              <w:spacing w:after="0" w:line="240" w:lineRule="auto"/>
              <w:contextualSpacing/>
              <w:rPr>
                <w:rFonts w:eastAsia="Times New Roman" w:cs="Times New Roman"/>
                <w:color w:val="FF0000"/>
                <w:sz w:val="24"/>
                <w:szCs w:val="24"/>
                <w:lang w:eastAsia="en-US"/>
              </w:rPr>
            </w:pPr>
          </w:p>
          <w:p w14:paraId="06D61C1E" w14:textId="77777777" w:rsidR="008C78AE" w:rsidRPr="008C78AE" w:rsidRDefault="008C78AE" w:rsidP="008C78AE">
            <w:pPr>
              <w:widowControl w:val="0"/>
              <w:tabs>
                <w:tab w:val="right" w:pos="9356"/>
              </w:tabs>
              <w:spacing w:after="0" w:line="240" w:lineRule="auto"/>
              <w:contextualSpacing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8C78AE">
              <w:rPr>
                <w:rFonts w:eastAsia="Times New Roman" w:cs="Times New Roman"/>
                <w:sz w:val="24"/>
                <w:szCs w:val="24"/>
                <w:lang w:eastAsia="en-US"/>
              </w:rPr>
              <w:t>Мехоношни Владислав Антонович</w:t>
            </w:r>
          </w:p>
        </w:tc>
      </w:tr>
    </w:tbl>
    <w:p w14:paraId="7E558C3D" w14:textId="1DB42923" w:rsidR="003E1828" w:rsidRDefault="003E1828">
      <w:pPr>
        <w:spacing w:after="160" w:line="259" w:lineRule="auto"/>
        <w:jc w:val="left"/>
      </w:pPr>
      <w:r>
        <w:br w:type="page"/>
      </w:r>
    </w:p>
    <w:p w14:paraId="7952AFA5" w14:textId="59326B91" w:rsidR="00106B66" w:rsidRDefault="00106B66" w:rsidP="00106B66">
      <w:pPr>
        <w:jc w:val="center"/>
      </w:pPr>
      <w:r>
        <w:lastRenderedPageBreak/>
        <w:t>РЕФЕРАТ</w:t>
      </w:r>
    </w:p>
    <w:p w14:paraId="0BC87508" w14:textId="19620A94" w:rsidR="003E1828" w:rsidRPr="00A75EA5" w:rsidRDefault="003E1828" w:rsidP="00DB2EB8">
      <w:pPr>
        <w:ind w:firstLine="709"/>
        <w:rPr>
          <w:szCs w:val="28"/>
        </w:rPr>
      </w:pPr>
      <w:r>
        <w:rPr>
          <w:color w:val="000000" w:themeColor="text1"/>
        </w:rPr>
        <w:t xml:space="preserve">Выпускная квалификационная работа бакалавра состоит из </w:t>
      </w:r>
      <w:r w:rsidRPr="003E1828">
        <w:rPr>
          <w:color w:val="000000" w:themeColor="text1"/>
          <w:highlight w:val="yellow"/>
        </w:rPr>
        <w:t>?</w:t>
      </w:r>
      <w:r>
        <w:rPr>
          <w:color w:val="000000" w:themeColor="text1"/>
        </w:rPr>
        <w:t xml:space="preserve"> разделов,</w:t>
      </w:r>
      <w:r>
        <w:rPr>
          <w:color w:val="FF0000"/>
        </w:rPr>
        <w:t xml:space="preserve"> </w:t>
      </w:r>
      <w:r w:rsidRPr="003E1828">
        <w:rPr>
          <w:szCs w:val="28"/>
          <w:highlight w:val="yellow"/>
        </w:rPr>
        <w:t>?</w:t>
      </w:r>
      <w:r>
        <w:rPr>
          <w:szCs w:val="28"/>
        </w:rPr>
        <w:t xml:space="preserve"> стр., </w:t>
      </w:r>
      <w:r w:rsidRPr="003E1828">
        <w:rPr>
          <w:szCs w:val="28"/>
          <w:highlight w:val="yellow"/>
        </w:rPr>
        <w:t>?</w:t>
      </w:r>
      <w:r>
        <w:rPr>
          <w:szCs w:val="28"/>
        </w:rPr>
        <w:t xml:space="preserve"> рис., </w:t>
      </w:r>
      <w:r w:rsidRPr="003E1828">
        <w:rPr>
          <w:szCs w:val="28"/>
          <w:highlight w:val="yellow"/>
        </w:rPr>
        <w:t>?</w:t>
      </w:r>
      <w:r>
        <w:rPr>
          <w:szCs w:val="28"/>
        </w:rPr>
        <w:t xml:space="preserve"> источн., </w:t>
      </w:r>
      <w:r w:rsidRPr="003E1828">
        <w:rPr>
          <w:szCs w:val="28"/>
          <w:highlight w:val="yellow"/>
        </w:rPr>
        <w:t>?</w:t>
      </w:r>
      <w:r>
        <w:rPr>
          <w:szCs w:val="28"/>
        </w:rPr>
        <w:t xml:space="preserve"> прил.</w:t>
      </w:r>
    </w:p>
    <w:p w14:paraId="27F3B1DD" w14:textId="77777777" w:rsidR="003E1828" w:rsidRDefault="003E1828" w:rsidP="00DB2EB8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СИСТЕМА ОПОВЕЩЕНИЙ, ПРОГРАММНАЯ СИСТЕМА, ПРОЕКТИРОВАНИЕ, ВЕБ</w:t>
      </w:r>
    </w:p>
    <w:p w14:paraId="03FCF897" w14:textId="1A4914FB" w:rsidR="002D75F5" w:rsidRDefault="00DB2EB8" w:rsidP="00E318F3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Данная работав посвящена разработке системы оповещения сотрудников компании.</w:t>
      </w:r>
    </w:p>
    <w:p w14:paraId="55E8594D" w14:textId="7FE522D8" w:rsidR="00DB2EB8" w:rsidRPr="00DB2EB8" w:rsidRDefault="00DB2EB8" w:rsidP="00E318F3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 результате выполнения данной работы были выполнены следящие задачи</w:t>
      </w:r>
      <w:r w:rsidRPr="00DB2EB8">
        <w:rPr>
          <w:rFonts w:cs="Times New Roman"/>
          <w:szCs w:val="28"/>
        </w:rPr>
        <w:t>:</w:t>
      </w:r>
      <w:r w:rsidRPr="00DB2EB8">
        <w:rPr>
          <w:rFonts w:eastAsia="Times New Roman" w:cs="Times New Roman"/>
          <w:sz w:val="24"/>
          <w:szCs w:val="24"/>
          <w:lang w:eastAsia="en-US"/>
        </w:rPr>
        <w:t xml:space="preserve"> </w:t>
      </w:r>
      <w:r w:rsidRPr="008C78AE">
        <w:rPr>
          <w:rFonts w:cs="Times New Roman"/>
          <w:szCs w:val="28"/>
        </w:rPr>
        <w:t>обследова</w:t>
      </w:r>
      <w:r>
        <w:rPr>
          <w:rFonts w:cs="Times New Roman"/>
          <w:szCs w:val="28"/>
        </w:rPr>
        <w:t>ны</w:t>
      </w:r>
      <w:r w:rsidRPr="008C78AE">
        <w:rPr>
          <w:rFonts w:cs="Times New Roman"/>
          <w:szCs w:val="28"/>
        </w:rPr>
        <w:t xml:space="preserve"> существующие типовые процессы сотрудников компаний: об информировании о происшествиях, задачах и встречах</w:t>
      </w:r>
      <w:r>
        <w:rPr>
          <w:rFonts w:cs="Times New Roman"/>
          <w:szCs w:val="28"/>
        </w:rPr>
        <w:t>. П</w:t>
      </w:r>
      <w:r w:rsidRPr="008C78AE">
        <w:rPr>
          <w:rFonts w:cs="Times New Roman"/>
          <w:szCs w:val="28"/>
        </w:rPr>
        <w:t>роанализирова</w:t>
      </w:r>
      <w:r>
        <w:rPr>
          <w:rFonts w:cs="Times New Roman"/>
          <w:szCs w:val="28"/>
        </w:rPr>
        <w:t>ны</w:t>
      </w:r>
      <w:r w:rsidRPr="008C78AE">
        <w:rPr>
          <w:rFonts w:cs="Times New Roman"/>
          <w:szCs w:val="28"/>
        </w:rPr>
        <w:t xml:space="preserve"> существующие системы оповещения</w:t>
      </w:r>
      <w:r>
        <w:rPr>
          <w:rFonts w:cs="Times New Roman"/>
          <w:szCs w:val="28"/>
        </w:rPr>
        <w:t>.</w:t>
      </w:r>
      <w:r w:rsidRPr="008C78A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</w:t>
      </w:r>
      <w:r w:rsidRPr="008C78AE">
        <w:rPr>
          <w:rFonts w:cs="Times New Roman"/>
          <w:szCs w:val="28"/>
        </w:rPr>
        <w:t>формулирова</w:t>
      </w:r>
      <w:r>
        <w:rPr>
          <w:rFonts w:cs="Times New Roman"/>
          <w:szCs w:val="28"/>
        </w:rPr>
        <w:t>ны</w:t>
      </w:r>
      <w:r w:rsidRPr="008C78AE">
        <w:rPr>
          <w:rFonts w:cs="Times New Roman"/>
          <w:szCs w:val="28"/>
        </w:rPr>
        <w:t xml:space="preserve"> требования к системе оповещения сотрудников</w:t>
      </w:r>
      <w:r>
        <w:rPr>
          <w:rFonts w:cs="Times New Roman"/>
          <w:szCs w:val="28"/>
        </w:rPr>
        <w:t>.</w:t>
      </w:r>
      <w:r w:rsidRPr="008C78A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</w:t>
      </w:r>
      <w:r w:rsidRPr="008C78AE">
        <w:rPr>
          <w:rFonts w:cs="Times New Roman"/>
          <w:szCs w:val="28"/>
        </w:rPr>
        <w:t>азработа</w:t>
      </w:r>
      <w:r>
        <w:rPr>
          <w:rFonts w:cs="Times New Roman"/>
          <w:szCs w:val="28"/>
        </w:rPr>
        <w:t>но</w:t>
      </w:r>
      <w:r w:rsidRPr="008C78AE">
        <w:rPr>
          <w:rFonts w:cs="Times New Roman"/>
          <w:szCs w:val="28"/>
        </w:rPr>
        <w:t xml:space="preserve"> техническое задание на создание системы оповещения</w:t>
      </w:r>
      <w:r>
        <w:rPr>
          <w:rFonts w:cs="Times New Roman"/>
          <w:szCs w:val="28"/>
        </w:rPr>
        <w:t>.</w:t>
      </w:r>
      <w:r w:rsidRPr="008C78A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</w:t>
      </w:r>
      <w:r w:rsidRPr="008C78AE">
        <w:rPr>
          <w:rFonts w:cs="Times New Roman"/>
          <w:szCs w:val="28"/>
        </w:rPr>
        <w:t>азработа</w:t>
      </w:r>
      <w:r>
        <w:rPr>
          <w:rFonts w:cs="Times New Roman"/>
          <w:szCs w:val="28"/>
        </w:rPr>
        <w:t>н</w:t>
      </w:r>
      <w:r w:rsidRPr="008C78AE">
        <w:rPr>
          <w:rFonts w:cs="Times New Roman"/>
          <w:szCs w:val="28"/>
        </w:rPr>
        <w:t xml:space="preserve"> прототип системы</w:t>
      </w:r>
      <w:r>
        <w:rPr>
          <w:rFonts w:cs="Times New Roman"/>
          <w:szCs w:val="28"/>
        </w:rPr>
        <w:t>.</w:t>
      </w:r>
      <w:r w:rsidRPr="008C78A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</w:t>
      </w:r>
      <w:r w:rsidRPr="008C78AE">
        <w:rPr>
          <w:rFonts w:cs="Times New Roman"/>
          <w:szCs w:val="28"/>
        </w:rPr>
        <w:t>ыполнить модульное и функциональное тестирование его работоспособности</w:t>
      </w:r>
      <w:r w:rsidR="00C738A9">
        <w:rPr>
          <w:rFonts w:cs="Times New Roman"/>
          <w:szCs w:val="28"/>
        </w:rPr>
        <w:t>.</w:t>
      </w:r>
    </w:p>
    <w:p w14:paraId="4E134689" w14:textId="4EAA28FE" w:rsidR="00106B66" w:rsidRPr="00E318F3" w:rsidRDefault="00DB2EB8" w:rsidP="00E318F3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Таким образом, результатом выполненной работы является </w:t>
      </w:r>
      <w:r w:rsidRPr="00DB2EB8">
        <w:rPr>
          <w:rFonts w:cs="Times New Roman"/>
          <w:szCs w:val="28"/>
        </w:rPr>
        <w:t>типовой программный веб-продукт для управления оповещениями сотрудников крупных компаний, позволяющий производить массовую рассылку оповещений по отделам, должностям и отдельным сотрудникам, входящие уведомления сразу возникают на экране в виде всплывающего окна предоставляя возможность для незамедлительной реакции сотрудника, предусмотрено выполнение различных сценариев связанных с реакциями и сбора статистических данных для предоставления отчетов по отдельным оповещениям.</w:t>
      </w:r>
    </w:p>
    <w:p w14:paraId="4944D37D" w14:textId="77777777" w:rsidR="00E318F3" w:rsidRDefault="00E318F3">
      <w:pPr>
        <w:spacing w:after="160" w:line="259" w:lineRule="auto"/>
        <w:jc w:val="left"/>
        <w:rPr>
          <w:rFonts w:eastAsiaTheme="majorEastAsia" w:cstheme="majorBidi"/>
          <w:color w:val="000000" w:themeColor="text1"/>
          <w:szCs w:val="28"/>
        </w:rPr>
      </w:pPr>
      <w:r>
        <w:rPr>
          <w:szCs w:val="28"/>
        </w:rPr>
        <w:br w:type="page"/>
      </w:r>
    </w:p>
    <w:p w14:paraId="50369CDC" w14:textId="70F38511" w:rsidR="00106B66" w:rsidRDefault="00106B66" w:rsidP="00106B66">
      <w:pPr>
        <w:pStyle w:val="a5"/>
        <w:rPr>
          <w:szCs w:val="28"/>
        </w:rPr>
      </w:pPr>
      <w:r>
        <w:rPr>
          <w:szCs w:val="28"/>
        </w:rPr>
        <w:lastRenderedPageBreak/>
        <w:t>СОДЕРЖАНИЕ</w:t>
      </w:r>
    </w:p>
    <w:p w14:paraId="24F721D6" w14:textId="77777777" w:rsidR="00106B66" w:rsidRDefault="00106B66">
      <w:pPr>
        <w:spacing w:after="160" w:line="259" w:lineRule="auto"/>
        <w:jc w:val="left"/>
        <w:rPr>
          <w:rFonts w:eastAsiaTheme="majorEastAsia" w:cstheme="majorBidi"/>
          <w:color w:val="000000" w:themeColor="text1"/>
          <w:kern w:val="2"/>
          <w:szCs w:val="32"/>
          <w14:ligatures w14:val="standardContextual"/>
        </w:rPr>
      </w:pPr>
      <w:r>
        <w:rPr>
          <w:b/>
        </w:rPr>
        <w:br w:type="page"/>
      </w:r>
    </w:p>
    <w:p w14:paraId="58D60FB3" w14:textId="20F2FD96" w:rsidR="00106B66" w:rsidRDefault="00106B66" w:rsidP="00106B66">
      <w:pPr>
        <w:pStyle w:val="a4"/>
        <w:rPr>
          <w:b w:val="0"/>
        </w:rPr>
      </w:pPr>
      <w:r>
        <w:rPr>
          <w:b w:val="0"/>
        </w:rPr>
        <w:lastRenderedPageBreak/>
        <w:t>ТЕРМИНЫ И ОПРЕДЕЛЕНИЯ</w:t>
      </w:r>
      <w:bookmarkEnd w:id="0"/>
      <w:bookmarkEnd w:id="1"/>
      <w:bookmarkEnd w:id="2"/>
      <w:bookmarkEnd w:id="3"/>
      <w:bookmarkEnd w:id="4"/>
      <w:bookmarkEnd w:id="5"/>
      <w:bookmarkEnd w:id="6"/>
    </w:p>
    <w:p w14:paraId="6FAC47C5" w14:textId="57063876" w:rsidR="00720FDC" w:rsidRPr="00720FDC" w:rsidRDefault="00720FDC" w:rsidP="00A75EA5">
      <w:pPr>
        <w:spacing w:after="160" w:line="259" w:lineRule="auto"/>
      </w:pPr>
      <w:r>
        <w:rPr>
          <w:lang w:val="en-US"/>
        </w:rPr>
        <w:t>Js</w:t>
      </w:r>
      <w:r w:rsidRPr="00720FDC">
        <w:t>(</w:t>
      </w:r>
      <w:r>
        <w:rPr>
          <w:lang w:val="en-US"/>
        </w:rPr>
        <w:t>Java</w:t>
      </w:r>
      <w:r w:rsidRPr="00720FDC">
        <w:t xml:space="preserve"> </w:t>
      </w:r>
      <w:r>
        <w:rPr>
          <w:lang w:val="en-US"/>
        </w:rPr>
        <w:t>Script</w:t>
      </w:r>
      <w:r w:rsidRPr="00720FDC">
        <w:t>) — мультипарадигменный язык программирования.</w:t>
      </w:r>
    </w:p>
    <w:p w14:paraId="2012CF1C" w14:textId="2E62C3A0" w:rsidR="00720FDC" w:rsidRPr="00720FDC" w:rsidRDefault="00720FDC" w:rsidP="00A75EA5">
      <w:pPr>
        <w:spacing w:after="160" w:line="259" w:lineRule="auto"/>
      </w:pPr>
      <w:r>
        <w:rPr>
          <w:lang w:val="en-US"/>
        </w:rPr>
        <w:t>Node</w:t>
      </w:r>
      <w:r w:rsidRPr="00720FDC">
        <w:t xml:space="preserve"> или Node.js — программная платформа, основанная на движке V8, превращающая JavaScript из узкоспециализированного языка в язык общего назначения.</w:t>
      </w:r>
    </w:p>
    <w:p w14:paraId="4F66005C" w14:textId="2EBF2926" w:rsidR="00720FDC" w:rsidRPr="00720FDC" w:rsidRDefault="00720FDC" w:rsidP="00A75EA5">
      <w:pPr>
        <w:spacing w:after="160" w:line="259" w:lineRule="auto"/>
      </w:pPr>
      <w:r>
        <w:rPr>
          <w:lang w:val="en-US"/>
        </w:rPr>
        <w:t>Express</w:t>
      </w:r>
      <w:r w:rsidRPr="00720FDC">
        <w:t>.</w:t>
      </w:r>
      <w:r>
        <w:rPr>
          <w:lang w:val="en-US"/>
        </w:rPr>
        <w:t>js</w:t>
      </w:r>
      <w:r w:rsidRPr="00720FDC">
        <w:t xml:space="preserve"> — фреймворк web-приложений для Node.js, реализованный как свободное и открытое программное обеспечение под лицензией MIT.</w:t>
      </w:r>
    </w:p>
    <w:p w14:paraId="7D22B5FC" w14:textId="163641D9" w:rsidR="00720FDC" w:rsidRPr="00720FDC" w:rsidRDefault="00720FDC" w:rsidP="00A75EA5">
      <w:pPr>
        <w:spacing w:after="160" w:line="259" w:lineRule="auto"/>
      </w:pPr>
      <w:r>
        <w:rPr>
          <w:lang w:val="en-US"/>
        </w:rPr>
        <w:t>Vue</w:t>
      </w:r>
      <w:r w:rsidRPr="00720FDC">
        <w:t>.</w:t>
      </w:r>
      <w:r>
        <w:rPr>
          <w:lang w:val="en-US"/>
        </w:rPr>
        <w:t>js</w:t>
      </w:r>
      <w:r w:rsidRPr="00720FDC">
        <w:t xml:space="preserve"> — JavaScript-фреймворк с открытым исходным кодом для создания пользовательских интерфейсов.</w:t>
      </w:r>
    </w:p>
    <w:p w14:paraId="1D10269D" w14:textId="77777777" w:rsidR="00A75EA5" w:rsidRDefault="00720FDC" w:rsidP="00A75EA5">
      <w:pPr>
        <w:spacing w:after="160" w:line="259" w:lineRule="auto"/>
      </w:pPr>
      <w:r>
        <w:rPr>
          <w:lang w:val="en-US"/>
        </w:rPr>
        <w:t>PosgreSQL</w:t>
      </w:r>
      <w:r w:rsidRPr="00720FDC">
        <w:t xml:space="preserve"> — свободная объектно-реляционная система управления базами данных.</w:t>
      </w:r>
    </w:p>
    <w:p w14:paraId="7092D065" w14:textId="77777777" w:rsidR="00A75EA5" w:rsidRDefault="00A75EA5">
      <w:pPr>
        <w:spacing w:after="160" w:line="259" w:lineRule="auto"/>
        <w:jc w:val="left"/>
      </w:pPr>
      <w:r>
        <w:br w:type="page"/>
      </w:r>
    </w:p>
    <w:p w14:paraId="2FEC2E08" w14:textId="77777777" w:rsidR="00A75EA5" w:rsidRDefault="00A75EA5" w:rsidP="00A75EA5">
      <w:pPr>
        <w:spacing w:after="160" w:line="259" w:lineRule="auto"/>
        <w:jc w:val="center"/>
      </w:pPr>
      <w:r w:rsidRPr="00A75EA5">
        <w:lastRenderedPageBreak/>
        <w:t>ПЕРЕЧЕНЬ СОКРАЩЕНИЙ И ОБОЗНАЧЕНИЙ</w:t>
      </w:r>
    </w:p>
    <w:p w14:paraId="6EDD564E" w14:textId="77777777" w:rsidR="00A75EA5" w:rsidRDefault="00A75EA5" w:rsidP="00A75EA5">
      <w:pPr>
        <w:spacing w:after="160" w:line="259" w:lineRule="auto"/>
      </w:pPr>
      <w:r>
        <w:t>БД</w:t>
      </w:r>
    </w:p>
    <w:p w14:paraId="54A55AEF" w14:textId="70BB5CD3" w:rsidR="00106B66" w:rsidRPr="00720FDC" w:rsidRDefault="00A75EA5" w:rsidP="00A75EA5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t>СУБД</w:t>
      </w:r>
      <w:r w:rsidR="00106B66" w:rsidRPr="00720FDC">
        <w:br w:type="page"/>
      </w:r>
    </w:p>
    <w:bookmarkEnd w:id="7"/>
    <w:p w14:paraId="16F9616C" w14:textId="3C7D7E2E" w:rsidR="00B56F69" w:rsidRPr="00C738A9" w:rsidRDefault="00C738A9" w:rsidP="004F2241">
      <w:pPr>
        <w:pStyle w:val="1"/>
        <w:spacing w:line="360" w:lineRule="auto"/>
        <w:jc w:val="center"/>
        <w:rPr>
          <w:b w:val="0"/>
          <w:bCs/>
        </w:rPr>
      </w:pPr>
      <w:r w:rsidRPr="00C738A9">
        <w:rPr>
          <w:b w:val="0"/>
          <w:bCs/>
        </w:rPr>
        <w:lastRenderedPageBreak/>
        <w:t>ВВЕДЕНИЕ</w:t>
      </w:r>
    </w:p>
    <w:p w14:paraId="4DE2FB8A" w14:textId="77777777" w:rsidR="00C738A9" w:rsidRDefault="00C738A9" w:rsidP="004F2241">
      <w:pPr>
        <w:spacing w:line="360" w:lineRule="auto"/>
        <w:ind w:firstLine="709"/>
      </w:pPr>
      <w:r>
        <w:t>В современном бизнесе эффективное взаимодействие и оперативное информирование сотрудников являются ключевыми факторами успеха компании. Одним из способов обеспечения этой цели является разработка и внедрение системы оповещения, которая позволяет быстро и эффективно донести важные сообщения и уведомления до всех работников организации.</w:t>
      </w:r>
    </w:p>
    <w:p w14:paraId="363BEA3E" w14:textId="41D7561B" w:rsidR="00D91415" w:rsidRDefault="00D91415" w:rsidP="004F2241">
      <w:pPr>
        <w:spacing w:line="360" w:lineRule="auto"/>
        <w:ind w:firstLine="709"/>
      </w:pPr>
      <w:r>
        <w:t>Существуют системы контроля задач, предоставляющие функционал рассылки уведомлений.</w:t>
      </w:r>
      <w:r>
        <w:t xml:space="preserve"> Но для некоторых компаний функционал таких систем может оказаться избыточным. А если для массовых уведомлений сотрудников использовать мессенджеры или рассылку сообщений по электронной почте, то это исключает возможность контроля осведомлённости сотрудников. </w:t>
      </w:r>
    </w:p>
    <w:p w14:paraId="749E41EC" w14:textId="6023368E" w:rsidR="00D91415" w:rsidRDefault="00D91415" w:rsidP="004F2241">
      <w:pPr>
        <w:spacing w:line="360" w:lineRule="auto"/>
        <w:ind w:firstLine="709"/>
      </w:pPr>
      <w:r>
        <w:t>Таким образом разработка системы, специализирующейся на уведомлении сотрудников о важных событиях и происшествиях</w:t>
      </w:r>
      <w:r w:rsidR="00F45E69">
        <w:t xml:space="preserve"> с возможностью контроля осведомленности</w:t>
      </w:r>
      <w:r>
        <w:t xml:space="preserve"> считается </w:t>
      </w:r>
      <w:r w:rsidRPr="00D91415">
        <w:rPr>
          <w:b/>
          <w:bCs/>
        </w:rPr>
        <w:t>актуальной</w:t>
      </w:r>
      <w:r>
        <w:t xml:space="preserve">. </w:t>
      </w:r>
    </w:p>
    <w:p w14:paraId="0F9DA953" w14:textId="7D820448" w:rsidR="004F2241" w:rsidRPr="008C78AE" w:rsidRDefault="004F2241" w:rsidP="00A60F03">
      <w:pPr>
        <w:spacing w:after="0" w:line="360" w:lineRule="auto"/>
        <w:ind w:firstLine="709"/>
        <w:contextualSpacing/>
        <w:jc w:val="left"/>
        <w:rPr>
          <w:rFonts w:eastAsia="Times New Roman" w:cs="Times New Roman"/>
          <w:color w:val="000000"/>
          <w:szCs w:val="28"/>
          <w:lang w:eastAsia="en-US"/>
        </w:rPr>
      </w:pPr>
      <w:r w:rsidRPr="004F2241">
        <w:rPr>
          <w:rFonts w:eastAsia="Times New Roman" w:cs="Times New Roman"/>
          <w:b/>
          <w:bCs/>
          <w:color w:val="000000"/>
          <w:szCs w:val="28"/>
          <w:lang w:eastAsia="en-US"/>
        </w:rPr>
        <w:t>О</w:t>
      </w:r>
      <w:r w:rsidR="00C738A9" w:rsidRPr="008C78AE">
        <w:rPr>
          <w:rFonts w:eastAsia="Times New Roman" w:cs="Times New Roman"/>
          <w:b/>
          <w:bCs/>
          <w:color w:val="000000"/>
          <w:szCs w:val="28"/>
          <w:lang w:eastAsia="en-US"/>
        </w:rPr>
        <w:t>бъектом</w:t>
      </w:r>
      <w:r w:rsidR="00C738A9" w:rsidRPr="008C78AE">
        <w:rPr>
          <w:rFonts w:eastAsia="Times New Roman" w:cs="Times New Roman"/>
          <w:color w:val="000000"/>
          <w:szCs w:val="28"/>
          <w:lang w:eastAsia="en-US"/>
        </w:rPr>
        <w:t xml:space="preserve"> исследования является процесс оповещения сотрудников компании</w:t>
      </w:r>
      <w:r w:rsidRPr="004F2241">
        <w:rPr>
          <w:rFonts w:eastAsia="Times New Roman" w:cs="Times New Roman"/>
          <w:color w:val="000000"/>
          <w:szCs w:val="28"/>
          <w:lang w:eastAsia="en-US"/>
        </w:rPr>
        <w:t>.</w:t>
      </w:r>
    </w:p>
    <w:p w14:paraId="58BFE137" w14:textId="3AA8EC67" w:rsidR="00C738A9" w:rsidRPr="004F2241" w:rsidRDefault="004F2241" w:rsidP="00A60F03">
      <w:pPr>
        <w:spacing w:after="0" w:line="360" w:lineRule="auto"/>
        <w:ind w:firstLine="709"/>
        <w:contextualSpacing/>
        <w:jc w:val="left"/>
        <w:rPr>
          <w:rFonts w:eastAsia="Times New Roman" w:cs="Times New Roman"/>
          <w:color w:val="000000"/>
          <w:szCs w:val="28"/>
          <w:lang w:eastAsia="en-US"/>
        </w:rPr>
      </w:pPr>
      <w:r w:rsidRPr="004F2241">
        <w:rPr>
          <w:rFonts w:eastAsia="Times New Roman" w:cs="Times New Roman"/>
          <w:b/>
          <w:bCs/>
          <w:color w:val="000000"/>
          <w:szCs w:val="28"/>
          <w:lang w:eastAsia="en-US"/>
        </w:rPr>
        <w:t>Предметом</w:t>
      </w:r>
      <w:r w:rsidRPr="004F2241">
        <w:rPr>
          <w:rFonts w:eastAsia="Times New Roman" w:cs="Times New Roman"/>
          <w:color w:val="000000"/>
          <w:szCs w:val="28"/>
          <w:lang w:eastAsia="en-US"/>
        </w:rPr>
        <w:t xml:space="preserve"> исследования - </w:t>
      </w:r>
      <w:r w:rsidRPr="008C78AE">
        <w:rPr>
          <w:rFonts w:eastAsia="Times New Roman" w:cs="Times New Roman"/>
          <w:color w:val="000000"/>
          <w:szCs w:val="28"/>
          <w:lang w:eastAsia="en-US"/>
        </w:rPr>
        <w:t>клиент-серверная программная веб-система, обеспечивающая отправку, просмотр и управление оповещениями</w:t>
      </w:r>
      <w:r w:rsidRPr="004F2241">
        <w:rPr>
          <w:rFonts w:eastAsia="Times New Roman" w:cs="Times New Roman"/>
          <w:color w:val="000000"/>
          <w:szCs w:val="28"/>
          <w:lang w:eastAsia="en-US"/>
        </w:rPr>
        <w:t>.</w:t>
      </w:r>
    </w:p>
    <w:p w14:paraId="68170921" w14:textId="37DB7577" w:rsidR="00C738A9" w:rsidRPr="004F2241" w:rsidRDefault="004F2241" w:rsidP="00A60F03">
      <w:pPr>
        <w:spacing w:after="0" w:line="360" w:lineRule="auto"/>
        <w:ind w:firstLine="709"/>
        <w:contextualSpacing/>
        <w:jc w:val="left"/>
        <w:rPr>
          <w:rFonts w:eastAsia="Times New Roman" w:cs="Times New Roman"/>
          <w:szCs w:val="28"/>
          <w:lang w:eastAsia="en-US"/>
        </w:rPr>
      </w:pPr>
      <w:r w:rsidRPr="004F2241">
        <w:rPr>
          <w:rFonts w:eastAsia="Times New Roman" w:cs="Times New Roman"/>
          <w:b/>
          <w:bCs/>
          <w:color w:val="000000"/>
          <w:szCs w:val="28"/>
          <w:lang w:eastAsia="en-US"/>
        </w:rPr>
        <w:t xml:space="preserve">Целью </w:t>
      </w:r>
      <w:r w:rsidRPr="004F2241">
        <w:rPr>
          <w:rFonts w:eastAsia="Times New Roman" w:cs="Times New Roman"/>
          <w:color w:val="000000"/>
          <w:szCs w:val="28"/>
          <w:lang w:eastAsia="en-US"/>
        </w:rPr>
        <w:t xml:space="preserve">является </w:t>
      </w:r>
      <w:r w:rsidR="00C738A9" w:rsidRPr="008C78AE">
        <w:rPr>
          <w:rFonts w:eastAsia="Times New Roman" w:cs="Times New Roman"/>
          <w:szCs w:val="28"/>
          <w:lang w:eastAsia="en-US"/>
        </w:rPr>
        <w:t>оповещение сотрудников компании с целью повышения эффективности внутрифирменной коммуникации и оперативного информирования персонала о важных событиях и изменениях</w:t>
      </w:r>
      <w:r w:rsidRPr="004F2241">
        <w:rPr>
          <w:rFonts w:eastAsia="Times New Roman" w:cs="Times New Roman"/>
          <w:szCs w:val="28"/>
          <w:lang w:eastAsia="en-US"/>
        </w:rPr>
        <w:t>.</w:t>
      </w:r>
    </w:p>
    <w:p w14:paraId="205BB333" w14:textId="28DE018A" w:rsidR="004F2241" w:rsidRPr="008C78AE" w:rsidRDefault="004F2241" w:rsidP="00A60F03">
      <w:pPr>
        <w:spacing w:after="0" w:line="360" w:lineRule="auto"/>
        <w:ind w:firstLine="709"/>
        <w:contextualSpacing/>
        <w:jc w:val="left"/>
        <w:rPr>
          <w:rFonts w:eastAsia="Times New Roman" w:cs="Times New Roman"/>
          <w:color w:val="000000"/>
          <w:szCs w:val="28"/>
          <w:lang w:eastAsia="en-US"/>
        </w:rPr>
      </w:pPr>
      <w:r w:rsidRPr="004F2241">
        <w:rPr>
          <w:rFonts w:eastAsia="Times New Roman" w:cs="Times New Roman"/>
          <w:szCs w:val="28"/>
          <w:lang w:eastAsia="en-US"/>
        </w:rPr>
        <w:t xml:space="preserve">Для достижения цели поставлены следящие </w:t>
      </w:r>
      <w:r w:rsidR="00A60F03">
        <w:rPr>
          <w:rFonts w:eastAsia="Times New Roman" w:cs="Times New Roman"/>
          <w:szCs w:val="28"/>
          <w:lang w:eastAsia="en-US"/>
        </w:rPr>
        <w:t>задачи</w:t>
      </w:r>
      <w:r w:rsidRPr="004F2241">
        <w:rPr>
          <w:rFonts w:eastAsia="Times New Roman" w:cs="Times New Roman"/>
          <w:szCs w:val="28"/>
          <w:lang w:eastAsia="en-US"/>
        </w:rPr>
        <w:t>:</w:t>
      </w:r>
    </w:p>
    <w:p w14:paraId="0E11FC81" w14:textId="4ADAB804" w:rsidR="004F2241" w:rsidRPr="004F2241" w:rsidRDefault="00C738A9" w:rsidP="00A60F03">
      <w:pPr>
        <w:pStyle w:val="a6"/>
        <w:numPr>
          <w:ilvl w:val="0"/>
          <w:numId w:val="5"/>
        </w:numPr>
        <w:spacing w:after="0" w:line="360" w:lineRule="auto"/>
        <w:ind w:firstLine="709"/>
        <w:jc w:val="left"/>
        <w:rPr>
          <w:rFonts w:eastAsia="Times New Roman" w:cs="Times New Roman"/>
          <w:szCs w:val="28"/>
          <w:lang w:eastAsia="en-US"/>
        </w:rPr>
      </w:pPr>
      <w:r w:rsidRPr="004F2241">
        <w:rPr>
          <w:rFonts w:eastAsia="Times New Roman" w:cs="Times New Roman"/>
          <w:szCs w:val="28"/>
          <w:lang w:eastAsia="en-US"/>
        </w:rPr>
        <w:t>обследовать существующие типовые процессы сотрудников компаний: об информировании о происшествиях, задачах и встречах</w:t>
      </w:r>
      <w:r w:rsidR="004F2241" w:rsidRPr="004F2241">
        <w:rPr>
          <w:rFonts w:eastAsia="Times New Roman" w:cs="Times New Roman"/>
          <w:szCs w:val="28"/>
          <w:lang w:eastAsia="en-US"/>
        </w:rPr>
        <w:t>;</w:t>
      </w:r>
    </w:p>
    <w:p w14:paraId="6CB5032E" w14:textId="77777777" w:rsidR="004F2241" w:rsidRPr="004F2241" w:rsidRDefault="00C738A9" w:rsidP="00A60F03">
      <w:pPr>
        <w:pStyle w:val="a6"/>
        <w:numPr>
          <w:ilvl w:val="0"/>
          <w:numId w:val="5"/>
        </w:numPr>
        <w:spacing w:after="0" w:line="360" w:lineRule="auto"/>
        <w:ind w:firstLine="709"/>
        <w:jc w:val="left"/>
        <w:rPr>
          <w:rFonts w:eastAsia="Times New Roman" w:cs="Times New Roman"/>
          <w:szCs w:val="28"/>
          <w:lang w:val="en-US" w:eastAsia="en-US"/>
        </w:rPr>
      </w:pPr>
      <w:r w:rsidRPr="004F2241">
        <w:rPr>
          <w:rFonts w:eastAsia="Times New Roman" w:cs="Times New Roman"/>
          <w:szCs w:val="28"/>
          <w:lang w:eastAsia="en-US"/>
        </w:rPr>
        <w:t>проанализировать существующие системы оповещения</w:t>
      </w:r>
      <w:r w:rsidR="004F2241" w:rsidRPr="004F2241">
        <w:rPr>
          <w:rFonts w:eastAsia="Times New Roman" w:cs="Times New Roman"/>
          <w:szCs w:val="28"/>
          <w:lang w:eastAsia="en-US"/>
        </w:rPr>
        <w:t>;</w:t>
      </w:r>
    </w:p>
    <w:p w14:paraId="4E32E7CD" w14:textId="77777777" w:rsidR="004F2241" w:rsidRPr="004F2241" w:rsidRDefault="00C738A9" w:rsidP="00A60F03">
      <w:pPr>
        <w:pStyle w:val="a6"/>
        <w:numPr>
          <w:ilvl w:val="0"/>
          <w:numId w:val="5"/>
        </w:numPr>
        <w:spacing w:after="0" w:line="360" w:lineRule="auto"/>
        <w:ind w:firstLine="709"/>
        <w:jc w:val="left"/>
        <w:rPr>
          <w:rFonts w:eastAsia="Times New Roman" w:cs="Times New Roman"/>
          <w:szCs w:val="28"/>
          <w:lang w:eastAsia="en-US"/>
        </w:rPr>
      </w:pPr>
      <w:r w:rsidRPr="004F2241">
        <w:rPr>
          <w:rFonts w:eastAsia="Times New Roman" w:cs="Times New Roman"/>
          <w:szCs w:val="28"/>
          <w:lang w:eastAsia="en-US"/>
        </w:rPr>
        <w:t>сформулировать требования к системе оповещения сотрудников</w:t>
      </w:r>
      <w:r w:rsidR="004F2241" w:rsidRPr="004F2241">
        <w:rPr>
          <w:rFonts w:eastAsia="Times New Roman" w:cs="Times New Roman"/>
          <w:szCs w:val="28"/>
          <w:lang w:eastAsia="en-US"/>
        </w:rPr>
        <w:t>;</w:t>
      </w:r>
    </w:p>
    <w:p w14:paraId="7833DCB8" w14:textId="77777777" w:rsidR="004F2241" w:rsidRPr="004F2241" w:rsidRDefault="00C738A9" w:rsidP="00A60F03">
      <w:pPr>
        <w:pStyle w:val="a6"/>
        <w:numPr>
          <w:ilvl w:val="0"/>
          <w:numId w:val="5"/>
        </w:numPr>
        <w:spacing w:after="0" w:line="360" w:lineRule="auto"/>
        <w:ind w:firstLine="709"/>
        <w:jc w:val="left"/>
        <w:rPr>
          <w:rFonts w:eastAsia="Times New Roman" w:cs="Times New Roman"/>
          <w:szCs w:val="28"/>
          <w:lang w:eastAsia="en-US"/>
        </w:rPr>
      </w:pPr>
      <w:r w:rsidRPr="004F2241">
        <w:rPr>
          <w:rFonts w:eastAsia="Times New Roman" w:cs="Times New Roman"/>
          <w:szCs w:val="28"/>
          <w:lang w:eastAsia="en-US"/>
        </w:rPr>
        <w:lastRenderedPageBreak/>
        <w:t>разработать техническое задание на создание системы оповещения</w:t>
      </w:r>
      <w:r w:rsidR="004F2241" w:rsidRPr="004F2241">
        <w:rPr>
          <w:rFonts w:eastAsia="Times New Roman" w:cs="Times New Roman"/>
          <w:szCs w:val="28"/>
          <w:lang w:eastAsia="en-US"/>
        </w:rPr>
        <w:t>;</w:t>
      </w:r>
    </w:p>
    <w:p w14:paraId="2C14B8C0" w14:textId="77777777" w:rsidR="004F2241" w:rsidRPr="004F2241" w:rsidRDefault="00C738A9" w:rsidP="00A60F03">
      <w:pPr>
        <w:pStyle w:val="a6"/>
        <w:numPr>
          <w:ilvl w:val="0"/>
          <w:numId w:val="5"/>
        </w:numPr>
        <w:spacing w:after="0" w:line="360" w:lineRule="auto"/>
        <w:ind w:firstLine="709"/>
        <w:jc w:val="left"/>
        <w:rPr>
          <w:rFonts w:eastAsia="Times New Roman" w:cs="Times New Roman"/>
          <w:szCs w:val="28"/>
          <w:lang w:eastAsia="en-US"/>
        </w:rPr>
      </w:pPr>
      <w:r w:rsidRPr="004F2241">
        <w:rPr>
          <w:rFonts w:eastAsia="Times New Roman" w:cs="Times New Roman"/>
          <w:szCs w:val="28"/>
          <w:lang w:eastAsia="en-US"/>
        </w:rPr>
        <w:t>разработать прототип системы</w:t>
      </w:r>
      <w:r w:rsidR="004F2241" w:rsidRPr="004F2241">
        <w:rPr>
          <w:rFonts w:eastAsia="Times New Roman" w:cs="Times New Roman"/>
          <w:szCs w:val="28"/>
          <w:lang w:eastAsia="en-US"/>
        </w:rPr>
        <w:t>;</w:t>
      </w:r>
    </w:p>
    <w:p w14:paraId="37140B11" w14:textId="31CFFDE5" w:rsidR="00B56F69" w:rsidRPr="00A60F03" w:rsidRDefault="00C738A9" w:rsidP="00A60F03">
      <w:pPr>
        <w:pStyle w:val="a6"/>
        <w:numPr>
          <w:ilvl w:val="0"/>
          <w:numId w:val="5"/>
        </w:numPr>
        <w:spacing w:after="0" w:line="360" w:lineRule="auto"/>
        <w:ind w:firstLine="709"/>
        <w:jc w:val="left"/>
        <w:rPr>
          <w:rFonts w:eastAsia="Times New Roman" w:cs="Times New Roman"/>
          <w:color w:val="000000"/>
          <w:szCs w:val="28"/>
          <w:lang w:eastAsia="en-US"/>
        </w:rPr>
      </w:pPr>
      <w:r w:rsidRPr="004F2241">
        <w:rPr>
          <w:rFonts w:eastAsia="Times New Roman" w:cs="Times New Roman"/>
          <w:szCs w:val="28"/>
          <w:lang w:eastAsia="en-US"/>
        </w:rPr>
        <w:t>выполнить модульное и функциональное тестирование его работоспособности;</w:t>
      </w:r>
      <w:r w:rsidR="00B56F69">
        <w:br w:type="page"/>
      </w:r>
    </w:p>
    <w:p w14:paraId="0F52E4CF" w14:textId="7B599773" w:rsidR="002776BE" w:rsidRDefault="002776BE" w:rsidP="002776BE">
      <w:pPr>
        <w:pStyle w:val="1"/>
      </w:pPr>
      <w:r>
        <w:lastRenderedPageBreak/>
        <w:t>1.1 Анализ деятельности</w:t>
      </w:r>
      <w:bookmarkEnd w:id="8"/>
    </w:p>
    <w:p w14:paraId="7A20A2A0" w14:textId="77777777" w:rsidR="002776BE" w:rsidRDefault="002776BE" w:rsidP="004B3DEF">
      <w:pPr>
        <w:spacing w:line="360" w:lineRule="auto"/>
        <w:ind w:firstLine="709"/>
      </w:pPr>
      <w:r>
        <w:t>Система оповещения сотрудников компании — это инструмент, который используется для передачи сообщений сотрудникам компании о различных важных событиях, таких как</w:t>
      </w:r>
      <w:r w:rsidRPr="00653F82">
        <w:t xml:space="preserve">: </w:t>
      </w:r>
      <w:r>
        <w:t>встречи, задачи, происшествия и т.д. Кроме того, система может использоваться для распространения информации о новых проектах, изменении рабочих часов, досрочной выходной день и другую ценную информацию.</w:t>
      </w:r>
    </w:p>
    <w:p w14:paraId="510BD4A0" w14:textId="6FC0B47D" w:rsidR="002776BE" w:rsidRDefault="002776BE" w:rsidP="004B3DEF">
      <w:pPr>
        <w:spacing w:line="360" w:lineRule="auto"/>
        <w:ind w:firstLine="709"/>
      </w:pPr>
      <w:r>
        <w:t>Конкретная цель системы оповещения сотрудников компании заключается в повышении эффективности информирования</w:t>
      </w:r>
      <w:r w:rsidR="00D91415">
        <w:t xml:space="preserve"> и контроле осведомленности персонала</w:t>
      </w:r>
      <w:r>
        <w:t xml:space="preserve">. В том, чтобы человек не тратил время на поиск конкретного сообщения в чате мессенджера, не тратил время на формулирование ответа, а мог просто нажать на кнопку в появившемся перед ним окне. </w:t>
      </w:r>
      <w:r w:rsidR="00505217">
        <w:t>А руководство могло быть уверенным в осведомленности своих сотрудников.</w:t>
      </w:r>
    </w:p>
    <w:p w14:paraId="4DE8EBBF" w14:textId="3F01BAF5" w:rsidR="002776BE" w:rsidRDefault="002776BE" w:rsidP="004B3DEF">
      <w:pPr>
        <w:spacing w:line="360" w:lineRule="auto"/>
        <w:ind w:firstLine="709"/>
      </w:pPr>
      <w:r>
        <w:t>В настоящее время существует множество вариаций систем оповещения сотрудников компаний</w:t>
      </w:r>
      <w:r w:rsidR="00867611">
        <w:t>. Но ни одна из них не предоставляет возможности реакции сотрудника на полученное уведомление.</w:t>
      </w:r>
    </w:p>
    <w:p w14:paraId="07CC58CC" w14:textId="65D9B9F9" w:rsidR="00867611" w:rsidRDefault="00867611" w:rsidP="004B3DEF">
      <w:pPr>
        <w:spacing w:line="360" w:lineRule="auto"/>
        <w:ind w:firstLine="709"/>
      </w:pPr>
      <w:r>
        <w:t>Под «реакцией» подразумевается кнопка, расположенная под уведомлением. По нажатию на данную кнопу будет происходить отправка уведомления, привязанного к ней.  Это уведомление может быть направле</w:t>
      </w:r>
      <w:r w:rsidR="00B56F69">
        <w:t xml:space="preserve">нно как одному человеку, например автору, так и нескольким. </w:t>
      </w:r>
    </w:p>
    <w:p w14:paraId="771F8A9F" w14:textId="77777777" w:rsidR="004B3DEF" w:rsidRDefault="00867611" w:rsidP="004B3DEF">
      <w:pPr>
        <w:spacing w:after="160" w:line="360" w:lineRule="auto"/>
      </w:pPr>
      <w:r>
        <w:tab/>
        <w:t xml:space="preserve">Благодаря реакциям можно значительно увеличить эффективность оповещения сотрудников компании. </w:t>
      </w:r>
      <w:r w:rsidR="001E03F3">
        <w:t xml:space="preserve">Например, можно отправить всем сотрудникам одного из отделов вопрос о наличии какой-либо неполадки и на положительный ответ автоматически направить просьбу об исправлении ответственному за это человеку.  </w:t>
      </w:r>
      <w:r w:rsidR="004B3DEF">
        <w:t>Таким образом можно значительно ускорить эффективность внутрифирменного взаимодействия.</w:t>
      </w:r>
    </w:p>
    <w:p w14:paraId="3FBA2108" w14:textId="1626C1AD" w:rsidR="002776BE" w:rsidRDefault="004B3DEF" w:rsidP="004B3DEF">
      <w:pPr>
        <w:spacing w:after="160" w:line="360" w:lineRule="auto"/>
        <w:ind w:firstLine="709"/>
      </w:pPr>
      <w:r>
        <w:lastRenderedPageBreak/>
        <w:t xml:space="preserve">Также благодаря тому, что системе известно была ли произведена реакция можно однозначно отслеживать осведомленность сотрудников. </w:t>
      </w:r>
      <w:r w:rsidR="00F45E69">
        <w:t>А на основании разницы времени отправки и времени прочтения выявлять скорость реакции сотрудников на те или иные события.</w:t>
      </w:r>
    </w:p>
    <w:p w14:paraId="6291F9A2" w14:textId="77777777" w:rsidR="002776BE" w:rsidRDefault="002776BE" w:rsidP="002776BE">
      <w:pPr>
        <w:pStyle w:val="1"/>
      </w:pPr>
      <w:bookmarkStart w:id="18" w:name="_Toc153999481"/>
      <w:r>
        <w:t>1.2 Анализ существующих решений</w:t>
      </w:r>
      <w:bookmarkEnd w:id="18"/>
    </w:p>
    <w:p w14:paraId="264D766D" w14:textId="71EC992C" w:rsidR="00F45E69" w:rsidRDefault="00F45E69" w:rsidP="00E318F3">
      <w:pPr>
        <w:spacing w:line="360" w:lineRule="auto"/>
        <w:ind w:firstLine="709"/>
      </w:pPr>
      <w:r>
        <w:t>Существует большое количество систем, предоставляющих возможность массовой рассылки уведомлений. Но этот функционал обычно вторичен и не сильно развит.</w:t>
      </w:r>
      <w:r w:rsidR="008528A2">
        <w:t xml:space="preserve"> Также </w:t>
      </w:r>
      <w:r w:rsidR="009D5779">
        <w:t>такие системы</w:t>
      </w:r>
      <w:r w:rsidR="008528A2">
        <w:t xml:space="preserve"> могут быть загружены функционалом не нужным для конкретной компании.</w:t>
      </w:r>
    </w:p>
    <w:p w14:paraId="14758116" w14:textId="5AC45F59" w:rsidR="008528A2" w:rsidRPr="008528A2" w:rsidRDefault="008528A2" w:rsidP="00E318F3">
      <w:pPr>
        <w:spacing w:line="360" w:lineRule="auto"/>
        <w:ind w:firstLine="709"/>
      </w:pPr>
      <w:r>
        <w:t>Рассмотрим это на примере 2 приложений</w:t>
      </w:r>
      <w:r w:rsidRPr="008528A2">
        <w:t>:</w:t>
      </w:r>
    </w:p>
    <w:p w14:paraId="77C5FC9C" w14:textId="3B6A2C71" w:rsidR="008528A2" w:rsidRPr="008528A2" w:rsidRDefault="008528A2" w:rsidP="008528A2">
      <w:pPr>
        <w:pStyle w:val="a6"/>
        <w:numPr>
          <w:ilvl w:val="0"/>
          <w:numId w:val="7"/>
        </w:numPr>
        <w:spacing w:line="360" w:lineRule="auto"/>
        <w:rPr>
          <w:lang w:val="en-US"/>
        </w:rPr>
      </w:pPr>
      <w:r w:rsidRPr="008528A2">
        <w:rPr>
          <w:lang w:val="en-US"/>
        </w:rPr>
        <w:t xml:space="preserve">Projecto </w:t>
      </w:r>
      <w:r>
        <w:t>от</w:t>
      </w:r>
      <w:r w:rsidRPr="008528A2">
        <w:rPr>
          <w:lang w:val="en-US"/>
        </w:rPr>
        <w:t xml:space="preserve"> </w:t>
      </w:r>
      <w:r w:rsidRPr="008528A2">
        <w:t>ООО</w:t>
      </w:r>
      <w:r w:rsidRPr="008528A2">
        <w:rPr>
          <w:lang w:val="en-US"/>
        </w:rPr>
        <w:t xml:space="preserve"> "</w:t>
      </w:r>
      <w:r w:rsidRPr="008528A2">
        <w:t>Проджекто</w:t>
      </w:r>
      <w:r w:rsidRPr="008528A2">
        <w:rPr>
          <w:lang w:val="en-US"/>
        </w:rPr>
        <w:t>"</w:t>
      </w:r>
    </w:p>
    <w:p w14:paraId="21CEC40F" w14:textId="32BB6470" w:rsidR="008528A2" w:rsidRPr="008528A2" w:rsidRDefault="008528A2" w:rsidP="008528A2">
      <w:pPr>
        <w:pStyle w:val="a6"/>
        <w:numPr>
          <w:ilvl w:val="0"/>
          <w:numId w:val="7"/>
        </w:numPr>
        <w:spacing w:line="360" w:lineRule="auto"/>
        <w:rPr>
          <w:lang w:val="en-US"/>
        </w:rPr>
      </w:pPr>
      <w:r w:rsidRPr="008528A2">
        <w:rPr>
          <w:lang w:val="en-US"/>
        </w:rPr>
        <w:t>MyChat</w:t>
      </w:r>
      <w:r w:rsidRPr="008528A2">
        <w:rPr>
          <w:lang w:val="en-US"/>
        </w:rPr>
        <w:t xml:space="preserve"> </w:t>
      </w:r>
      <w:r>
        <w:t>от</w:t>
      </w:r>
      <w:r w:rsidRPr="008528A2">
        <w:rPr>
          <w:lang w:val="en-US"/>
        </w:rPr>
        <w:t xml:space="preserve"> </w:t>
      </w:r>
      <w:r w:rsidRPr="008528A2">
        <w:rPr>
          <w:lang w:val="en-US"/>
        </w:rPr>
        <w:t>NetworkSoftwareSolutions</w:t>
      </w:r>
    </w:p>
    <w:p w14:paraId="5E95B6FC" w14:textId="0890285C" w:rsidR="008528A2" w:rsidRDefault="00AC176F" w:rsidP="00763306">
      <w:pPr>
        <w:spacing w:line="360" w:lineRule="auto"/>
        <w:ind w:firstLine="709"/>
      </w:pPr>
      <w:r>
        <w:t xml:space="preserve">Начнем с </w:t>
      </w:r>
      <w:r w:rsidRPr="008528A2">
        <w:rPr>
          <w:lang w:val="en-US"/>
        </w:rPr>
        <w:t>Projecto</w:t>
      </w:r>
      <w:r>
        <w:t>. Данный продукт предоставляет множество возможностей по контролю задач, отслеживанию событий</w:t>
      </w:r>
      <w:r w:rsidR="00763306">
        <w:t>, работе с документами и так далее. Полный список возможностей представлен на изображении 1.</w:t>
      </w:r>
    </w:p>
    <w:p w14:paraId="2665D31A" w14:textId="5DB41689" w:rsidR="00AC176F" w:rsidRDefault="00AC176F" w:rsidP="008528A2">
      <w:pPr>
        <w:spacing w:line="360" w:lineRule="auto"/>
      </w:pPr>
      <w:r w:rsidRPr="00AC176F">
        <w:drawing>
          <wp:inline distT="0" distB="0" distL="0" distR="0" wp14:anchorId="60D17AF5" wp14:editId="3D8E32BE">
            <wp:extent cx="5940425" cy="803910"/>
            <wp:effectExtent l="0" t="0" r="3175" b="0"/>
            <wp:docPr id="1620780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80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05C3" w14:textId="4FC4F46E" w:rsidR="00763306" w:rsidRDefault="00763306" w:rsidP="00F7469B">
      <w:pPr>
        <w:spacing w:line="360" w:lineRule="auto"/>
        <w:ind w:firstLine="709"/>
      </w:pPr>
      <w:r>
        <w:t xml:space="preserve">Рисунок 1 Список возможностей </w:t>
      </w:r>
    </w:p>
    <w:p w14:paraId="24C6C524" w14:textId="77777777" w:rsidR="00D9387D" w:rsidRDefault="00D9387D" w:rsidP="00D9387D">
      <w:pPr>
        <w:spacing w:line="360" w:lineRule="auto"/>
        <w:ind w:firstLine="709"/>
      </w:pPr>
      <w:r w:rsidRPr="00D9387D">
        <w:t>Projecto способен</w:t>
      </w:r>
      <w:r w:rsidRPr="00D9387D">
        <w:t xml:space="preserve"> </w:t>
      </w:r>
      <w:r w:rsidRPr="00D9387D">
        <w:t>вести документооборот</w:t>
      </w:r>
      <w:r w:rsidRPr="00D9387D">
        <w:t>,</w:t>
      </w:r>
      <w:r w:rsidRPr="00D9387D">
        <w:t xml:space="preserve"> мониторить действия персонала</w:t>
      </w:r>
      <w:r w:rsidRPr="00D9387D">
        <w:t>,</w:t>
      </w:r>
      <w:r w:rsidRPr="00D9387D">
        <w:t xml:space="preserve"> планировать задачи</w:t>
      </w:r>
      <w:r w:rsidRPr="00D9387D">
        <w:t xml:space="preserve"> </w:t>
      </w:r>
      <w:r>
        <w:t>и</w:t>
      </w:r>
      <w:r w:rsidRPr="00D9387D">
        <w:t xml:space="preserve"> следить за их реализацией, поэтому своевременное информирование сотрудников о новых целях, нештатных ситуациях, обновление актуальных сведений.</w:t>
      </w:r>
    </w:p>
    <w:p w14:paraId="11E38B19" w14:textId="30EDFC34" w:rsidR="00D9387D" w:rsidRPr="00D9387D" w:rsidRDefault="00D9387D" w:rsidP="00D9387D">
      <w:pPr>
        <w:spacing w:line="360" w:lineRule="auto"/>
        <w:ind w:firstLine="709"/>
      </w:pPr>
      <w:r w:rsidRPr="00D9387D">
        <w:t xml:space="preserve"> </w:t>
      </w:r>
      <w:r>
        <w:t xml:space="preserve">Для информирования персонала </w:t>
      </w:r>
      <w:r w:rsidRPr="00D9387D">
        <w:t>Projecto</w:t>
      </w:r>
      <w:r w:rsidRPr="00D9387D">
        <w:t xml:space="preserve"> </w:t>
      </w:r>
      <w:r>
        <w:t>предоставляет следующие возможности</w:t>
      </w:r>
      <w:r w:rsidRPr="00D9387D">
        <w:t>:</w:t>
      </w:r>
    </w:p>
    <w:p w14:paraId="615BFF31" w14:textId="77777777" w:rsidR="00D9387D" w:rsidRPr="00D9387D" w:rsidRDefault="00D9387D" w:rsidP="00D9387D">
      <w:pPr>
        <w:numPr>
          <w:ilvl w:val="0"/>
          <w:numId w:val="9"/>
        </w:numPr>
        <w:spacing w:line="360" w:lineRule="auto"/>
      </w:pPr>
      <w:r w:rsidRPr="00D9387D">
        <w:lastRenderedPageBreak/>
        <w:t>Лента новостей. Во вкладке «Новости» собрана вся важная и актуальная информация, которая касается изменений, которые вносятся в проекты, задачи, рабочие процессы.</w:t>
      </w:r>
    </w:p>
    <w:p w14:paraId="2159F516" w14:textId="77777777" w:rsidR="00D9387D" w:rsidRPr="00D9387D" w:rsidRDefault="00D9387D" w:rsidP="00D9387D">
      <w:pPr>
        <w:numPr>
          <w:ilvl w:val="0"/>
          <w:numId w:val="9"/>
        </w:numPr>
        <w:spacing w:line="360" w:lineRule="auto"/>
      </w:pPr>
      <w:r w:rsidRPr="00D9387D">
        <w:t>Объявления — текстовая информация, которую можно донести как до всего персонала, так и до сотрудников определенной службы или отдела, с прикреплением файлов, опросов, фото и т. п.</w:t>
      </w:r>
    </w:p>
    <w:p w14:paraId="131C1141" w14:textId="77777777" w:rsidR="00D9387D" w:rsidRPr="00D9387D" w:rsidRDefault="00D9387D" w:rsidP="00D9387D">
      <w:pPr>
        <w:numPr>
          <w:ilvl w:val="0"/>
          <w:numId w:val="9"/>
        </w:numPr>
        <w:spacing w:line="360" w:lineRule="auto"/>
      </w:pPr>
      <w:r w:rsidRPr="00D9387D">
        <w:t>Уведомления, которые требуют реакции пользователей. Выпускаются с наивысшим приоритетом и помещаются в верхнюю часть раздела для входящих сообщений. В этот же раздел приходит важная информация (новые или обновленные текущие задачи, запланированные встречи, мероприятия, предстоящие события и т. п.). Такие уведомления невозможно отменить или удалить. Некоторые сообщения требуют только ознакомления, другие — обязательной реакции.</w:t>
      </w:r>
    </w:p>
    <w:p w14:paraId="224442A7" w14:textId="4DCC7A26" w:rsidR="007A5200" w:rsidRDefault="007A5200" w:rsidP="00F7469B">
      <w:pPr>
        <w:spacing w:line="360" w:lineRule="auto"/>
        <w:ind w:firstLine="709"/>
      </w:pPr>
      <w:r w:rsidRPr="006A01C5">
        <w:drawing>
          <wp:inline distT="0" distB="0" distL="0" distR="0" wp14:anchorId="3876D63A" wp14:editId="3EFB276B">
            <wp:extent cx="5442299" cy="2863970"/>
            <wp:effectExtent l="0" t="0" r="6350" b="0"/>
            <wp:docPr id="921488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88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6814" cy="287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2E1F" w14:textId="36D77524" w:rsidR="00F12646" w:rsidRDefault="00D9387D" w:rsidP="00D9387D">
      <w:pPr>
        <w:spacing w:line="360" w:lineRule="auto"/>
        <w:ind w:firstLine="709"/>
      </w:pPr>
      <w:r>
        <w:t xml:space="preserve">Таким образом большая часть уведомлений является авто генерируемой. </w:t>
      </w:r>
      <w:r w:rsidR="00F12646">
        <w:t>Для нестандартных уведомлений используется система объявлений. В которой не было обнаружено возможности включения в них реакций.</w:t>
      </w:r>
    </w:p>
    <w:p w14:paraId="73354F0B" w14:textId="1316E799" w:rsidR="007A5200" w:rsidRDefault="007A5200" w:rsidP="00F7469B">
      <w:pPr>
        <w:spacing w:line="360" w:lineRule="auto"/>
        <w:ind w:firstLine="709"/>
      </w:pPr>
      <w:r w:rsidRPr="007A5200">
        <w:lastRenderedPageBreak/>
        <w:drawing>
          <wp:inline distT="0" distB="0" distL="0" distR="0" wp14:anchorId="70BF8623" wp14:editId="2B4BAEBE">
            <wp:extent cx="5442810" cy="2691442"/>
            <wp:effectExtent l="0" t="0" r="5715" b="0"/>
            <wp:docPr id="195988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8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2577" cy="269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5A52" w14:textId="383FF212" w:rsidR="00F12646" w:rsidRDefault="00F12646" w:rsidP="00F7469B">
      <w:pPr>
        <w:spacing w:line="360" w:lineRule="auto"/>
        <w:ind w:firstLine="709"/>
      </w:pPr>
      <w:r>
        <w:t xml:space="preserve">Таким образом </w:t>
      </w:r>
      <w:r>
        <w:rPr>
          <w:lang w:val="en-US"/>
        </w:rPr>
        <w:t>Projecto</w:t>
      </w:r>
      <w:r w:rsidRPr="00F12646">
        <w:t xml:space="preserve"> – </w:t>
      </w:r>
      <w:r>
        <w:t xml:space="preserve">комплексный продукт, предоставляющий множество возможностей по управлению различными задачами и событиями. Но для полноценного его использования требуется </w:t>
      </w:r>
      <w:r w:rsidR="007A5200">
        <w:t>тщательное изучение его возможностей некоторая адаптация рабочего процесса под его возможности.</w:t>
      </w:r>
    </w:p>
    <w:p w14:paraId="16A4C115" w14:textId="03E87149" w:rsidR="007A5200" w:rsidRDefault="007A5200" w:rsidP="00F7469B">
      <w:pPr>
        <w:spacing w:line="360" w:lineRule="auto"/>
        <w:ind w:firstLine="709"/>
      </w:pPr>
      <w:r>
        <w:t xml:space="preserve">Далее рассмотрим приложение </w:t>
      </w:r>
      <w:r>
        <w:rPr>
          <w:lang w:val="en-US"/>
        </w:rPr>
        <w:t>MyChat</w:t>
      </w:r>
      <w:r w:rsidRPr="00F802A0">
        <w:t>.</w:t>
      </w:r>
      <w:r w:rsidR="00F802A0">
        <w:t xml:space="preserve"> Данный продукт является клиент-серверным чатом с функциями массовой рассылки</w:t>
      </w:r>
      <w:r w:rsidR="00F7469B">
        <w:t>, встроенной</w:t>
      </w:r>
      <w:r w:rsidR="00F7469B" w:rsidRPr="00F7469B">
        <w:t xml:space="preserve"> </w:t>
      </w:r>
      <w:r w:rsidR="00F7469B">
        <w:rPr>
          <w:lang w:val="en-US"/>
        </w:rPr>
        <w:t>Kanban</w:t>
      </w:r>
      <w:r w:rsidR="00F7469B" w:rsidRPr="00F7469B">
        <w:t xml:space="preserve"> </w:t>
      </w:r>
      <w:r w:rsidR="00F7469B">
        <w:t>доской, доской объявлений, аудио и видео чатом.</w:t>
      </w:r>
    </w:p>
    <w:p w14:paraId="0A8DA197" w14:textId="76C8B223" w:rsidR="00F7469B" w:rsidRDefault="00F7469B" w:rsidP="00F7469B">
      <w:pPr>
        <w:spacing w:line="360" w:lineRule="auto"/>
        <w:ind w:firstLine="709"/>
      </w:pPr>
      <w:r>
        <w:t xml:space="preserve">Если </w:t>
      </w:r>
      <w:r>
        <w:rPr>
          <w:lang w:val="en-US"/>
        </w:rPr>
        <w:t>Proj</w:t>
      </w:r>
      <w:r w:rsidR="00F62CDE">
        <w:rPr>
          <w:lang w:val="en-US"/>
        </w:rPr>
        <w:t>e</w:t>
      </w:r>
      <w:r>
        <w:rPr>
          <w:lang w:val="en-US"/>
        </w:rPr>
        <w:t>cto</w:t>
      </w:r>
      <w:r w:rsidRPr="00F7469B">
        <w:t xml:space="preserve"> </w:t>
      </w:r>
      <w:r>
        <w:t xml:space="preserve">был цельным </w:t>
      </w:r>
      <w:r>
        <w:rPr>
          <w:lang w:val="en-US"/>
        </w:rPr>
        <w:t>web</w:t>
      </w:r>
      <w:r w:rsidRPr="00F7469B">
        <w:t xml:space="preserve"> </w:t>
      </w:r>
      <w:r>
        <w:t xml:space="preserve">приложением, то </w:t>
      </w:r>
      <w:r>
        <w:rPr>
          <w:lang w:val="en-US"/>
        </w:rPr>
        <w:t>MyChat</w:t>
      </w:r>
      <w:r w:rsidRPr="00F7469B">
        <w:t xml:space="preserve"> </w:t>
      </w:r>
      <w:r>
        <w:t xml:space="preserve">является </w:t>
      </w:r>
      <w:r w:rsidR="00354D5D">
        <w:t xml:space="preserve">нативным приложением, работающим под различными платформами. Также некоторые из его компонентов, например </w:t>
      </w:r>
      <w:r w:rsidR="00354D5D">
        <w:rPr>
          <w:lang w:val="en-US"/>
        </w:rPr>
        <w:t>Kanban</w:t>
      </w:r>
      <w:r w:rsidR="00354D5D" w:rsidRPr="00F7469B">
        <w:t xml:space="preserve"> </w:t>
      </w:r>
      <w:r w:rsidR="00354D5D">
        <w:t>доск</w:t>
      </w:r>
      <w:r w:rsidR="00354D5D">
        <w:t xml:space="preserve">а и </w:t>
      </w:r>
      <w:r w:rsidR="00E45592">
        <w:t>форум</w:t>
      </w:r>
      <w:r w:rsidR="00354D5D">
        <w:t xml:space="preserve"> являются отдельными веб приложениями.</w:t>
      </w:r>
    </w:p>
    <w:p w14:paraId="0E4ED18D" w14:textId="0E106325" w:rsidR="0052314F" w:rsidRDefault="00D9387D" w:rsidP="00F7469B">
      <w:pPr>
        <w:spacing w:line="360" w:lineRule="auto"/>
        <w:ind w:firstLine="709"/>
      </w:pPr>
      <w:r>
        <w:t xml:space="preserve">Для </w:t>
      </w:r>
      <w:r w:rsidR="0052314F">
        <w:t xml:space="preserve">массового оповещения сотрудников в </w:t>
      </w:r>
      <w:r w:rsidR="0052314F">
        <w:rPr>
          <w:lang w:val="en-US"/>
        </w:rPr>
        <w:t>MyChat</w:t>
      </w:r>
      <w:r w:rsidR="0052314F" w:rsidRPr="0052314F">
        <w:t xml:space="preserve"> </w:t>
      </w:r>
      <w:r w:rsidR="0052314F">
        <w:t>используются массовая рассылка и доска объявлений.</w:t>
      </w:r>
    </w:p>
    <w:p w14:paraId="3D7A62F2" w14:textId="3DAC644E" w:rsidR="00B45871" w:rsidRPr="00B45871" w:rsidRDefault="0052314F" w:rsidP="009C5185">
      <w:pPr>
        <w:spacing w:after="160" w:line="360" w:lineRule="auto"/>
        <w:ind w:firstLine="709"/>
        <w:jc w:val="left"/>
      </w:pPr>
      <w:r>
        <w:t>Массовая рассылка представляет собой отправку сообщений нескольким пользователя</w:t>
      </w:r>
      <w:r w:rsidR="009C5185">
        <w:t xml:space="preserve">м. </w:t>
      </w:r>
      <w:r w:rsidR="00B45871">
        <w:t xml:space="preserve">При отправке оповещений можно задать получателей, время жизни уведомления и получение уведомлений о </w:t>
      </w:r>
      <w:r w:rsidR="00B45871">
        <w:lastRenderedPageBreak/>
        <w:t xml:space="preserve">прочтении. Интерфейс отправки уведомлений показан на рисунке </w:t>
      </w:r>
      <w:r w:rsidR="00B45871" w:rsidRPr="00B45871">
        <w:rPr>
          <w:highlight w:val="yellow"/>
          <w:lang w:val="en-US"/>
        </w:rPr>
        <w:t>?</w:t>
      </w:r>
      <w:r w:rsidR="00B45871">
        <w:rPr>
          <w:lang w:val="en-US"/>
        </w:rPr>
        <w:t>.</w:t>
      </w:r>
      <w:r w:rsidR="00B45871">
        <w:rPr>
          <w:noProof/>
        </w:rPr>
        <w:drawing>
          <wp:inline distT="0" distB="0" distL="0" distR="0" wp14:anchorId="2C09D116" wp14:editId="5A1D7B9D">
            <wp:extent cx="5940425" cy="5260340"/>
            <wp:effectExtent l="0" t="0" r="3175" b="0"/>
            <wp:docPr id="3360334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6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82908" w14:textId="27B7490E" w:rsidR="0052314F" w:rsidRDefault="009C5185" w:rsidP="009C5185">
      <w:pPr>
        <w:spacing w:after="160" w:line="360" w:lineRule="auto"/>
        <w:ind w:firstLine="709"/>
        <w:jc w:val="left"/>
      </w:pPr>
      <w:r>
        <w:t>Пример отправленного уведомления показан на рисунке</w:t>
      </w:r>
      <w:r w:rsidRPr="009C5185">
        <w:t xml:space="preserve"> </w:t>
      </w:r>
      <w:r w:rsidRPr="009C5185">
        <w:rPr>
          <w:highlight w:val="yellow"/>
        </w:rPr>
        <w:t>?</w:t>
      </w:r>
      <w:r w:rsidRPr="009C5185">
        <w:t xml:space="preserve"> </w:t>
      </w:r>
      <w:r>
        <w:t>и выделен желтым цветом.</w:t>
      </w:r>
      <w:r w:rsidR="0052314F">
        <w:br w:type="page"/>
      </w:r>
    </w:p>
    <w:p w14:paraId="1C4494E2" w14:textId="15951971" w:rsidR="00D9387D" w:rsidRDefault="0052314F" w:rsidP="00F7469B">
      <w:pPr>
        <w:spacing w:line="360" w:lineRule="auto"/>
        <w:ind w:firstLine="709"/>
      </w:pPr>
      <w:r w:rsidRPr="0052314F">
        <w:lastRenderedPageBreak/>
        <w:drawing>
          <wp:inline distT="0" distB="0" distL="0" distR="0" wp14:anchorId="13FDC6E4" wp14:editId="4694E5EB">
            <wp:extent cx="5230000" cy="2967487"/>
            <wp:effectExtent l="0" t="0" r="8890" b="4445"/>
            <wp:docPr id="1028198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98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6293" cy="297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35C9" w14:textId="07A60DB6" w:rsidR="00B45871" w:rsidRDefault="00B45871" w:rsidP="00B45871">
      <w:pPr>
        <w:spacing w:line="360" w:lineRule="auto"/>
        <w:ind w:firstLine="709"/>
        <w:rPr>
          <w:lang w:val="en-US"/>
        </w:rPr>
      </w:pPr>
      <w:r>
        <w:rPr>
          <w:lang w:val="en-US"/>
        </w:rPr>
        <w:t>MyChat</w:t>
      </w:r>
      <w:r w:rsidRPr="00B45871">
        <w:t xml:space="preserve"> </w:t>
      </w:r>
      <w:r>
        <w:t xml:space="preserve">предоставляет возможность контроля осведомленности </w:t>
      </w:r>
      <w:r>
        <w:t xml:space="preserve">пользователей во вкладке «История сообщений». Интерфейс данной вкладки показан на рисунке </w:t>
      </w:r>
      <w:r w:rsidRPr="00B45871">
        <w:rPr>
          <w:highlight w:val="yellow"/>
          <w:lang w:val="en-US"/>
        </w:rPr>
        <w:t>?</w:t>
      </w:r>
      <w:r>
        <w:rPr>
          <w:lang w:val="en-US"/>
        </w:rPr>
        <w:t xml:space="preserve">. </w:t>
      </w:r>
    </w:p>
    <w:p w14:paraId="24E537B7" w14:textId="0699D551" w:rsidR="00B45871" w:rsidRPr="00B45871" w:rsidRDefault="00B45871" w:rsidP="00B45871">
      <w:pPr>
        <w:spacing w:line="360" w:lineRule="auto"/>
        <w:ind w:firstLine="709"/>
        <w:rPr>
          <w:lang w:val="en-US"/>
        </w:rPr>
      </w:pPr>
      <w:r>
        <w:rPr>
          <w:noProof/>
        </w:rPr>
        <w:drawing>
          <wp:inline distT="0" distB="0" distL="0" distR="0" wp14:anchorId="4881497A" wp14:editId="0BF30F2C">
            <wp:extent cx="5037827" cy="3226794"/>
            <wp:effectExtent l="0" t="0" r="0" b="0"/>
            <wp:docPr id="9806717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785" cy="3233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15225" w14:textId="0A23844A" w:rsidR="009C5185" w:rsidRDefault="009C5185" w:rsidP="0052314F">
      <w:pPr>
        <w:spacing w:line="360" w:lineRule="auto"/>
        <w:ind w:firstLine="709"/>
        <w:rPr>
          <w:lang w:val="en-US"/>
        </w:rPr>
      </w:pPr>
      <w:r>
        <w:t>Доска объявлений является отдельной вкладкой, в которой находится список сообщений, видимый всем пользователям сервера. Отправляемое сообщение можно разместить выше всех остальных, а также задать ему вр</w:t>
      </w:r>
      <w:r w:rsidR="00B45871">
        <w:t>ем</w:t>
      </w:r>
      <w:r>
        <w:t xml:space="preserve">я жизни. Интерфейс отправки таких сообщений показан на рисунке </w:t>
      </w:r>
      <w:r w:rsidRPr="009C5185">
        <w:rPr>
          <w:highlight w:val="yellow"/>
        </w:rPr>
        <w:t>?</w:t>
      </w:r>
      <w:r w:rsidRPr="009C5185">
        <w:t>.</w:t>
      </w:r>
    </w:p>
    <w:p w14:paraId="4D98012A" w14:textId="3A36D6BB" w:rsidR="009C5185" w:rsidRDefault="00B45871" w:rsidP="0052314F">
      <w:pPr>
        <w:spacing w:line="360" w:lineRule="auto"/>
        <w:ind w:firstLine="709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82A106D" wp14:editId="1C2EF48B">
            <wp:extent cx="5279367" cy="3871348"/>
            <wp:effectExtent l="0" t="0" r="0" b="0"/>
            <wp:docPr id="15388878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905" cy="3891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65E2D" w14:textId="1379536D" w:rsidR="00B45871" w:rsidRPr="00B45871" w:rsidRDefault="00B45871" w:rsidP="0052314F">
      <w:pPr>
        <w:spacing w:line="360" w:lineRule="auto"/>
        <w:ind w:firstLine="709"/>
      </w:pPr>
      <w:r>
        <w:t>ПОДИТОЖЖ</w:t>
      </w:r>
    </w:p>
    <w:p w14:paraId="64AE0CC9" w14:textId="76C7B3AE" w:rsidR="0052314F" w:rsidRPr="00B45871" w:rsidRDefault="00B45871" w:rsidP="0052314F">
      <w:pPr>
        <w:spacing w:line="360" w:lineRule="auto"/>
        <w:ind w:firstLine="709"/>
      </w:pPr>
      <w:hyperlink r:id="rId14" w:history="1">
        <w:r w:rsidRPr="0029171B">
          <w:rPr>
            <w:rStyle w:val="ab"/>
            <w:lang w:val="en-US"/>
          </w:rPr>
          <w:t>https</w:t>
        </w:r>
        <w:r w:rsidRPr="00B45871">
          <w:rPr>
            <w:rStyle w:val="ab"/>
          </w:rPr>
          <w:t>://</w:t>
        </w:r>
        <w:r w:rsidRPr="0029171B">
          <w:rPr>
            <w:rStyle w:val="ab"/>
            <w:lang w:val="en-US"/>
          </w:rPr>
          <w:t>blog</w:t>
        </w:r>
        <w:r w:rsidRPr="00B45871">
          <w:rPr>
            <w:rStyle w:val="ab"/>
          </w:rPr>
          <w:t>.</w:t>
        </w:r>
        <w:r w:rsidRPr="0029171B">
          <w:rPr>
            <w:rStyle w:val="ab"/>
            <w:lang w:val="en-US"/>
          </w:rPr>
          <w:t>nsoft</w:t>
        </w:r>
        <w:r w:rsidRPr="00B45871">
          <w:rPr>
            <w:rStyle w:val="ab"/>
          </w:rPr>
          <w:t>-</w:t>
        </w:r>
        <w:r w:rsidRPr="0029171B">
          <w:rPr>
            <w:rStyle w:val="ab"/>
            <w:lang w:val="en-US"/>
          </w:rPr>
          <w:t>s</w:t>
        </w:r>
        <w:r w:rsidRPr="00B45871">
          <w:rPr>
            <w:rStyle w:val="ab"/>
          </w:rPr>
          <w:t>.</w:t>
        </w:r>
        <w:r w:rsidRPr="0029171B">
          <w:rPr>
            <w:rStyle w:val="ab"/>
            <w:lang w:val="en-US"/>
          </w:rPr>
          <w:t>com</w:t>
        </w:r>
        <w:r w:rsidRPr="00B45871">
          <w:rPr>
            <w:rStyle w:val="ab"/>
          </w:rPr>
          <w:t>/</w:t>
        </w:r>
        <w:r w:rsidRPr="0029171B">
          <w:rPr>
            <w:rStyle w:val="ab"/>
            <w:lang w:val="en-US"/>
          </w:rPr>
          <w:t>systemy</w:t>
        </w:r>
        <w:r w:rsidRPr="00B45871">
          <w:rPr>
            <w:rStyle w:val="ab"/>
          </w:rPr>
          <w:t>-</w:t>
        </w:r>
        <w:r w:rsidRPr="0029171B">
          <w:rPr>
            <w:rStyle w:val="ab"/>
            <w:lang w:val="en-US"/>
          </w:rPr>
          <w:t>m</w:t>
        </w:r>
        <w:r w:rsidRPr="0029171B">
          <w:rPr>
            <w:rStyle w:val="ab"/>
            <w:lang w:val="en-US"/>
          </w:rPr>
          <w:t>a</w:t>
        </w:r>
        <w:r w:rsidRPr="0029171B">
          <w:rPr>
            <w:rStyle w:val="ab"/>
            <w:lang w:val="en-US"/>
          </w:rPr>
          <w:t>ssovogo</w:t>
        </w:r>
        <w:r w:rsidRPr="00B45871">
          <w:rPr>
            <w:rStyle w:val="ab"/>
          </w:rPr>
          <w:t>-</w:t>
        </w:r>
        <w:r w:rsidRPr="0029171B">
          <w:rPr>
            <w:rStyle w:val="ab"/>
            <w:lang w:val="en-US"/>
          </w:rPr>
          <w:t>opovesch</w:t>
        </w:r>
        <w:r w:rsidRPr="0029171B">
          <w:rPr>
            <w:rStyle w:val="ab"/>
            <w:lang w:val="en-US"/>
          </w:rPr>
          <w:t>e</w:t>
        </w:r>
        <w:r w:rsidRPr="0029171B">
          <w:rPr>
            <w:rStyle w:val="ab"/>
            <w:lang w:val="en-US"/>
          </w:rPr>
          <w:t>niia</w:t>
        </w:r>
        <w:r w:rsidRPr="00B45871">
          <w:rPr>
            <w:rStyle w:val="ab"/>
          </w:rPr>
          <w:t>-</w:t>
        </w:r>
        <w:r w:rsidRPr="0029171B">
          <w:rPr>
            <w:rStyle w:val="ab"/>
            <w:lang w:val="en-US"/>
          </w:rPr>
          <w:t>sotrudnikov</w:t>
        </w:r>
        <w:r w:rsidRPr="00B45871">
          <w:rPr>
            <w:rStyle w:val="ab"/>
          </w:rPr>
          <w:t>/</w:t>
        </w:r>
      </w:hyperlink>
    </w:p>
    <w:p w14:paraId="042D7AA0" w14:textId="77777777" w:rsidR="0052314F" w:rsidRPr="00E318F3" w:rsidRDefault="0052314F" w:rsidP="0052314F">
      <w:pPr>
        <w:spacing w:line="360" w:lineRule="auto"/>
        <w:ind w:firstLine="709"/>
      </w:pPr>
      <w:r w:rsidRPr="006E5CDA">
        <w:t>https://vc.ru/u/1215539-projecto/632649-uvedomleniya-sotrudnikam</w:t>
      </w:r>
    </w:p>
    <w:p w14:paraId="62AC14FF" w14:textId="77777777" w:rsidR="00F62CDE" w:rsidRPr="0052314F" w:rsidRDefault="00F62CDE" w:rsidP="00F7469B">
      <w:pPr>
        <w:spacing w:line="360" w:lineRule="auto"/>
        <w:ind w:firstLine="709"/>
      </w:pPr>
    </w:p>
    <w:p w14:paraId="0B2C5271" w14:textId="77777777" w:rsidR="00F802A0" w:rsidRPr="00F802A0" w:rsidRDefault="00F802A0" w:rsidP="008528A2">
      <w:pPr>
        <w:spacing w:line="360" w:lineRule="auto"/>
      </w:pPr>
    </w:p>
    <w:p w14:paraId="08CE3721" w14:textId="77777777" w:rsidR="00F802A0" w:rsidRPr="00F802A0" w:rsidRDefault="00F802A0" w:rsidP="008528A2">
      <w:pPr>
        <w:spacing w:line="360" w:lineRule="auto"/>
      </w:pPr>
    </w:p>
    <w:p w14:paraId="42B76DD0" w14:textId="77777777" w:rsidR="00F802A0" w:rsidRPr="00F802A0" w:rsidRDefault="00F802A0" w:rsidP="008528A2">
      <w:pPr>
        <w:spacing w:line="360" w:lineRule="auto"/>
      </w:pPr>
    </w:p>
    <w:p w14:paraId="24301D43" w14:textId="28BB8EE8" w:rsidR="00F802A0" w:rsidRDefault="00F802A0" w:rsidP="008528A2">
      <w:pPr>
        <w:spacing w:line="360" w:lineRule="auto"/>
      </w:pPr>
      <w:r>
        <w:t>Анализ требований</w:t>
      </w:r>
    </w:p>
    <w:p w14:paraId="6DA04C55" w14:textId="05CB569A" w:rsidR="00F802A0" w:rsidRPr="00F802A0" w:rsidRDefault="00F802A0" w:rsidP="008528A2">
      <w:pPr>
        <w:spacing w:line="360" w:lineRule="auto"/>
      </w:pPr>
      <w:r>
        <w:t>Вывод</w:t>
      </w:r>
      <w:r w:rsidR="00E45592">
        <w:t xml:space="preserve"> по разделу</w:t>
      </w:r>
    </w:p>
    <w:p w14:paraId="73F0FE62" w14:textId="1C421255" w:rsidR="009D5779" w:rsidRDefault="009D5779" w:rsidP="008528A2">
      <w:pPr>
        <w:spacing w:line="360" w:lineRule="auto"/>
      </w:pPr>
      <w:r>
        <w:t xml:space="preserve"> </w:t>
      </w:r>
    </w:p>
    <w:sectPr w:rsidR="009D5779" w:rsidSect="005865F4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8E620" w14:textId="77777777" w:rsidR="005865F4" w:rsidRDefault="005865F4" w:rsidP="004A5FD5">
      <w:pPr>
        <w:spacing w:after="0" w:line="240" w:lineRule="auto"/>
      </w:pPr>
      <w:r>
        <w:separator/>
      </w:r>
    </w:p>
  </w:endnote>
  <w:endnote w:type="continuationSeparator" w:id="0">
    <w:p w14:paraId="1EF81B3A" w14:textId="77777777" w:rsidR="005865F4" w:rsidRDefault="005865F4" w:rsidP="004A5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6911283"/>
      <w:docPartObj>
        <w:docPartGallery w:val="Page Numbers (Bottom of Page)"/>
        <w:docPartUnique/>
      </w:docPartObj>
    </w:sdtPr>
    <w:sdtContent>
      <w:p w14:paraId="36F94370" w14:textId="55470B68" w:rsidR="004A5FD5" w:rsidRDefault="004A5FD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EB58BF" w14:textId="77777777" w:rsidR="004A5FD5" w:rsidRDefault="004A5FD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71EFF" w14:textId="77777777" w:rsidR="005865F4" w:rsidRDefault="005865F4" w:rsidP="004A5FD5">
      <w:pPr>
        <w:spacing w:after="0" w:line="240" w:lineRule="auto"/>
      </w:pPr>
      <w:r>
        <w:separator/>
      </w:r>
    </w:p>
  </w:footnote>
  <w:footnote w:type="continuationSeparator" w:id="0">
    <w:p w14:paraId="570DEB44" w14:textId="77777777" w:rsidR="005865F4" w:rsidRDefault="005865F4" w:rsidP="004A5F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9B7"/>
    <w:multiLevelType w:val="multilevel"/>
    <w:tmpl w:val="C25E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1C19BB"/>
    <w:multiLevelType w:val="hybridMultilevel"/>
    <w:tmpl w:val="B7BC26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8A962C4"/>
    <w:multiLevelType w:val="multilevel"/>
    <w:tmpl w:val="8FB20B82"/>
    <w:lvl w:ilvl="0">
      <w:start w:val="1"/>
      <w:numFmt w:val="decimal"/>
      <w:lvlText w:val="%1."/>
      <w:lvlJc w:val="left"/>
      <w:pPr>
        <w:ind w:left="500" w:hanging="360"/>
      </w:pPr>
    </w:lvl>
    <w:lvl w:ilvl="1">
      <w:start w:val="2"/>
      <w:numFmt w:val="decimal"/>
      <w:lvlText w:val="%1.%2."/>
      <w:lvlJc w:val="left"/>
      <w:pPr>
        <w:ind w:left="1069" w:hanging="360"/>
      </w:pPr>
    </w:lvl>
    <w:lvl w:ilvl="2">
      <w:start w:val="1"/>
      <w:numFmt w:val="decimal"/>
      <w:lvlText w:val="%1.%2.%3."/>
      <w:lvlJc w:val="left"/>
      <w:pPr>
        <w:ind w:left="1998" w:hanging="720"/>
      </w:pPr>
    </w:lvl>
    <w:lvl w:ilvl="3">
      <w:start w:val="1"/>
      <w:numFmt w:val="decimal"/>
      <w:lvlText w:val="%1.%2.%3.%4."/>
      <w:lvlJc w:val="left"/>
      <w:pPr>
        <w:ind w:left="2567" w:hanging="720"/>
      </w:pPr>
    </w:lvl>
    <w:lvl w:ilvl="4">
      <w:start w:val="1"/>
      <w:numFmt w:val="decimal"/>
      <w:lvlText w:val="%1.%2.%3.%4.%5."/>
      <w:lvlJc w:val="left"/>
      <w:pPr>
        <w:ind w:left="3496" w:hanging="1080"/>
      </w:pPr>
    </w:lvl>
    <w:lvl w:ilvl="5">
      <w:start w:val="1"/>
      <w:numFmt w:val="decimal"/>
      <w:lvlText w:val="%1.%2.%3.%4.%5.%6."/>
      <w:lvlJc w:val="left"/>
      <w:pPr>
        <w:ind w:left="4065" w:hanging="1080"/>
      </w:pPr>
    </w:lvl>
    <w:lvl w:ilvl="6">
      <w:start w:val="1"/>
      <w:numFmt w:val="decimal"/>
      <w:lvlText w:val="%1.%2.%3.%4.%5.%6.%7."/>
      <w:lvlJc w:val="left"/>
      <w:pPr>
        <w:ind w:left="4994" w:hanging="1440"/>
      </w:pPr>
    </w:lvl>
    <w:lvl w:ilvl="7">
      <w:start w:val="1"/>
      <w:numFmt w:val="decimal"/>
      <w:lvlText w:val="%1.%2.%3.%4.%5.%6.%7.%8."/>
      <w:lvlJc w:val="left"/>
      <w:pPr>
        <w:ind w:left="5563" w:hanging="1440"/>
      </w:pPr>
    </w:lvl>
    <w:lvl w:ilvl="8">
      <w:start w:val="1"/>
      <w:numFmt w:val="decimal"/>
      <w:lvlText w:val="%1.%2.%3.%4.%5.%6.%7.%8.%9."/>
      <w:lvlJc w:val="left"/>
      <w:pPr>
        <w:ind w:left="6492" w:hanging="1800"/>
      </w:pPr>
    </w:lvl>
  </w:abstractNum>
  <w:abstractNum w:abstractNumId="3" w15:restartNumberingAfterBreak="0">
    <w:nsid w:val="54BA1CC6"/>
    <w:multiLevelType w:val="multilevel"/>
    <w:tmpl w:val="F65A9F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553807"/>
    <w:multiLevelType w:val="hybridMultilevel"/>
    <w:tmpl w:val="19F08724"/>
    <w:lvl w:ilvl="0" w:tplc="A642C2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CFB3738"/>
    <w:multiLevelType w:val="hybridMultilevel"/>
    <w:tmpl w:val="D884DCC8"/>
    <w:lvl w:ilvl="0" w:tplc="BEC6606E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E393D39"/>
    <w:multiLevelType w:val="multilevel"/>
    <w:tmpl w:val="F650EF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621FAF"/>
    <w:multiLevelType w:val="hybridMultilevel"/>
    <w:tmpl w:val="86CE0BD8"/>
    <w:lvl w:ilvl="0" w:tplc="A642C2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6312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50310226">
    <w:abstractNumId w:val="2"/>
  </w:num>
  <w:num w:numId="3" w16cid:durableId="195450999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34907093">
    <w:abstractNumId w:val="5"/>
  </w:num>
  <w:num w:numId="5" w16cid:durableId="1376811535">
    <w:abstractNumId w:val="7"/>
  </w:num>
  <w:num w:numId="6" w16cid:durableId="854853118">
    <w:abstractNumId w:val="1"/>
  </w:num>
  <w:num w:numId="7" w16cid:durableId="324363707">
    <w:abstractNumId w:val="4"/>
  </w:num>
  <w:num w:numId="8" w16cid:durableId="1296450051">
    <w:abstractNumId w:val="0"/>
  </w:num>
  <w:num w:numId="9" w16cid:durableId="405348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80"/>
    <w:rsid w:val="000A2EEB"/>
    <w:rsid w:val="00106B66"/>
    <w:rsid w:val="001E03F3"/>
    <w:rsid w:val="00241680"/>
    <w:rsid w:val="002776BE"/>
    <w:rsid w:val="002D75F5"/>
    <w:rsid w:val="002F36F5"/>
    <w:rsid w:val="00354D5D"/>
    <w:rsid w:val="003E1828"/>
    <w:rsid w:val="00452D10"/>
    <w:rsid w:val="004A5FD5"/>
    <w:rsid w:val="004B3DEF"/>
    <w:rsid w:val="004F2241"/>
    <w:rsid w:val="00505217"/>
    <w:rsid w:val="005168D6"/>
    <w:rsid w:val="0052314F"/>
    <w:rsid w:val="005865F4"/>
    <w:rsid w:val="006638AE"/>
    <w:rsid w:val="006A01C5"/>
    <w:rsid w:val="006E5CDA"/>
    <w:rsid w:val="00720FDC"/>
    <w:rsid w:val="00763306"/>
    <w:rsid w:val="007A5200"/>
    <w:rsid w:val="008528A2"/>
    <w:rsid w:val="00867611"/>
    <w:rsid w:val="008C78AE"/>
    <w:rsid w:val="00900DDE"/>
    <w:rsid w:val="009C5185"/>
    <w:rsid w:val="009D1519"/>
    <w:rsid w:val="009D5779"/>
    <w:rsid w:val="00A60F03"/>
    <w:rsid w:val="00A75EA5"/>
    <w:rsid w:val="00AC176F"/>
    <w:rsid w:val="00B45871"/>
    <w:rsid w:val="00B56F69"/>
    <w:rsid w:val="00BA6C72"/>
    <w:rsid w:val="00C738A9"/>
    <w:rsid w:val="00CE44DC"/>
    <w:rsid w:val="00D91415"/>
    <w:rsid w:val="00D9387D"/>
    <w:rsid w:val="00DB2EB8"/>
    <w:rsid w:val="00E318F3"/>
    <w:rsid w:val="00E45592"/>
    <w:rsid w:val="00F12646"/>
    <w:rsid w:val="00F45E69"/>
    <w:rsid w:val="00F62CDE"/>
    <w:rsid w:val="00F7469B"/>
    <w:rsid w:val="00F8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5E443"/>
  <w15:chartTrackingRefBased/>
  <w15:docId w15:val="{3E006A5E-E6A0-4F63-AAC6-AF2C129B8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8A9"/>
    <w:pPr>
      <w:spacing w:after="200" w:line="276" w:lineRule="auto"/>
      <w:jc w:val="both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C738A9"/>
    <w:pPr>
      <w:keepNext/>
      <w:keepLines/>
      <w:spacing w:before="240" w:after="0" w:line="240" w:lineRule="auto"/>
      <w:ind w:left="708"/>
      <w:jc w:val="left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F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738A9"/>
    <w:rPr>
      <w:rFonts w:eastAsiaTheme="majorEastAsia" w:cstheme="majorBidi"/>
      <w:b/>
      <w:kern w:val="0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56F69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customStyle="1" w:styleId="a3">
    <w:name w:val="Центр. Заголовок Знак"/>
    <w:basedOn w:val="a0"/>
    <w:link w:val="a4"/>
    <w:locked/>
    <w:rsid w:val="00106B66"/>
    <w:rPr>
      <w:rFonts w:eastAsiaTheme="majorEastAsia" w:cstheme="majorBidi"/>
      <w:b/>
      <w:color w:val="000000" w:themeColor="text1"/>
      <w:szCs w:val="32"/>
      <w:lang w:eastAsia="ru-RU"/>
    </w:rPr>
  </w:style>
  <w:style w:type="paragraph" w:customStyle="1" w:styleId="a4">
    <w:name w:val="Центр. Заголовок"/>
    <w:basedOn w:val="1"/>
    <w:link w:val="a3"/>
    <w:qFormat/>
    <w:rsid w:val="00106B66"/>
    <w:pPr>
      <w:spacing w:before="0" w:line="360" w:lineRule="auto"/>
      <w:jc w:val="center"/>
    </w:pPr>
    <w:rPr>
      <w:color w:val="000000" w:themeColor="text1"/>
      <w:kern w:val="2"/>
      <w:lang w:eastAsia="ru-RU"/>
      <w14:ligatures w14:val="standardContextual"/>
    </w:rPr>
  </w:style>
  <w:style w:type="paragraph" w:styleId="a5">
    <w:name w:val="TOC Heading"/>
    <w:basedOn w:val="1"/>
    <w:next w:val="a"/>
    <w:uiPriority w:val="39"/>
    <w:semiHidden/>
    <w:unhideWhenUsed/>
    <w:qFormat/>
    <w:rsid w:val="00106B66"/>
    <w:pPr>
      <w:spacing w:before="0" w:line="360" w:lineRule="auto"/>
      <w:jc w:val="center"/>
      <w:outlineLvl w:val="9"/>
    </w:pPr>
    <w:rPr>
      <w:b w:val="0"/>
      <w:color w:val="000000" w:themeColor="text1"/>
      <w:lang w:eastAsia="ru-RU"/>
    </w:rPr>
  </w:style>
  <w:style w:type="paragraph" w:styleId="a6">
    <w:name w:val="List Paragraph"/>
    <w:basedOn w:val="a"/>
    <w:uiPriority w:val="34"/>
    <w:qFormat/>
    <w:rsid w:val="004F2241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4A5F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A5FD5"/>
    <w:rPr>
      <w:rFonts w:eastAsiaTheme="minorEastAsia"/>
      <w:kern w:val="0"/>
      <w:lang w:eastAsia="ru-RU"/>
      <w14:ligatures w14:val="none"/>
    </w:rPr>
  </w:style>
  <w:style w:type="paragraph" w:styleId="a9">
    <w:name w:val="footer"/>
    <w:basedOn w:val="a"/>
    <w:link w:val="aa"/>
    <w:uiPriority w:val="99"/>
    <w:unhideWhenUsed/>
    <w:rsid w:val="004A5F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A5FD5"/>
    <w:rPr>
      <w:rFonts w:eastAsiaTheme="minorEastAsia"/>
      <w:kern w:val="0"/>
      <w:lang w:eastAsia="ru-RU"/>
      <w14:ligatures w14:val="none"/>
    </w:rPr>
  </w:style>
  <w:style w:type="character" w:styleId="ab">
    <w:name w:val="Hyperlink"/>
    <w:basedOn w:val="a0"/>
    <w:uiPriority w:val="99"/>
    <w:unhideWhenUsed/>
    <w:rsid w:val="006E5CDA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6E5CDA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05217"/>
    <w:rPr>
      <w:color w:val="954F72" w:themeColor="followedHyperlink"/>
      <w:u w:val="single"/>
    </w:rPr>
  </w:style>
  <w:style w:type="paragraph" w:styleId="ae">
    <w:name w:val="endnote text"/>
    <w:basedOn w:val="a"/>
    <w:link w:val="af"/>
    <w:uiPriority w:val="99"/>
    <w:semiHidden/>
    <w:unhideWhenUsed/>
    <w:rsid w:val="009D5779"/>
    <w:pPr>
      <w:spacing w:after="0" w:line="240" w:lineRule="auto"/>
    </w:pPr>
    <w:rPr>
      <w:sz w:val="20"/>
      <w:szCs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9D5779"/>
    <w:rPr>
      <w:rFonts w:eastAsiaTheme="minorEastAsia"/>
      <w:kern w:val="0"/>
      <w:sz w:val="20"/>
      <w:szCs w:val="20"/>
      <w:lang w:eastAsia="ru-RU"/>
      <w14:ligatures w14:val="none"/>
    </w:rPr>
  </w:style>
  <w:style w:type="character" w:styleId="af0">
    <w:name w:val="endnote reference"/>
    <w:basedOn w:val="a0"/>
    <w:uiPriority w:val="99"/>
    <w:semiHidden/>
    <w:unhideWhenUsed/>
    <w:rsid w:val="009D577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blog.nsoft-s.com/systemy-massovogo-opovescheniia-sotrudnikov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17</Pages>
  <Words>2190</Words>
  <Characters>12484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Мехоношин</dc:creator>
  <cp:keywords/>
  <dc:description/>
  <cp:lastModifiedBy>Владислав Мехоношин</cp:lastModifiedBy>
  <cp:revision>3</cp:revision>
  <dcterms:created xsi:type="dcterms:W3CDTF">2024-04-22T13:09:00Z</dcterms:created>
  <dcterms:modified xsi:type="dcterms:W3CDTF">2024-04-23T18:00:00Z</dcterms:modified>
</cp:coreProperties>
</file>