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027317" w14:textId="77777777" w:rsidR="00F9672F" w:rsidRDefault="00711899" w:rsidP="00F9672F">
      <w:pPr>
        <w:spacing w:line="360" w:lineRule="auto"/>
        <w:ind w:firstLine="0"/>
        <w:jc w:val="center"/>
        <w:rPr>
          <w:b/>
          <w:bCs/>
          <w:color w:val="00000A"/>
        </w:rPr>
      </w:pPr>
      <w:r>
        <w:rPr>
          <w:b/>
          <w:bCs/>
          <w:color w:val="00000A"/>
        </w:rPr>
        <w:t>Подтверждение реальности проекта</w:t>
      </w:r>
      <w:r w:rsidR="00F9672F">
        <w:rPr>
          <w:b/>
          <w:bCs/>
          <w:color w:val="00000A"/>
        </w:rPr>
        <w:t xml:space="preserve"> разработанного для </w:t>
      </w:r>
      <w:r w:rsidR="00F9672F" w:rsidRPr="00027F47">
        <w:rPr>
          <w:b/>
          <w:bCs/>
          <w:color w:val="00000A"/>
        </w:rPr>
        <w:t>компании</w:t>
      </w:r>
      <w:r w:rsidR="00F9672F" w:rsidRPr="0030396E">
        <w:rPr>
          <w:b/>
          <w:bCs/>
          <w:color w:val="00000A"/>
        </w:rPr>
        <w:t xml:space="preserve"> </w:t>
      </w:r>
    </w:p>
    <w:p w14:paraId="7F92315D" w14:textId="3181BB7D" w:rsidR="006638AE" w:rsidRPr="00F9672F" w:rsidRDefault="00F9672F" w:rsidP="00F9672F">
      <w:pPr>
        <w:spacing w:line="360" w:lineRule="auto"/>
        <w:ind w:firstLine="0"/>
        <w:jc w:val="center"/>
        <w:rPr>
          <w:b/>
          <w:bCs/>
          <w:color w:val="00000A"/>
        </w:rPr>
      </w:pPr>
      <w:r>
        <w:rPr>
          <w:b/>
          <w:bCs/>
          <w:color w:val="00000A"/>
        </w:rPr>
        <w:t>ООО</w:t>
      </w:r>
      <w:r w:rsidRPr="00027F47">
        <w:rPr>
          <w:b/>
          <w:bCs/>
          <w:color w:val="00000A"/>
        </w:rPr>
        <w:t xml:space="preserve"> </w:t>
      </w:r>
      <w:r>
        <w:rPr>
          <w:b/>
          <w:bCs/>
          <w:color w:val="00000A"/>
        </w:rPr>
        <w:t>«</w:t>
      </w:r>
      <w:r w:rsidRPr="00027F47">
        <w:rPr>
          <w:b/>
          <w:bCs/>
          <w:color w:val="00000A"/>
        </w:rPr>
        <w:t>Веб Депо</w:t>
      </w:r>
      <w:r>
        <w:rPr>
          <w:b/>
          <w:bCs/>
          <w:color w:val="00000A"/>
        </w:rPr>
        <w:t>»</w:t>
      </w:r>
    </w:p>
    <w:p w14:paraId="7E9ED835" w14:textId="5D86CD83" w:rsidR="00555933" w:rsidRDefault="00555933" w:rsidP="00CA0752">
      <w:pPr>
        <w:spacing w:line="360" w:lineRule="auto"/>
        <w:ind w:firstLine="0"/>
        <w:jc w:val="center"/>
        <w:rPr>
          <w:color w:val="00000A"/>
        </w:rPr>
      </w:pPr>
      <w:r>
        <w:rPr>
          <w:color w:val="00000A"/>
        </w:rPr>
        <w:t>Система оповещения сотрудников компании</w:t>
      </w:r>
    </w:p>
    <w:p w14:paraId="76018EF4" w14:textId="3891F315" w:rsidR="00711899" w:rsidRDefault="00711899" w:rsidP="00711899">
      <w:pPr>
        <w:spacing w:line="360" w:lineRule="auto"/>
        <w:rPr>
          <w:color w:val="00000A"/>
        </w:rPr>
      </w:pPr>
      <w:r w:rsidRPr="00711899">
        <w:rPr>
          <w:color w:val="00000A"/>
        </w:rPr>
        <w:t xml:space="preserve">Настоящим подтверждается, что проект "Система оповещения сотрудников компании" является реальным и активно реализуемым в рамках деятельности нашей компании </w:t>
      </w:r>
      <w:r>
        <w:rPr>
          <w:color w:val="00000A"/>
        </w:rPr>
        <w:t>ООО «Веб Депо»</w:t>
      </w:r>
      <w:r w:rsidRPr="00711899">
        <w:rPr>
          <w:color w:val="00000A"/>
        </w:rPr>
        <w:t>.</w:t>
      </w:r>
    </w:p>
    <w:p w14:paraId="23B93348" w14:textId="6807F17D" w:rsidR="00711899" w:rsidRDefault="00711899" w:rsidP="00CA0752">
      <w:pPr>
        <w:spacing w:line="360" w:lineRule="auto"/>
        <w:rPr>
          <w:color w:val="00000A"/>
        </w:rPr>
      </w:pPr>
      <w:r>
        <w:rPr>
          <w:color w:val="00000A"/>
        </w:rPr>
        <w:t>При проведении функционального тестирования было выявлено, что система отвечает всем пунктам функциональных требований, обозначенны</w:t>
      </w:r>
      <w:r w:rsidR="00714ADF">
        <w:rPr>
          <w:color w:val="00000A"/>
        </w:rPr>
        <w:t>м</w:t>
      </w:r>
      <w:r>
        <w:rPr>
          <w:color w:val="00000A"/>
        </w:rPr>
        <w:t xml:space="preserve"> в техническом задании.</w:t>
      </w:r>
    </w:p>
    <w:p w14:paraId="4F64D658" w14:textId="1535049F" w:rsidR="00291E67" w:rsidRDefault="00291E67" w:rsidP="00CA0752">
      <w:pPr>
        <w:spacing w:line="360" w:lineRule="auto"/>
        <w:rPr>
          <w:color w:val="00000A"/>
        </w:rPr>
      </w:pPr>
    </w:p>
    <w:tbl>
      <w:tblPr>
        <w:tblW w:w="9368" w:type="dxa"/>
        <w:tblLayout w:type="fixed"/>
        <w:tblLook w:val="0400" w:firstRow="0" w:lastRow="0" w:firstColumn="0" w:lastColumn="0" w:noHBand="0" w:noVBand="1"/>
      </w:tblPr>
      <w:tblGrid>
        <w:gridCol w:w="2235"/>
        <w:gridCol w:w="2975"/>
        <w:gridCol w:w="4158"/>
      </w:tblGrid>
      <w:tr w:rsidR="009D1264" w:rsidRPr="00A12F4C" w14:paraId="3193D8BE" w14:textId="77777777" w:rsidTr="00AF3AF5">
        <w:tc>
          <w:tcPr>
            <w:tcW w:w="2235" w:type="dxa"/>
            <w:vMerge w:val="restart"/>
          </w:tcPr>
          <w:p w14:paraId="19C69381" w14:textId="5560CAF7" w:rsidR="009D1264" w:rsidRPr="00A12F4C" w:rsidRDefault="009D1264" w:rsidP="009D1264">
            <w:pPr>
              <w:widowControl w:val="0"/>
              <w:ind w:firstLine="0"/>
              <w:contextualSpacing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Д</w:t>
            </w:r>
            <w:r w:rsidRPr="009D1264">
              <w:rPr>
                <w:sz w:val="24"/>
                <w:szCs w:val="24"/>
                <w:lang w:eastAsia="en-US"/>
              </w:rPr>
              <w:t>иректор</w:t>
            </w:r>
            <w:r w:rsidRPr="00A12F4C">
              <w:rPr>
                <w:sz w:val="24"/>
                <w:szCs w:val="24"/>
                <w:lang w:eastAsia="en-US"/>
              </w:rPr>
              <w:t>:</w:t>
            </w:r>
          </w:p>
          <w:p w14:paraId="72156CA4" w14:textId="77777777" w:rsidR="009D1264" w:rsidRPr="00A12F4C" w:rsidRDefault="009D1264" w:rsidP="009D1264">
            <w:pPr>
              <w:widowControl w:val="0"/>
              <w:ind w:firstLine="0"/>
              <w:contextualSpacing/>
              <w:jc w:val="left"/>
              <w:rPr>
                <w:sz w:val="24"/>
                <w:szCs w:val="24"/>
                <w:lang w:eastAsia="en-US"/>
              </w:rPr>
            </w:pPr>
          </w:p>
        </w:tc>
        <w:tc>
          <w:tcPr>
            <w:tcW w:w="2975" w:type="dxa"/>
            <w:tcBorders>
              <w:bottom w:val="single" w:sz="4" w:space="0" w:color="000000"/>
            </w:tcBorders>
          </w:tcPr>
          <w:p w14:paraId="3AF5B2EF" w14:textId="77777777" w:rsidR="009D1264" w:rsidRPr="00A12F4C" w:rsidRDefault="009D1264" w:rsidP="009D1264">
            <w:pPr>
              <w:widowControl w:val="0"/>
              <w:ind w:firstLine="0"/>
              <w:contextualSpacing/>
              <w:rPr>
                <w:sz w:val="20"/>
                <w:szCs w:val="20"/>
                <w:lang w:eastAsia="en-US"/>
              </w:rPr>
            </w:pPr>
          </w:p>
        </w:tc>
        <w:tc>
          <w:tcPr>
            <w:tcW w:w="4158" w:type="dxa"/>
            <w:vMerge w:val="restart"/>
          </w:tcPr>
          <w:p w14:paraId="7EDE4F44" w14:textId="5FBB2DB6" w:rsidR="009D1264" w:rsidRPr="00A12F4C" w:rsidRDefault="009D1264" w:rsidP="009D1264">
            <w:pPr>
              <w:widowControl w:val="0"/>
              <w:tabs>
                <w:tab w:val="right" w:pos="9356"/>
              </w:tabs>
              <w:ind w:firstLine="0"/>
              <w:contextualSpacing/>
              <w:rPr>
                <w:sz w:val="24"/>
                <w:szCs w:val="24"/>
                <w:lang w:eastAsia="en-US"/>
              </w:rPr>
            </w:pPr>
            <w:r w:rsidRPr="009D1264">
              <w:rPr>
                <w:sz w:val="24"/>
                <w:szCs w:val="24"/>
                <w:lang w:eastAsia="en-US"/>
              </w:rPr>
              <w:t>Кузнецов Денис Борисович</w:t>
            </w:r>
          </w:p>
        </w:tc>
      </w:tr>
      <w:tr w:rsidR="009D1264" w:rsidRPr="00A12F4C" w14:paraId="76BEFD87" w14:textId="77777777" w:rsidTr="00AF3AF5">
        <w:tc>
          <w:tcPr>
            <w:tcW w:w="2235" w:type="dxa"/>
            <w:vMerge/>
          </w:tcPr>
          <w:p w14:paraId="0FEEC060" w14:textId="77777777" w:rsidR="009D1264" w:rsidRPr="00A12F4C" w:rsidRDefault="009D1264" w:rsidP="009D12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contextualSpacing/>
              <w:jc w:val="left"/>
              <w:rPr>
                <w:sz w:val="24"/>
                <w:szCs w:val="24"/>
                <w:lang w:eastAsia="en-US"/>
              </w:rPr>
            </w:pPr>
          </w:p>
        </w:tc>
        <w:tc>
          <w:tcPr>
            <w:tcW w:w="2975" w:type="dxa"/>
            <w:tcBorders>
              <w:top w:val="single" w:sz="4" w:space="0" w:color="000000"/>
            </w:tcBorders>
          </w:tcPr>
          <w:p w14:paraId="5556E410" w14:textId="77777777" w:rsidR="009D1264" w:rsidRPr="00A12F4C" w:rsidRDefault="009D1264" w:rsidP="009D1264">
            <w:pPr>
              <w:widowControl w:val="0"/>
              <w:ind w:firstLine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 w:rsidRPr="00A12F4C">
              <w:rPr>
                <w:sz w:val="20"/>
                <w:szCs w:val="20"/>
                <w:lang w:eastAsia="en-US"/>
              </w:rPr>
              <w:t>(подпись, дата)</w:t>
            </w:r>
          </w:p>
        </w:tc>
        <w:tc>
          <w:tcPr>
            <w:tcW w:w="4158" w:type="dxa"/>
            <w:vMerge/>
          </w:tcPr>
          <w:p w14:paraId="017814B4" w14:textId="77777777" w:rsidR="009D1264" w:rsidRPr="00A12F4C" w:rsidRDefault="009D1264" w:rsidP="009D12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contextualSpacing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9D1264" w:rsidRPr="00A12F4C" w14:paraId="74B9EC04" w14:textId="77777777" w:rsidTr="00AF3AF5">
        <w:trPr>
          <w:trHeight w:val="70"/>
        </w:trPr>
        <w:tc>
          <w:tcPr>
            <w:tcW w:w="2235" w:type="dxa"/>
            <w:vMerge w:val="restart"/>
          </w:tcPr>
          <w:p w14:paraId="18111078" w14:textId="77777777" w:rsidR="009D1264" w:rsidRPr="00A12F4C" w:rsidRDefault="009D1264" w:rsidP="009D1264">
            <w:pPr>
              <w:widowControl w:val="0"/>
              <w:ind w:firstLine="0"/>
              <w:contextualSpacing/>
              <w:jc w:val="left"/>
              <w:rPr>
                <w:sz w:val="24"/>
                <w:szCs w:val="24"/>
                <w:lang w:eastAsia="en-US"/>
              </w:rPr>
            </w:pPr>
          </w:p>
          <w:p w14:paraId="61B18450" w14:textId="66019893" w:rsidR="009D1264" w:rsidRPr="00A12F4C" w:rsidRDefault="009D1264" w:rsidP="009D1264">
            <w:pPr>
              <w:widowControl w:val="0"/>
              <w:ind w:firstLine="0"/>
              <w:contextualSpacing/>
              <w:jc w:val="left"/>
              <w:rPr>
                <w:sz w:val="24"/>
                <w:szCs w:val="24"/>
                <w:lang w:eastAsia="en-US"/>
              </w:rPr>
            </w:pPr>
            <w:r w:rsidRPr="00A12F4C">
              <w:rPr>
                <w:sz w:val="24"/>
                <w:szCs w:val="24"/>
                <w:lang w:eastAsia="en-US"/>
              </w:rPr>
              <w:t xml:space="preserve">Задание </w:t>
            </w:r>
            <w:r w:rsidR="00711899">
              <w:rPr>
                <w:sz w:val="24"/>
                <w:szCs w:val="24"/>
                <w:lang w:eastAsia="en-US"/>
              </w:rPr>
              <w:t>выполнил</w:t>
            </w:r>
            <w:r w:rsidRPr="00A12F4C">
              <w:rPr>
                <w:sz w:val="24"/>
                <w:szCs w:val="24"/>
                <w:lang w:eastAsia="en-US"/>
              </w:rPr>
              <w:t>:</w:t>
            </w:r>
          </w:p>
          <w:p w14:paraId="722DDE28" w14:textId="77777777" w:rsidR="009D1264" w:rsidRPr="00A12F4C" w:rsidRDefault="009D1264" w:rsidP="009D1264">
            <w:pPr>
              <w:widowControl w:val="0"/>
              <w:ind w:firstLine="0"/>
              <w:contextualSpacing/>
              <w:jc w:val="left"/>
              <w:rPr>
                <w:sz w:val="24"/>
                <w:szCs w:val="24"/>
                <w:lang w:eastAsia="en-US"/>
              </w:rPr>
            </w:pPr>
          </w:p>
        </w:tc>
        <w:tc>
          <w:tcPr>
            <w:tcW w:w="2975" w:type="dxa"/>
            <w:tcBorders>
              <w:bottom w:val="single" w:sz="4" w:space="0" w:color="000000"/>
            </w:tcBorders>
          </w:tcPr>
          <w:p w14:paraId="64B0905A" w14:textId="77777777" w:rsidR="009D1264" w:rsidRPr="00A12F4C" w:rsidRDefault="009D1264" w:rsidP="009D1264">
            <w:pPr>
              <w:widowControl w:val="0"/>
              <w:ind w:firstLine="0"/>
              <w:contextualSpacing/>
              <w:rPr>
                <w:sz w:val="20"/>
                <w:szCs w:val="20"/>
                <w:lang w:eastAsia="en-US"/>
              </w:rPr>
            </w:pPr>
          </w:p>
          <w:p w14:paraId="649EB538" w14:textId="77777777" w:rsidR="009D1264" w:rsidRPr="00A12F4C" w:rsidRDefault="009D1264" w:rsidP="009D1264">
            <w:pPr>
              <w:widowControl w:val="0"/>
              <w:ind w:firstLine="0"/>
              <w:contextualSpacing/>
              <w:rPr>
                <w:sz w:val="20"/>
                <w:szCs w:val="20"/>
                <w:lang w:eastAsia="en-US"/>
              </w:rPr>
            </w:pPr>
          </w:p>
        </w:tc>
        <w:tc>
          <w:tcPr>
            <w:tcW w:w="4158" w:type="dxa"/>
            <w:vMerge w:val="restart"/>
          </w:tcPr>
          <w:p w14:paraId="379B0E18" w14:textId="77777777" w:rsidR="009D1264" w:rsidRPr="00A12F4C" w:rsidRDefault="009D1264" w:rsidP="009D1264">
            <w:pPr>
              <w:widowControl w:val="0"/>
              <w:tabs>
                <w:tab w:val="right" w:pos="9356"/>
              </w:tabs>
              <w:ind w:firstLine="0"/>
              <w:contextualSpacing/>
              <w:rPr>
                <w:color w:val="FF0000"/>
                <w:sz w:val="24"/>
                <w:szCs w:val="24"/>
                <w:lang w:eastAsia="en-US"/>
              </w:rPr>
            </w:pPr>
          </w:p>
          <w:p w14:paraId="52788602" w14:textId="77777777" w:rsidR="009D1264" w:rsidRPr="00A12F4C" w:rsidRDefault="009D1264" w:rsidP="009D1264">
            <w:pPr>
              <w:widowControl w:val="0"/>
              <w:tabs>
                <w:tab w:val="right" w:pos="9356"/>
              </w:tabs>
              <w:ind w:firstLine="0"/>
              <w:contextualSpacing/>
              <w:rPr>
                <w:sz w:val="24"/>
                <w:szCs w:val="24"/>
                <w:lang w:eastAsia="en-US"/>
              </w:rPr>
            </w:pPr>
            <w:r w:rsidRPr="00A12F4C">
              <w:rPr>
                <w:sz w:val="24"/>
                <w:szCs w:val="24"/>
                <w:lang w:eastAsia="en-US"/>
              </w:rPr>
              <w:t>Мехоношни Владислав Антонович</w:t>
            </w:r>
          </w:p>
        </w:tc>
      </w:tr>
      <w:tr w:rsidR="009D1264" w:rsidRPr="00A12F4C" w14:paraId="2C1EEC9D" w14:textId="77777777" w:rsidTr="00AF3AF5">
        <w:tc>
          <w:tcPr>
            <w:tcW w:w="2235" w:type="dxa"/>
            <w:vMerge/>
          </w:tcPr>
          <w:p w14:paraId="1BA047DF" w14:textId="77777777" w:rsidR="009D1264" w:rsidRPr="00A12F4C" w:rsidRDefault="009D1264" w:rsidP="009D12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contextualSpacing/>
              <w:jc w:val="left"/>
              <w:rPr>
                <w:sz w:val="24"/>
                <w:szCs w:val="24"/>
                <w:lang w:eastAsia="en-US"/>
              </w:rPr>
            </w:pPr>
          </w:p>
        </w:tc>
        <w:tc>
          <w:tcPr>
            <w:tcW w:w="2975" w:type="dxa"/>
            <w:tcBorders>
              <w:top w:val="single" w:sz="4" w:space="0" w:color="000000"/>
            </w:tcBorders>
          </w:tcPr>
          <w:p w14:paraId="6EF1F792" w14:textId="77777777" w:rsidR="009D1264" w:rsidRPr="00A12F4C" w:rsidRDefault="009D1264" w:rsidP="009D1264">
            <w:pPr>
              <w:widowControl w:val="0"/>
              <w:ind w:firstLine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 w:rsidRPr="00A12F4C">
              <w:rPr>
                <w:sz w:val="20"/>
                <w:szCs w:val="20"/>
                <w:lang w:eastAsia="en-US"/>
              </w:rPr>
              <w:t>(подпись, дата)</w:t>
            </w:r>
          </w:p>
        </w:tc>
        <w:tc>
          <w:tcPr>
            <w:tcW w:w="4158" w:type="dxa"/>
            <w:vMerge/>
          </w:tcPr>
          <w:p w14:paraId="53B399C5" w14:textId="77777777" w:rsidR="009D1264" w:rsidRPr="00A12F4C" w:rsidRDefault="009D1264" w:rsidP="009D12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contextualSpacing/>
              <w:jc w:val="left"/>
              <w:rPr>
                <w:sz w:val="20"/>
                <w:szCs w:val="20"/>
                <w:lang w:eastAsia="en-US"/>
              </w:rPr>
            </w:pPr>
          </w:p>
        </w:tc>
      </w:tr>
    </w:tbl>
    <w:p w14:paraId="1C8447E3" w14:textId="77777777" w:rsidR="009D1264" w:rsidRPr="00CA0752" w:rsidRDefault="009D1264" w:rsidP="00CA0752">
      <w:pPr>
        <w:spacing w:line="360" w:lineRule="auto"/>
      </w:pPr>
    </w:p>
    <w:sectPr w:rsidR="009D1264" w:rsidRPr="00CA07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990"/>
    <w:rsid w:val="00027F47"/>
    <w:rsid w:val="00291E67"/>
    <w:rsid w:val="00452D10"/>
    <w:rsid w:val="00536B3A"/>
    <w:rsid w:val="00555933"/>
    <w:rsid w:val="006638AE"/>
    <w:rsid w:val="00711899"/>
    <w:rsid w:val="00714ADF"/>
    <w:rsid w:val="007C1990"/>
    <w:rsid w:val="009D1264"/>
    <w:rsid w:val="009D1519"/>
    <w:rsid w:val="00BB2163"/>
    <w:rsid w:val="00C34193"/>
    <w:rsid w:val="00CA0752"/>
    <w:rsid w:val="00E226BD"/>
    <w:rsid w:val="00F34CE5"/>
    <w:rsid w:val="00F9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2F940"/>
  <w15:chartTrackingRefBased/>
  <w15:docId w15:val="{7D585012-032E-4A27-9E6D-3CBF3D590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519"/>
    <w:pPr>
      <w:spacing w:after="0" w:line="240" w:lineRule="auto"/>
      <w:ind w:firstLine="709"/>
      <w:jc w:val="both"/>
    </w:pPr>
    <w:rPr>
      <w:rFonts w:cs="Times New Roman"/>
      <w:kern w:val="0"/>
      <w:szCs w:val="2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Мехоношин</dc:creator>
  <cp:keywords/>
  <dc:description/>
  <cp:lastModifiedBy>Владислав Мехоношин</cp:lastModifiedBy>
  <cp:revision>8</cp:revision>
  <dcterms:created xsi:type="dcterms:W3CDTF">2023-11-23T14:52:00Z</dcterms:created>
  <dcterms:modified xsi:type="dcterms:W3CDTF">2024-06-02T12:42:00Z</dcterms:modified>
</cp:coreProperties>
</file>