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6E2A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7775104E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Федеральное государственное автономное образовательное </w:t>
      </w:r>
    </w:p>
    <w:p w14:paraId="60FF7260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учреждение высшего образования</w:t>
      </w:r>
    </w:p>
    <w:p w14:paraId="42D3B866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Пермский национальный исследовательский политехнический университет</w:t>
      </w:r>
    </w:p>
    <w:p w14:paraId="4F55EDA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(ПНИПУ)</w:t>
      </w:r>
    </w:p>
    <w:p w14:paraId="2E8A2BC1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05BD6508" w14:textId="77777777" w:rsidR="00962BF6" w:rsidRPr="00B9446F" w:rsidRDefault="00962BF6" w:rsidP="00962BF6">
      <w:pPr>
        <w:ind w:firstLine="0"/>
        <w:contextualSpacing/>
        <w:jc w:val="center"/>
        <w:rPr>
          <w:rFonts w:eastAsia="Calibri"/>
          <w:sz w:val="24"/>
          <w:szCs w:val="24"/>
        </w:rPr>
      </w:pPr>
    </w:p>
    <w:p w14:paraId="4DD9962F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bookmarkStart w:id="0" w:name="_Hlk90276512"/>
      <w:r w:rsidRPr="00B9446F">
        <w:rPr>
          <w:rFonts w:eastAsia="Calibri"/>
          <w:sz w:val="24"/>
          <w:szCs w:val="24"/>
        </w:rPr>
        <w:t>Факультет: Электротехнический (ЭТФ)</w:t>
      </w:r>
    </w:p>
    <w:p w14:paraId="2F635E58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Направление: </w:t>
      </w:r>
      <w:r>
        <w:rPr>
          <w:sz w:val="24"/>
          <w:szCs w:val="24"/>
        </w:rPr>
        <w:t>09.0</w:t>
      </w:r>
      <w:r w:rsidRPr="00E45EF0">
        <w:rPr>
          <w:sz w:val="24"/>
          <w:szCs w:val="24"/>
        </w:rPr>
        <w:t>4</w:t>
      </w:r>
      <w:r w:rsidRPr="00B9446F">
        <w:rPr>
          <w:sz w:val="24"/>
          <w:szCs w:val="24"/>
        </w:rPr>
        <w:t>.04 – Программная инженерия (ПИ)</w:t>
      </w:r>
    </w:p>
    <w:p w14:paraId="12272492" w14:textId="77777777" w:rsidR="00962BF6" w:rsidRPr="00B9446F" w:rsidRDefault="00962BF6" w:rsidP="00962BF6">
      <w:pPr>
        <w:ind w:firstLine="0"/>
        <w:contextualSpacing/>
        <w:rPr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Профиль: Разработка программно-информационных систем(РИС) </w:t>
      </w:r>
    </w:p>
    <w:p w14:paraId="02B2BD46" w14:textId="77777777" w:rsidR="00962BF6" w:rsidRPr="00B9446F" w:rsidRDefault="00962BF6" w:rsidP="00962BF6">
      <w:pPr>
        <w:ind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Кафедра информационных технологий и автоматизированных систем (ИТАС)</w:t>
      </w:r>
    </w:p>
    <w:bookmarkEnd w:id="0"/>
    <w:p w14:paraId="1E13DDCE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B30E43A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DB0855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bookmarkStart w:id="1" w:name="OLE_LINK41"/>
      <w:bookmarkStart w:id="2" w:name="OLE_LINK42"/>
      <w:r w:rsidRPr="00B9446F">
        <w:rPr>
          <w:rFonts w:eastAsia="Calibri"/>
          <w:sz w:val="24"/>
          <w:szCs w:val="24"/>
        </w:rPr>
        <w:t>УТВЕРЖДАЮ</w:t>
      </w:r>
    </w:p>
    <w:p w14:paraId="17F87FF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Зав. кафедрой ИТАС: </w:t>
      </w:r>
      <w:bookmarkStart w:id="3" w:name="OLE_LINK43"/>
      <w:bookmarkStart w:id="4" w:name="OLE_LINK44"/>
      <w:bookmarkEnd w:id="1"/>
      <w:bookmarkEnd w:id="2"/>
      <w:r w:rsidRPr="00B9446F">
        <w:rPr>
          <w:rFonts w:eastAsia="Calibri"/>
          <w:sz w:val="24"/>
          <w:szCs w:val="24"/>
        </w:rPr>
        <w:t>д-р экон. наук, проф.</w:t>
      </w:r>
    </w:p>
    <w:p w14:paraId="335248BA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 xml:space="preserve">________________________ Р.А. Файзрахманов </w:t>
      </w:r>
    </w:p>
    <w:bookmarkEnd w:id="3"/>
    <w:bookmarkEnd w:id="4"/>
    <w:p w14:paraId="76BCD62B" w14:textId="77777777" w:rsidR="00962BF6" w:rsidRPr="00B9446F" w:rsidRDefault="00962BF6" w:rsidP="00962BF6">
      <w:pPr>
        <w:ind w:left="4395" w:firstLine="0"/>
        <w:contextualSpacing/>
        <w:rPr>
          <w:rFonts w:eastAsia="Calibri"/>
          <w:sz w:val="24"/>
          <w:szCs w:val="24"/>
        </w:rPr>
      </w:pPr>
      <w:r w:rsidRPr="00B9446F">
        <w:rPr>
          <w:rFonts w:eastAsia="Calibri"/>
          <w:sz w:val="24"/>
          <w:szCs w:val="24"/>
        </w:rPr>
        <w:t>«_________»_______________________  202</w:t>
      </w:r>
      <w:r w:rsidRPr="00A623FA">
        <w:rPr>
          <w:rFonts w:eastAsia="Calibri"/>
          <w:sz w:val="24"/>
          <w:szCs w:val="24"/>
        </w:rPr>
        <w:t>5</w:t>
      </w:r>
      <w:r w:rsidRPr="00B9446F">
        <w:rPr>
          <w:rFonts w:eastAsia="Calibri"/>
          <w:sz w:val="24"/>
          <w:szCs w:val="24"/>
        </w:rPr>
        <w:t xml:space="preserve"> г.</w:t>
      </w:r>
    </w:p>
    <w:p w14:paraId="45711E37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1FA101B8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7ECBAC3C" w14:textId="77777777" w:rsidR="00962BF6" w:rsidRPr="00B9446F" w:rsidRDefault="00962BF6" w:rsidP="00962BF6">
      <w:pPr>
        <w:tabs>
          <w:tab w:val="right" w:leader="underscore" w:pos="9922"/>
        </w:tabs>
        <w:ind w:firstLine="0"/>
        <w:jc w:val="center"/>
        <w:rPr>
          <w:bCs/>
          <w:color w:val="000000"/>
          <w:szCs w:val="20"/>
        </w:rPr>
      </w:pPr>
    </w:p>
    <w:p w14:paraId="669B6312" w14:textId="77777777" w:rsidR="00962BF6" w:rsidRPr="00B9446F" w:rsidRDefault="00962BF6" w:rsidP="00962BF6">
      <w:pPr>
        <w:jc w:val="center"/>
        <w:rPr>
          <w:b/>
          <w:caps/>
          <w:sz w:val="32"/>
          <w:szCs w:val="32"/>
        </w:rPr>
      </w:pPr>
      <w:r w:rsidRPr="00B9446F">
        <w:rPr>
          <w:b/>
          <w:caps/>
          <w:sz w:val="32"/>
          <w:szCs w:val="32"/>
        </w:rPr>
        <w:t>КурСовая работа</w:t>
      </w:r>
    </w:p>
    <w:p w14:paraId="72348B5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по дисциплине</w:t>
      </w:r>
    </w:p>
    <w:p w14:paraId="64D1A433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«</w:t>
      </w:r>
      <w:r>
        <w:rPr>
          <w:bCs/>
          <w:szCs w:val="24"/>
        </w:rPr>
        <w:t>Математические методы теории систем</w:t>
      </w:r>
      <w:r w:rsidRPr="00B9446F">
        <w:rPr>
          <w:bCs/>
          <w:szCs w:val="24"/>
        </w:rPr>
        <w:t>»</w:t>
      </w:r>
    </w:p>
    <w:p w14:paraId="59952971" w14:textId="77777777" w:rsidR="00962BF6" w:rsidRPr="00B9446F" w:rsidRDefault="00962BF6" w:rsidP="00962BF6">
      <w:pPr>
        <w:jc w:val="center"/>
        <w:rPr>
          <w:bCs/>
          <w:szCs w:val="24"/>
        </w:rPr>
      </w:pPr>
      <w:r w:rsidRPr="00B9446F">
        <w:rPr>
          <w:bCs/>
          <w:szCs w:val="24"/>
        </w:rPr>
        <w:t>на тему</w:t>
      </w:r>
    </w:p>
    <w:p w14:paraId="4A63C9FD" w14:textId="40E30057" w:rsidR="00962BF6" w:rsidRDefault="00EF1126" w:rsidP="00962BF6">
      <w:pPr>
        <w:ind w:firstLine="0"/>
        <w:jc w:val="center"/>
      </w:pPr>
      <w:bookmarkStart w:id="5" w:name="_Hlk188112455"/>
      <w:r>
        <w:rPr>
          <w:b/>
          <w:bCs/>
        </w:rPr>
        <w:t>Создание</w:t>
      </w:r>
      <w:r w:rsidR="00962BF6" w:rsidRPr="009C7BE0">
        <w:rPr>
          <w:b/>
          <w:bCs/>
        </w:rPr>
        <w:t xml:space="preserve"> математической модели процесса электроэрозионной обработки</w:t>
      </w:r>
      <w:r w:rsidR="006669EA">
        <w:rPr>
          <w:b/>
          <w:bCs/>
        </w:rPr>
        <w:t xml:space="preserve"> для симулятора электроэрозионного станка</w:t>
      </w:r>
    </w:p>
    <w:bookmarkEnd w:id="5"/>
    <w:p w14:paraId="7148C500" w14:textId="77777777" w:rsidR="00962BF6" w:rsidRPr="00B9446F" w:rsidRDefault="00962BF6" w:rsidP="00962BF6">
      <w:pPr>
        <w:ind w:firstLine="0"/>
      </w:pPr>
    </w:p>
    <w:p w14:paraId="0FBA85E4" w14:textId="77777777" w:rsidR="00962BF6" w:rsidRPr="00B9446F" w:rsidRDefault="00962BF6" w:rsidP="00962BF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2742"/>
        <w:gridCol w:w="5483"/>
      </w:tblGrid>
      <w:tr w:rsidR="00962BF6" w:rsidRPr="00B9446F" w14:paraId="3FB1D470" w14:textId="77777777" w:rsidTr="009D2DEF">
        <w:tc>
          <w:tcPr>
            <w:tcW w:w="1130" w:type="dxa"/>
          </w:tcPr>
          <w:p w14:paraId="01AF3D1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bookmarkStart w:id="6" w:name="OLE_LINK16"/>
            <w:bookmarkStart w:id="7" w:name="OLE_LINK17"/>
            <w:bookmarkStart w:id="8" w:name="OLE_LINK40"/>
            <w:r w:rsidRPr="00B9446F">
              <w:rPr>
                <w:rFonts w:eastAsia="Calibri"/>
                <w:sz w:val="24"/>
                <w:szCs w:val="24"/>
              </w:rP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14:paraId="3AC77D36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35" w:type="dxa"/>
          </w:tcPr>
          <w:p w14:paraId="121B6301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>Мехоношин Владислав Антонович</w:t>
            </w:r>
          </w:p>
        </w:tc>
      </w:tr>
      <w:tr w:rsidR="00962BF6" w:rsidRPr="00B9446F" w14:paraId="180EB0F1" w14:textId="77777777" w:rsidTr="009D2DEF">
        <w:tc>
          <w:tcPr>
            <w:tcW w:w="1130" w:type="dxa"/>
          </w:tcPr>
          <w:p w14:paraId="242F9392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503D1B6F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B9446F">
              <w:rPr>
                <w:sz w:val="20"/>
                <w:szCs w:val="24"/>
              </w:rPr>
              <w:t>(подпись, дата)</w:t>
            </w:r>
          </w:p>
        </w:tc>
        <w:tc>
          <w:tcPr>
            <w:tcW w:w="5635" w:type="dxa"/>
          </w:tcPr>
          <w:p w14:paraId="5352518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</w:p>
        </w:tc>
      </w:tr>
      <w:tr w:rsidR="00962BF6" w:rsidRPr="00B9446F" w14:paraId="6069145A" w14:textId="77777777" w:rsidTr="009D2DEF">
        <w:tc>
          <w:tcPr>
            <w:tcW w:w="1130" w:type="dxa"/>
          </w:tcPr>
          <w:p w14:paraId="06A6BB90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 w:rsidRPr="00B9446F">
              <w:rPr>
                <w:rFonts w:eastAsia="Calibri"/>
                <w:sz w:val="24"/>
                <w:szCs w:val="24"/>
              </w:rPr>
              <w:t>Группа:</w:t>
            </w:r>
          </w:p>
        </w:tc>
        <w:tc>
          <w:tcPr>
            <w:tcW w:w="8441" w:type="dxa"/>
            <w:gridSpan w:val="2"/>
          </w:tcPr>
          <w:p w14:paraId="457624A8" w14:textId="77777777" w:rsidR="00962BF6" w:rsidRPr="00B9446F" w:rsidRDefault="00962BF6" w:rsidP="009D2DEF">
            <w:pPr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РИС-24-1М</w:t>
            </w:r>
          </w:p>
        </w:tc>
      </w:tr>
      <w:bookmarkEnd w:id="6"/>
      <w:bookmarkEnd w:id="7"/>
      <w:bookmarkEnd w:id="8"/>
    </w:tbl>
    <w:p w14:paraId="3A3E99F0" w14:textId="77777777" w:rsidR="00962BF6" w:rsidRPr="00B9446F" w:rsidRDefault="00962BF6" w:rsidP="00962BF6">
      <w:pPr>
        <w:jc w:val="center"/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062"/>
        <w:gridCol w:w="3258"/>
        <w:gridCol w:w="4130"/>
        <w:gridCol w:w="121"/>
      </w:tblGrid>
      <w:tr w:rsidR="00962BF6" w:rsidRPr="00B9446F" w14:paraId="4FC5BA42" w14:textId="77777777" w:rsidTr="009D2DEF">
        <w:tc>
          <w:tcPr>
            <w:tcW w:w="9571" w:type="dxa"/>
            <w:gridSpan w:val="4"/>
          </w:tcPr>
          <w:p w14:paraId="0EA44C7B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сдачи __________________</w:t>
            </w:r>
          </w:p>
          <w:p w14:paraId="5016B850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12A9C6A8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Дата защиты ________________</w:t>
            </w:r>
          </w:p>
          <w:p w14:paraId="1636DC99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  <w:p w14:paraId="51B98A96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r w:rsidRPr="00B9446F">
              <w:rPr>
                <w:sz w:val="24"/>
                <w:szCs w:val="24"/>
              </w:rPr>
              <w:t>Оценка _____________________</w:t>
            </w:r>
          </w:p>
          <w:p w14:paraId="56066E6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tr w:rsidR="00962BF6" w:rsidRPr="00B9446F" w14:paraId="209723F0" w14:textId="77777777" w:rsidTr="009D2DEF">
        <w:trPr>
          <w:gridAfter w:val="1"/>
          <w:wAfter w:w="121" w:type="dxa"/>
        </w:trPr>
        <w:tc>
          <w:tcPr>
            <w:tcW w:w="2062" w:type="dxa"/>
            <w:vMerge w:val="restart"/>
          </w:tcPr>
          <w:p w14:paraId="6F875E33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  <w:bookmarkStart w:id="9" w:name="OLE_LINK32"/>
            <w:bookmarkStart w:id="10" w:name="OLE_LINK33"/>
            <w:r w:rsidRPr="00B9446F">
              <w:rPr>
                <w:sz w:val="24"/>
                <w:szCs w:val="24"/>
              </w:rPr>
              <w:t>Руководитель КР:</w:t>
            </w:r>
          </w:p>
          <w:p w14:paraId="3735BDC5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23BDF021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  <w:p w14:paraId="48B1F95B" w14:textId="77777777" w:rsidR="00962BF6" w:rsidRPr="00B9446F" w:rsidRDefault="00962BF6" w:rsidP="009D2DEF">
            <w:pPr>
              <w:ind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4130" w:type="dxa"/>
            <w:vMerge w:val="restart"/>
          </w:tcPr>
          <w:p w14:paraId="6EB7E9F4" w14:textId="77777777" w:rsidR="00962BF6" w:rsidRPr="00B9446F" w:rsidRDefault="00962BF6" w:rsidP="009D2DEF">
            <w:pPr>
              <w:tabs>
                <w:tab w:val="right" w:pos="9356"/>
              </w:tabs>
              <w:ind w:firstLine="0"/>
              <w:contextualSpacing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Старший преподаватель </w:t>
            </w:r>
            <w:r w:rsidRPr="00B9446F">
              <w:rPr>
                <w:rFonts w:eastAsia="Calibri"/>
                <w:sz w:val="24"/>
                <w:szCs w:val="24"/>
              </w:rPr>
              <w:t xml:space="preserve">кафедры ИТАС </w:t>
            </w:r>
            <w:r>
              <w:rPr>
                <w:rFonts w:eastAsia="Calibri"/>
                <w:sz w:val="24"/>
                <w:szCs w:val="24"/>
              </w:rPr>
              <w:t>Аксёнов А.А</w:t>
            </w:r>
            <w:r w:rsidRPr="00B9446F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62BF6" w:rsidRPr="00B9446F" w14:paraId="49481AED" w14:textId="77777777" w:rsidTr="009D2DEF">
        <w:trPr>
          <w:gridAfter w:val="1"/>
          <w:wAfter w:w="121" w:type="dxa"/>
        </w:trPr>
        <w:tc>
          <w:tcPr>
            <w:tcW w:w="2062" w:type="dxa"/>
            <w:vMerge/>
          </w:tcPr>
          <w:p w14:paraId="614A700C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14:paraId="7FB96F98" w14:textId="77777777" w:rsidR="00962BF6" w:rsidRPr="00B9446F" w:rsidRDefault="00962BF6" w:rsidP="009D2DEF">
            <w:pPr>
              <w:ind w:firstLine="0"/>
              <w:contextualSpacing/>
              <w:jc w:val="center"/>
              <w:rPr>
                <w:sz w:val="20"/>
                <w:szCs w:val="20"/>
              </w:rPr>
            </w:pPr>
            <w:r w:rsidRPr="00B9446F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30" w:type="dxa"/>
            <w:vMerge/>
          </w:tcPr>
          <w:p w14:paraId="07FB285D" w14:textId="77777777" w:rsidR="00962BF6" w:rsidRPr="00B9446F" w:rsidRDefault="00962BF6" w:rsidP="009D2DEF">
            <w:pPr>
              <w:ind w:firstLine="0"/>
              <w:contextualSpacing/>
              <w:rPr>
                <w:sz w:val="24"/>
                <w:szCs w:val="24"/>
              </w:rPr>
            </w:pPr>
          </w:p>
        </w:tc>
      </w:tr>
      <w:bookmarkEnd w:id="9"/>
      <w:bookmarkEnd w:id="10"/>
    </w:tbl>
    <w:p w14:paraId="6E3DD734" w14:textId="77777777" w:rsidR="00962BF6" w:rsidRPr="00B9446F" w:rsidRDefault="00962BF6" w:rsidP="00962BF6">
      <w:pPr>
        <w:jc w:val="center"/>
      </w:pPr>
    </w:p>
    <w:p w14:paraId="5575CF50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239F1FC8" w14:textId="77777777" w:rsidR="00962BF6" w:rsidRDefault="00962BF6" w:rsidP="00962BF6">
      <w:pPr>
        <w:spacing w:before="240"/>
        <w:jc w:val="center"/>
        <w:rPr>
          <w:szCs w:val="24"/>
        </w:rPr>
      </w:pPr>
    </w:p>
    <w:p w14:paraId="2A930ED4" w14:textId="77777777" w:rsidR="00962BF6" w:rsidRPr="00B9446F" w:rsidRDefault="00962BF6" w:rsidP="00962BF6">
      <w:pPr>
        <w:spacing w:before="240"/>
        <w:jc w:val="center"/>
        <w:rPr>
          <w:szCs w:val="24"/>
        </w:rPr>
      </w:pPr>
    </w:p>
    <w:p w14:paraId="66ACA651" w14:textId="6DF37D46" w:rsidR="0000192A" w:rsidRDefault="00962BF6" w:rsidP="00962BF6">
      <w:pPr>
        <w:spacing w:after="160"/>
        <w:ind w:firstLine="0"/>
        <w:jc w:val="center"/>
        <w:rPr>
          <w:b/>
          <w:szCs w:val="24"/>
          <w:lang w:val="en-US"/>
        </w:rPr>
      </w:pPr>
      <w:r w:rsidRPr="00B9446F">
        <w:rPr>
          <w:b/>
          <w:szCs w:val="24"/>
        </w:rPr>
        <w:t>Пермь 202</w:t>
      </w:r>
      <w:bookmarkStart w:id="11" w:name="OLE_LINK51"/>
      <w:bookmarkStart w:id="12" w:name="OLE_LINK52"/>
      <w:bookmarkEnd w:id="11"/>
      <w:bookmarkEnd w:id="12"/>
      <w:r>
        <w:rPr>
          <w:b/>
          <w:szCs w:val="24"/>
          <w:lang w:val="en-US"/>
        </w:rPr>
        <w:t>5</w:t>
      </w:r>
    </w:p>
    <w:p w14:paraId="498F28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404254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Федеральное государственное автономное образовательное </w:t>
      </w:r>
    </w:p>
    <w:p w14:paraId="7E15F438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учреждение высшего образования</w:t>
      </w:r>
    </w:p>
    <w:p w14:paraId="2B46FEBB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 w14:paraId="5DA72579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(ПНИПУ)</w:t>
      </w:r>
    </w:p>
    <w:p w14:paraId="70556F1E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1894BBC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Факультет: Электротехнический (ЭТФ)</w:t>
      </w:r>
    </w:p>
    <w:p w14:paraId="1CF467BC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Направление: 09.0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.04 – Программная инженерия (ПИ)</w:t>
      </w:r>
    </w:p>
    <w:p w14:paraId="673C51B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Профиль: Разр</w:t>
      </w:r>
      <w:r>
        <w:rPr>
          <w:color w:val="000000"/>
          <w:sz w:val="24"/>
          <w:szCs w:val="24"/>
        </w:rPr>
        <w:t>аботка программно-информационных</w:t>
      </w:r>
      <w:r w:rsidRPr="003705C3">
        <w:rPr>
          <w:color w:val="000000"/>
          <w:sz w:val="24"/>
          <w:szCs w:val="24"/>
        </w:rPr>
        <w:t xml:space="preserve"> систем (РИС)</w:t>
      </w:r>
    </w:p>
    <w:p w14:paraId="1018B39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Кафедра информационных технологий и автоматизированных систем (ИТАС)</w:t>
      </w:r>
    </w:p>
    <w:p w14:paraId="1EADE82B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10B08454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УТВЕРЖДАЮ</w:t>
      </w:r>
    </w:p>
    <w:p w14:paraId="5ED141A9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Зав. кафедрой ИТАС: д-р экон. наук, проф.</w:t>
      </w:r>
    </w:p>
    <w:p w14:paraId="1CD0E49C" w14:textId="77777777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_______________________Р.А.</w:t>
      </w:r>
      <w:r>
        <w:rPr>
          <w:color w:val="000000"/>
          <w:sz w:val="24"/>
          <w:szCs w:val="24"/>
        </w:rPr>
        <w:t xml:space="preserve"> </w:t>
      </w:r>
      <w:r w:rsidRPr="003705C3">
        <w:rPr>
          <w:color w:val="000000"/>
          <w:sz w:val="24"/>
          <w:szCs w:val="24"/>
        </w:rPr>
        <w:t>Файзрахманов </w:t>
      </w:r>
    </w:p>
    <w:p w14:paraId="14DF03F3" w14:textId="57920E4C" w:rsidR="0000192A" w:rsidRPr="003705C3" w:rsidRDefault="0000192A" w:rsidP="0000192A">
      <w:pPr>
        <w:ind w:left="4395"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«_________»_______________________  202</w:t>
      </w:r>
      <w:r w:rsidR="0099642F">
        <w:rPr>
          <w:color w:val="000000"/>
          <w:sz w:val="24"/>
          <w:szCs w:val="24"/>
        </w:rPr>
        <w:t>5</w:t>
      </w:r>
      <w:r w:rsidRPr="003705C3">
        <w:rPr>
          <w:color w:val="000000"/>
          <w:sz w:val="24"/>
          <w:szCs w:val="24"/>
        </w:rPr>
        <w:t xml:space="preserve"> г.</w:t>
      </w:r>
    </w:p>
    <w:p w14:paraId="4AA73B7F" w14:textId="77777777" w:rsidR="0000192A" w:rsidRPr="003705C3" w:rsidRDefault="0000192A" w:rsidP="0000192A">
      <w:pPr>
        <w:spacing w:after="240"/>
        <w:ind w:firstLine="0"/>
        <w:rPr>
          <w:sz w:val="24"/>
          <w:szCs w:val="24"/>
        </w:rPr>
      </w:pPr>
    </w:p>
    <w:p w14:paraId="0CA25626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ЗАДАНИЕ</w:t>
      </w:r>
    </w:p>
    <w:p w14:paraId="4ACFAF91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b/>
          <w:bCs/>
          <w:color w:val="000000"/>
          <w:sz w:val="24"/>
          <w:szCs w:val="24"/>
        </w:rPr>
        <w:t>на выполнение курсовой работы </w:t>
      </w:r>
    </w:p>
    <w:p w14:paraId="1C8F3D9F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p w14:paraId="3E3BBE79" w14:textId="77777777" w:rsidR="0000192A" w:rsidRPr="00535641" w:rsidRDefault="0000192A" w:rsidP="0000192A">
      <w:pPr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Фамилия, имя, отчество: Мехоношин Владислав Антонович</w:t>
      </w:r>
    </w:p>
    <w:p w14:paraId="15070D43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Факультет</w:t>
      </w:r>
      <w:r w:rsidRPr="003705C3">
        <w:rPr>
          <w:color w:val="000000"/>
          <w:sz w:val="24"/>
          <w:szCs w:val="24"/>
        </w:rPr>
        <w:tab/>
        <w:t>Электротехнический</w:t>
      </w:r>
      <w:r w:rsidRPr="003705C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Группа РИС-24-1м</w:t>
      </w:r>
    </w:p>
    <w:p w14:paraId="4A948CFE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Начало выполнения работы: 0</w:t>
      </w:r>
      <w:r>
        <w:rPr>
          <w:color w:val="000000"/>
          <w:sz w:val="24"/>
          <w:szCs w:val="24"/>
        </w:rPr>
        <w:t>1</w:t>
      </w:r>
      <w:r w:rsidRPr="003705C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10</w:t>
      </w:r>
      <w:r w:rsidRPr="003705C3">
        <w:rPr>
          <w:color w:val="000000"/>
          <w:sz w:val="24"/>
          <w:szCs w:val="24"/>
        </w:rPr>
        <w:t>.202</w:t>
      </w:r>
      <w:r>
        <w:rPr>
          <w:color w:val="000000"/>
          <w:sz w:val="24"/>
          <w:szCs w:val="24"/>
        </w:rPr>
        <w:t>4</w:t>
      </w:r>
      <w:r w:rsidRPr="003705C3">
        <w:rPr>
          <w:color w:val="000000"/>
          <w:sz w:val="24"/>
          <w:szCs w:val="24"/>
        </w:rPr>
        <w:t> </w:t>
      </w:r>
    </w:p>
    <w:p w14:paraId="3FF1DB51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Контрольные сроки просмотра работы: 07.11, 16.11, 30.11, 07.12 </w:t>
      </w:r>
    </w:p>
    <w:p w14:paraId="3C77939C" w14:textId="77777777" w:rsidR="0000192A" w:rsidRPr="00C211E5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Защита работы: </w:t>
      </w:r>
      <w:r w:rsidRPr="00BA61E7">
        <w:rPr>
          <w:sz w:val="24"/>
          <w:szCs w:val="24"/>
        </w:rPr>
        <w:t>21.12.2024</w:t>
      </w:r>
    </w:p>
    <w:p w14:paraId="526691B3" w14:textId="55A1C2C0" w:rsidR="0000192A" w:rsidRPr="006669EA" w:rsidRDefault="0000192A" w:rsidP="0000192A">
      <w:pPr>
        <w:ind w:firstLine="0"/>
        <w:rPr>
          <w:color w:val="000000"/>
          <w:sz w:val="24"/>
          <w:szCs w:val="24"/>
        </w:rPr>
      </w:pPr>
      <w:r w:rsidRPr="003705C3">
        <w:rPr>
          <w:color w:val="000000"/>
          <w:sz w:val="24"/>
          <w:szCs w:val="24"/>
        </w:rPr>
        <w:t>1. Наименование темы: «</w:t>
      </w:r>
      <w:r w:rsidR="00446995" w:rsidRPr="00446995">
        <w:rPr>
          <w:color w:val="000000"/>
          <w:sz w:val="24"/>
          <w:szCs w:val="24"/>
        </w:rPr>
        <w:t>Создание</w:t>
      </w:r>
      <w:r w:rsidR="006669EA" w:rsidRPr="006669EA">
        <w:rPr>
          <w:color w:val="000000"/>
          <w:sz w:val="24"/>
          <w:szCs w:val="24"/>
        </w:rPr>
        <w:t xml:space="preserve"> математической модели процесса электроэрозионной обработки для симулятора электроэрозионного станка</w:t>
      </w:r>
      <w:r w:rsidRPr="006669EA">
        <w:rPr>
          <w:color w:val="000000"/>
          <w:sz w:val="24"/>
          <w:szCs w:val="24"/>
        </w:rPr>
        <w:t>». </w:t>
      </w:r>
    </w:p>
    <w:p w14:paraId="43F06B8D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2. Исходные данные к работе (проекта):</w:t>
      </w:r>
    </w:p>
    <w:p w14:paraId="795ACCCC" w14:textId="77777777" w:rsidR="0000192A" w:rsidRPr="003705C3" w:rsidRDefault="0000192A" w:rsidP="0000192A">
      <w:pPr>
        <w:ind w:firstLine="0"/>
        <w:rPr>
          <w:sz w:val="24"/>
          <w:szCs w:val="24"/>
        </w:rPr>
      </w:pPr>
      <w:bookmarkStart w:id="13" w:name="_Hlk188018350"/>
      <w:r w:rsidRPr="003705C3">
        <w:rPr>
          <w:color w:val="000000"/>
          <w:sz w:val="24"/>
          <w:szCs w:val="24"/>
        </w:rPr>
        <w:t xml:space="preserve">Объект исследования – </w:t>
      </w:r>
      <w:r w:rsidRPr="00C211E5">
        <w:rPr>
          <w:color w:val="000000"/>
          <w:sz w:val="24"/>
          <w:szCs w:val="24"/>
        </w:rPr>
        <w:t>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>
        <w:rPr>
          <w:color w:val="000000"/>
          <w:sz w:val="24"/>
          <w:szCs w:val="24"/>
        </w:rPr>
        <w:t>.</w:t>
      </w:r>
    </w:p>
    <w:p w14:paraId="2B6FA060" w14:textId="77777777" w:rsidR="0000192A" w:rsidRDefault="0000192A" w:rsidP="0000192A">
      <w:pPr>
        <w:ind w:firstLine="0"/>
        <w:rPr>
          <w:color w:val="000000"/>
          <w:sz w:val="24"/>
          <w:szCs w:val="24"/>
        </w:rPr>
      </w:pPr>
      <w:bookmarkStart w:id="14" w:name="_Hlk188018364"/>
      <w:bookmarkEnd w:id="13"/>
      <w:r w:rsidRPr="003705C3">
        <w:rPr>
          <w:color w:val="000000"/>
          <w:sz w:val="24"/>
          <w:szCs w:val="24"/>
        </w:rPr>
        <w:t xml:space="preserve">Предмет исследования – </w:t>
      </w:r>
      <w:r w:rsidRPr="00C211E5">
        <w:rPr>
          <w:color w:val="000000"/>
          <w:sz w:val="24"/>
          <w:szCs w:val="24"/>
        </w:rPr>
        <w:t>предметом исследования является разработка алгоритмов и моделей, необходимых для создания реалистичного симулятора электроэрозионного станка</w:t>
      </w:r>
      <w:r>
        <w:rPr>
          <w:color w:val="000000"/>
          <w:sz w:val="24"/>
          <w:szCs w:val="24"/>
        </w:rPr>
        <w:t>.</w:t>
      </w:r>
    </w:p>
    <w:p w14:paraId="74685CDC" w14:textId="77777777" w:rsidR="0000192A" w:rsidRPr="00B22D18" w:rsidRDefault="0000192A" w:rsidP="0000192A">
      <w:pPr>
        <w:ind w:firstLine="0"/>
        <w:rPr>
          <w:color w:val="FF0000"/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Цель работы (проекта) – </w:t>
      </w:r>
      <w:bookmarkStart w:id="15" w:name="_Hlk187836222"/>
      <w:r>
        <w:rPr>
          <w:sz w:val="24"/>
          <w:szCs w:val="24"/>
        </w:rPr>
        <w:t>реализация</w:t>
      </w:r>
      <w:r w:rsidRPr="00BA61E7">
        <w:rPr>
          <w:sz w:val="24"/>
          <w:szCs w:val="24"/>
        </w:rPr>
        <w:t xml:space="preserve"> модели, </w:t>
      </w:r>
      <w:r>
        <w:rPr>
          <w:sz w:val="24"/>
          <w:szCs w:val="24"/>
        </w:rPr>
        <w:t>позволяющей симулировать процесс удаления материала с заготовки</w:t>
      </w:r>
      <w:bookmarkEnd w:id="15"/>
      <w:r w:rsidRPr="00BA61E7">
        <w:rPr>
          <w:sz w:val="24"/>
          <w:szCs w:val="24"/>
        </w:rPr>
        <w:t>.</w:t>
      </w:r>
    </w:p>
    <w:bookmarkEnd w:id="14"/>
    <w:p w14:paraId="62BF69E4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3. Содержание:</w:t>
      </w:r>
    </w:p>
    <w:p w14:paraId="644E4756" w14:textId="77777777" w:rsidR="0000192A" w:rsidRPr="003705C3" w:rsidRDefault="0000192A" w:rsidP="0000192A">
      <w:pPr>
        <w:ind w:firstLine="0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 xml:space="preserve">3.1 </w:t>
      </w:r>
      <w:r w:rsidRPr="00B22D18">
        <w:rPr>
          <w:color w:val="000000"/>
          <w:sz w:val="24"/>
          <w:szCs w:val="24"/>
        </w:rPr>
        <w:t>Обзор существующих методов решения поставленной проблемы</w:t>
      </w:r>
    </w:p>
    <w:p w14:paraId="2A13A395" w14:textId="77777777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3.2 Метод решения проблемы</w:t>
      </w:r>
    </w:p>
    <w:p w14:paraId="4E774FD6" w14:textId="6A49299F" w:rsidR="0000192A" w:rsidRPr="00BA61E7" w:rsidRDefault="0000192A" w:rsidP="0000192A">
      <w:pPr>
        <w:ind w:firstLine="0"/>
        <w:rPr>
          <w:sz w:val="24"/>
          <w:szCs w:val="24"/>
        </w:rPr>
      </w:pPr>
      <w:r w:rsidRPr="00BA61E7">
        <w:rPr>
          <w:sz w:val="24"/>
          <w:szCs w:val="24"/>
        </w:rPr>
        <w:t>3.3 Эксперимент</w:t>
      </w:r>
      <w:r w:rsidR="001F0DFA">
        <w:rPr>
          <w:sz w:val="24"/>
          <w:szCs w:val="24"/>
        </w:rPr>
        <w:t>альный раздел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 w:rsidR="0000192A" w:rsidRPr="003705C3" w14:paraId="4740471C" w14:textId="77777777" w:rsidTr="009D2DEF">
        <w:trPr>
          <w:trHeight w:val="343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EB43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5466D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B9B43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50356168" w14:textId="77777777" w:rsidTr="009D2DEF">
        <w:trPr>
          <w:trHeight w:val="163"/>
        </w:trPr>
        <w:tc>
          <w:tcPr>
            <w:tcW w:w="0" w:type="auto"/>
            <w:vMerge/>
            <w:vAlign w:val="center"/>
            <w:hideMark/>
          </w:tcPr>
          <w:p w14:paraId="07F4DAFC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1B8E8" w14:textId="77777777" w:rsidR="0000192A" w:rsidRPr="003705C3" w:rsidRDefault="0000192A" w:rsidP="0000192A">
            <w:pPr>
              <w:spacing w:line="163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269F817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61E8ABB" w14:textId="77777777" w:rsidTr="009D2DEF">
        <w:trPr>
          <w:trHeight w:val="365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E6A3B5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310D2" w14:textId="77777777" w:rsidR="0000192A" w:rsidRPr="007649A2" w:rsidRDefault="0000192A" w:rsidP="0000192A">
            <w:pPr>
              <w:ind w:firstLine="0"/>
              <w:rPr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93FB9" w14:textId="77777777" w:rsidR="0000192A" w:rsidRPr="003705C3" w:rsidRDefault="0000192A" w:rsidP="0000192A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00E6048B" w14:textId="77777777" w:rsidTr="009D2DEF">
        <w:tc>
          <w:tcPr>
            <w:tcW w:w="0" w:type="auto"/>
            <w:vMerge/>
            <w:vAlign w:val="center"/>
            <w:hideMark/>
          </w:tcPr>
          <w:p w14:paraId="2CBCD86A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721FD" w14:textId="77777777" w:rsidR="0000192A" w:rsidRPr="003705C3" w:rsidRDefault="0000192A" w:rsidP="0000192A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696FCBB0" w14:textId="77777777" w:rsidR="0000192A" w:rsidRPr="003705C3" w:rsidRDefault="0000192A" w:rsidP="0000192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134907AA" w14:textId="77777777" w:rsidR="0000192A" w:rsidRPr="00BB4862" w:rsidRDefault="0000192A" w:rsidP="0000192A">
      <w:pPr>
        <w:ind w:firstLine="0"/>
        <w:jc w:val="center"/>
        <w:rPr>
          <w:color w:val="000000"/>
          <w:sz w:val="24"/>
          <w:szCs w:val="24"/>
        </w:rPr>
      </w:pPr>
    </w:p>
    <w:p w14:paraId="73B7BCF4" w14:textId="77777777" w:rsidR="0000192A" w:rsidRDefault="0000192A" w:rsidP="0000192A">
      <w:pPr>
        <w:spacing w:after="200" w:line="276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6AD8CAD2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lastRenderedPageBreak/>
        <w:t>КАЛЕНДАРНЫЙ  ГРАФИК  ВЫПОЛНЕНИЯ</w:t>
      </w:r>
    </w:p>
    <w:p w14:paraId="19E9CB5C" w14:textId="77777777" w:rsidR="0000192A" w:rsidRPr="003705C3" w:rsidRDefault="0000192A" w:rsidP="0000192A">
      <w:pPr>
        <w:ind w:firstLine="0"/>
        <w:jc w:val="center"/>
        <w:rPr>
          <w:sz w:val="24"/>
          <w:szCs w:val="24"/>
        </w:rPr>
      </w:pPr>
      <w:r w:rsidRPr="003705C3">
        <w:rPr>
          <w:color w:val="000000"/>
          <w:sz w:val="24"/>
          <w:szCs w:val="24"/>
        </w:rPr>
        <w:t>КУРСОВОЙ  РАБОТЫ</w:t>
      </w:r>
    </w:p>
    <w:p w14:paraId="392B3FA5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300"/>
        <w:gridCol w:w="1002"/>
        <w:gridCol w:w="1080"/>
        <w:gridCol w:w="1080"/>
        <w:gridCol w:w="1396"/>
      </w:tblGrid>
      <w:tr w:rsidR="0000192A" w:rsidRPr="003705C3" w14:paraId="4BE061F7" w14:textId="77777777" w:rsidTr="009D2DE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571C3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№</w:t>
            </w:r>
          </w:p>
          <w:p w14:paraId="5C5A10F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AC13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3CF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Объём</w:t>
            </w:r>
          </w:p>
          <w:p w14:paraId="4AAC62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42496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7D76D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proofErr w:type="spellStart"/>
            <w:r w:rsidRPr="003705C3">
              <w:rPr>
                <w:color w:val="000000"/>
                <w:sz w:val="24"/>
                <w:szCs w:val="24"/>
              </w:rPr>
              <w:t>Примеча-ние</w:t>
            </w:r>
            <w:proofErr w:type="spellEnd"/>
          </w:p>
        </w:tc>
      </w:tr>
      <w:tr w:rsidR="0000192A" w:rsidRPr="003705C3" w14:paraId="0D7BD9C4" w14:textId="77777777" w:rsidTr="009D2DE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B13BF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1907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08F88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F2DF1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279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BB7EE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4EB7773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DDF6F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19E1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22D18">
              <w:rPr>
                <w:color w:val="000000"/>
                <w:sz w:val="24"/>
                <w:szCs w:val="24"/>
              </w:rPr>
              <w:t>Обзор существующих методов решения поставленной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B6A86" w14:textId="2EB4C761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 w:rsidRPr="003705C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23BB1" w14:textId="77777777" w:rsidR="0000192A" w:rsidRPr="00B22D18" w:rsidRDefault="0000192A" w:rsidP="009D2DEF">
            <w:pPr>
              <w:spacing w:line="0" w:lineRule="atLeast"/>
              <w:ind w:firstLine="0"/>
              <w:rPr>
                <w:sz w:val="24"/>
                <w:szCs w:val="24"/>
                <w:lang w:val="en-US"/>
              </w:rPr>
            </w:pPr>
            <w:r w:rsidRPr="0053564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Pr="00535641">
              <w:rPr>
                <w:color w:val="000000"/>
                <w:sz w:val="24"/>
                <w:szCs w:val="24"/>
              </w:rPr>
              <w:t>.1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535641">
              <w:rPr>
                <w:color w:val="000000"/>
                <w:sz w:val="24"/>
                <w:szCs w:val="24"/>
              </w:rPr>
              <w:t>.2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8EB2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31.10.24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27961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22FA36A4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6932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78B18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Метод решения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FE86C" w14:textId="51A4CCD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41C66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2527D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7E20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1745DC15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F0113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92B63" w14:textId="77777777" w:rsidR="0000192A" w:rsidRPr="00BA61E7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BA61E7">
              <w:rPr>
                <w:sz w:val="24"/>
                <w:szCs w:val="24"/>
              </w:rPr>
              <w:t>Эксперимент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26DFA" w14:textId="1D1AAEC6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00192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D0C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21.11.24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37502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C73DE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5B59DAA8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8D04E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3705C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C2B25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014C5" w14:textId="2270C38A" w:rsidR="0000192A" w:rsidRPr="003705C3" w:rsidRDefault="00765C84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0192A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F97360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115A" w14:textId="77777777" w:rsidR="0000192A" w:rsidRPr="00535641" w:rsidRDefault="0000192A" w:rsidP="009D2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C27D9D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0B512B8F" w14:textId="77777777" w:rsidTr="009D2D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64B14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1B1542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B5A66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  <w:r>
              <w:rPr>
                <w:sz w:val="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7B13A" w14:textId="77777777" w:rsidR="0000192A" w:rsidRPr="00535641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 w:rsidRPr="00535641">
              <w:rPr>
                <w:color w:val="000000"/>
                <w:sz w:val="24"/>
                <w:szCs w:val="24"/>
              </w:rPr>
              <w:t>21.12.22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6E46C" w14:textId="77777777" w:rsidR="0000192A" w:rsidRPr="00535641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5E1B9" w14:textId="77777777" w:rsidR="0000192A" w:rsidRPr="00F040AD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4400CD03" w14:textId="77777777" w:rsidR="0000192A" w:rsidRPr="003705C3" w:rsidRDefault="0000192A" w:rsidP="0000192A">
      <w:pPr>
        <w:ind w:firstLine="0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242"/>
        <w:gridCol w:w="4137"/>
      </w:tblGrid>
      <w:tr w:rsidR="0000192A" w:rsidRPr="003705C3" w14:paraId="47D67816" w14:textId="77777777" w:rsidTr="009D2DEF">
        <w:trPr>
          <w:trHeight w:val="281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5D18A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Руководитель КР:</w:t>
            </w:r>
          </w:p>
          <w:p w14:paraId="59049916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1C7DF" w14:textId="77777777" w:rsidR="0000192A" w:rsidRPr="003705C3" w:rsidRDefault="0000192A" w:rsidP="009D2DEF">
            <w:pPr>
              <w:ind w:firstLine="0"/>
              <w:rPr>
                <w:sz w:val="1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D788C" w14:textId="77777777" w:rsidR="0000192A" w:rsidRPr="003705C3" w:rsidRDefault="0000192A" w:rsidP="009D2DEF">
            <w:pPr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color w:val="000000"/>
                <w:sz w:val="24"/>
                <w:szCs w:val="24"/>
              </w:rPr>
              <w:t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00192A" w:rsidRPr="003705C3" w14:paraId="337EF1EC" w14:textId="77777777" w:rsidTr="009D2DEF">
        <w:tc>
          <w:tcPr>
            <w:tcW w:w="0" w:type="auto"/>
            <w:vMerge/>
            <w:vAlign w:val="center"/>
            <w:hideMark/>
          </w:tcPr>
          <w:p w14:paraId="09C9CD0C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BEBCD" w14:textId="77777777" w:rsidR="0000192A" w:rsidRPr="003705C3" w:rsidRDefault="0000192A" w:rsidP="009D2DEF">
            <w:pPr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321D1EB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</w:p>
        </w:tc>
      </w:tr>
      <w:tr w:rsidR="0000192A" w:rsidRPr="003705C3" w14:paraId="69CE186A" w14:textId="77777777" w:rsidTr="009D2DEF">
        <w:trPr>
          <w:trHeight w:val="262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3C480" w14:textId="77777777" w:rsidR="0000192A" w:rsidRPr="003705C3" w:rsidRDefault="0000192A" w:rsidP="009D2DEF">
            <w:pPr>
              <w:ind w:firstLine="0"/>
              <w:rPr>
                <w:sz w:val="24"/>
                <w:szCs w:val="24"/>
              </w:rPr>
            </w:pPr>
            <w:r w:rsidRPr="003705C3">
              <w:rPr>
                <w:color w:val="000000"/>
                <w:sz w:val="24"/>
                <w:szCs w:val="24"/>
              </w:rPr>
              <w:t>Задание получил:</w:t>
            </w:r>
          </w:p>
          <w:p w14:paraId="19662D35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10166" w14:textId="77777777" w:rsidR="0000192A" w:rsidRPr="003705C3" w:rsidRDefault="0000192A" w:rsidP="009D2DEF">
            <w:pPr>
              <w:ind w:firstLine="0"/>
              <w:rPr>
                <w:sz w:val="8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F9A44" w14:textId="77777777" w:rsidR="0000192A" w:rsidRPr="003705C3" w:rsidRDefault="0000192A" w:rsidP="009D2DEF">
            <w:pPr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Мехоношин Владислав Антонович</w:t>
            </w:r>
          </w:p>
        </w:tc>
      </w:tr>
      <w:tr w:rsidR="0000192A" w:rsidRPr="003705C3" w14:paraId="6600AEA5" w14:textId="77777777" w:rsidTr="009D2DEF">
        <w:tc>
          <w:tcPr>
            <w:tcW w:w="0" w:type="auto"/>
            <w:vMerge/>
            <w:vAlign w:val="center"/>
            <w:hideMark/>
          </w:tcPr>
          <w:p w14:paraId="228B822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C3435" w14:textId="77777777" w:rsidR="0000192A" w:rsidRPr="003705C3" w:rsidRDefault="0000192A" w:rsidP="009D2DEF">
            <w:pPr>
              <w:spacing w:line="0" w:lineRule="atLeast"/>
              <w:jc w:val="center"/>
              <w:rPr>
                <w:sz w:val="24"/>
                <w:szCs w:val="24"/>
              </w:rPr>
            </w:pPr>
            <w:r w:rsidRPr="003705C3">
              <w:rPr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83BB7A3" w14:textId="77777777" w:rsidR="0000192A" w:rsidRPr="003705C3" w:rsidRDefault="0000192A" w:rsidP="009D2DEF">
            <w:pPr>
              <w:rPr>
                <w:sz w:val="24"/>
                <w:szCs w:val="24"/>
              </w:rPr>
            </w:pPr>
          </w:p>
        </w:tc>
      </w:tr>
    </w:tbl>
    <w:p w14:paraId="4338E641" w14:textId="77777777" w:rsidR="0000192A" w:rsidRDefault="0000192A" w:rsidP="0000192A">
      <w:pPr>
        <w:ind w:left="-1134"/>
        <w:jc w:val="center"/>
        <w:rPr>
          <w:b/>
          <w:sz w:val="24"/>
          <w:szCs w:val="24"/>
        </w:rPr>
      </w:pPr>
    </w:p>
    <w:p w14:paraId="78E61E2E" w14:textId="77777777" w:rsidR="0000192A" w:rsidRPr="007D5976" w:rsidRDefault="0000192A" w:rsidP="0000192A">
      <w:pPr>
        <w:rPr>
          <w:b/>
          <w:sz w:val="24"/>
          <w:szCs w:val="24"/>
        </w:rPr>
      </w:pPr>
    </w:p>
    <w:p w14:paraId="3A2664BD" w14:textId="20A67F6E" w:rsidR="00962BF6" w:rsidRPr="005E636B" w:rsidRDefault="0000192A" w:rsidP="005E636B">
      <w:pPr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  <w:lang w:val="en-US"/>
        </w:rPr>
        <w:br w:type="page"/>
      </w:r>
    </w:p>
    <w:p w14:paraId="08756053" w14:textId="77777777" w:rsidR="00962BF6" w:rsidRDefault="00962BF6" w:rsidP="00962BF6">
      <w:pPr>
        <w:spacing w:line="360" w:lineRule="auto"/>
        <w:ind w:firstLine="0"/>
        <w:jc w:val="center"/>
        <w:rPr>
          <w:b/>
        </w:rPr>
      </w:pPr>
      <w:r w:rsidRPr="000234EC">
        <w:rPr>
          <w:b/>
        </w:rPr>
        <w:lastRenderedPageBreak/>
        <w:t>РЕФЕРАТ</w:t>
      </w:r>
    </w:p>
    <w:p w14:paraId="19FCFD09" w14:textId="793522D3" w:rsidR="00962BF6" w:rsidRPr="00824D9B" w:rsidRDefault="00962BF6" w:rsidP="00962BF6">
      <w:pPr>
        <w:spacing w:line="360" w:lineRule="auto"/>
        <w:ind w:firstLine="708"/>
        <w:rPr>
          <w:color w:val="FF0000"/>
        </w:rPr>
      </w:pPr>
      <w:r w:rsidRPr="0099642F">
        <w:t xml:space="preserve">Курсовая работа содержит </w:t>
      </w:r>
      <w:r w:rsidR="00726495">
        <w:t>2</w:t>
      </w:r>
      <w:r w:rsidR="00AD2093">
        <w:t>9</w:t>
      </w:r>
      <w:r w:rsidRPr="0099642F">
        <w:t xml:space="preserve"> c., </w:t>
      </w:r>
      <w:r w:rsidR="00AD2093">
        <w:t>2</w:t>
      </w:r>
      <w:r w:rsidRPr="0099642F">
        <w:t xml:space="preserve"> рис., </w:t>
      </w:r>
      <w:r w:rsidR="00AD2093">
        <w:t xml:space="preserve">5 </w:t>
      </w:r>
      <w:r w:rsidRPr="0099642F">
        <w:t>источников.</w:t>
      </w:r>
      <w:r w:rsidR="006B6F86">
        <w:t>, 1 таблица., 6 листингов.</w:t>
      </w:r>
    </w:p>
    <w:p w14:paraId="1984148B" w14:textId="623888B1" w:rsidR="00962BF6" w:rsidRDefault="00962BF6" w:rsidP="00962BF6">
      <w:pPr>
        <w:spacing w:line="360" w:lineRule="auto"/>
        <w:ind w:firstLine="0"/>
      </w:pPr>
      <w:r>
        <w:tab/>
      </w:r>
      <w:r w:rsidR="0000192A">
        <w:t>ЭЛЕКТРОЭРОЗИОННЫЙ ПРОЦЕСС</w:t>
      </w:r>
      <w:r>
        <w:t xml:space="preserve">, </w:t>
      </w:r>
      <w:r w:rsidR="0000192A">
        <w:t>СНЯТИЕ МАТЕРИАЛА</w:t>
      </w:r>
      <w:r>
        <w:t xml:space="preserve">, </w:t>
      </w:r>
      <w:r w:rsidR="0000192A">
        <w:t>МОДЕЛЬ</w:t>
      </w:r>
      <w:r>
        <w:t xml:space="preserve">, </w:t>
      </w:r>
      <w:r w:rsidR="0000192A">
        <w:t>ОБРАБОТКА</w:t>
      </w:r>
      <w:r>
        <w:t>.</w:t>
      </w:r>
    </w:p>
    <w:p w14:paraId="7B14DCE7" w14:textId="77777777" w:rsidR="00962BF6" w:rsidRDefault="00962BF6" w:rsidP="00962BF6">
      <w:pPr>
        <w:spacing w:line="360" w:lineRule="auto"/>
        <w:ind w:firstLine="0"/>
      </w:pPr>
      <w:r>
        <w:tab/>
      </w:r>
      <w:r w:rsidRPr="00824D9B">
        <w:t>Объект исследования – 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среде.</w:t>
      </w:r>
    </w:p>
    <w:p w14:paraId="6A6B83E6" w14:textId="77777777" w:rsidR="00962BF6" w:rsidRDefault="00962BF6" w:rsidP="00962BF6">
      <w:pPr>
        <w:spacing w:line="360" w:lineRule="auto"/>
        <w:ind w:firstLine="0"/>
      </w:pPr>
      <w:r>
        <w:tab/>
        <w:t>Предмет исследования – предметом исследования является разработка алгоритмов и моделей, необходимых для создания реалистичного симулятора электроэрозионного станка.</w:t>
      </w:r>
    </w:p>
    <w:p w14:paraId="39B003AB" w14:textId="77777777" w:rsidR="00962BF6" w:rsidRDefault="00962BF6" w:rsidP="005F251B">
      <w:pPr>
        <w:spacing w:line="360" w:lineRule="auto"/>
        <w:ind w:firstLine="708"/>
      </w:pPr>
      <w:r>
        <w:t>Цель работы (проекта) – реализация модели, позволяющей симулировать процесс удаления материала с заготовки.</w:t>
      </w:r>
    </w:p>
    <w:p w14:paraId="30898D4A" w14:textId="77777777" w:rsidR="00962BF6" w:rsidRDefault="00962BF6" w:rsidP="00962BF6">
      <w:pPr>
        <w:spacing w:line="360" w:lineRule="auto"/>
      </w:pPr>
      <w:r w:rsidRPr="00A057E1">
        <w:t xml:space="preserve">В результате работы </w:t>
      </w:r>
      <w:r>
        <w:t xml:space="preserve">был произведен комплексный анализ существующих методов решения поставленной задачи. </w:t>
      </w:r>
    </w:p>
    <w:p w14:paraId="508B2AA9" w14:textId="27FE2561" w:rsidR="00962BF6" w:rsidRDefault="00962BF6" w:rsidP="00962BF6">
      <w:pPr>
        <w:spacing w:after="160" w:line="360" w:lineRule="auto"/>
        <w:ind w:firstLine="0"/>
        <w:jc w:val="left"/>
      </w:pPr>
      <w:r>
        <w:t>Реализована модель позволяющая отслеживать тепловую часть процесса электроэрозионной обработки и само снятие материала с заготовки.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87846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4678B" w14:textId="400C5949" w:rsidR="005E636B" w:rsidRPr="00685085" w:rsidRDefault="00685085" w:rsidP="00B75678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B746F87" w14:textId="618D0A8A" w:rsidR="00415781" w:rsidRDefault="005E636B" w:rsidP="0041578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20163" w:history="1">
            <w:r w:rsidR="00415781" w:rsidRPr="00C10C37">
              <w:rPr>
                <w:rStyle w:val="af2"/>
                <w:noProof/>
              </w:rPr>
              <w:t>Введение</w:t>
            </w:r>
            <w:r w:rsidR="00415781">
              <w:rPr>
                <w:noProof/>
                <w:webHidden/>
              </w:rPr>
              <w:tab/>
            </w:r>
            <w:r w:rsidR="00415781">
              <w:rPr>
                <w:noProof/>
                <w:webHidden/>
              </w:rPr>
              <w:fldChar w:fldCharType="begin"/>
            </w:r>
            <w:r w:rsidR="00415781">
              <w:rPr>
                <w:noProof/>
                <w:webHidden/>
              </w:rPr>
              <w:instrText xml:space="preserve"> PAGEREF _Toc188220163 \h </w:instrText>
            </w:r>
            <w:r w:rsidR="00415781">
              <w:rPr>
                <w:noProof/>
                <w:webHidden/>
              </w:rPr>
            </w:r>
            <w:r w:rsidR="00415781">
              <w:rPr>
                <w:noProof/>
                <w:webHidden/>
              </w:rPr>
              <w:fldChar w:fldCharType="separate"/>
            </w:r>
            <w:r w:rsidR="00415781">
              <w:rPr>
                <w:noProof/>
                <w:webHidden/>
              </w:rPr>
              <w:t>6</w:t>
            </w:r>
            <w:r w:rsidR="00415781">
              <w:rPr>
                <w:noProof/>
                <w:webHidden/>
              </w:rPr>
              <w:fldChar w:fldCharType="end"/>
            </w:r>
          </w:hyperlink>
        </w:p>
        <w:p w14:paraId="4CE77AFD" w14:textId="464E51CA" w:rsidR="00415781" w:rsidRDefault="00415781" w:rsidP="0041578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64" w:history="1">
            <w:r w:rsidRPr="00C10C37">
              <w:rPr>
                <w:rStyle w:val="af2"/>
                <w:noProof/>
              </w:rPr>
              <w:t>1. Обзор методов решения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19CB" w14:textId="1D361D7F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65" w:history="1">
            <w:r w:rsidRPr="00C10C37">
              <w:rPr>
                <w:rStyle w:val="af2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7170" w14:textId="73515E66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66" w:history="1">
            <w:r w:rsidRPr="00C10C37">
              <w:rPr>
                <w:rStyle w:val="af2"/>
                <w:noProof/>
              </w:rPr>
              <w:t>1.2 Анализ существующих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B6B9" w14:textId="5F2922E4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67" w:history="1">
            <w:r w:rsidRPr="00C10C37">
              <w:rPr>
                <w:rStyle w:val="af2"/>
                <w:noProof/>
              </w:rPr>
              <w:t>1.3 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934D" w14:textId="2F00191D" w:rsidR="00415781" w:rsidRDefault="00415781" w:rsidP="0041578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68" w:history="1">
            <w:r w:rsidRPr="00C10C37">
              <w:rPr>
                <w:rStyle w:val="af2"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BE60" w14:textId="2AF710ED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69" w:history="1">
            <w:r w:rsidRPr="00C10C37">
              <w:rPr>
                <w:rStyle w:val="af2"/>
                <w:noProof/>
              </w:rPr>
              <w:t>2.1 Описанный в статье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34B3" w14:textId="37D009B2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0" w:history="1">
            <w:r w:rsidRPr="00C10C37">
              <w:rPr>
                <w:rStyle w:val="af2"/>
                <w:noProof/>
              </w:rPr>
              <w:t>2.2 Используемый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B055" w14:textId="1EDC2E12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1" w:history="1">
            <w:r w:rsidRPr="00C10C37">
              <w:rPr>
                <w:rStyle w:val="af2"/>
                <w:noProof/>
              </w:rPr>
              <w:t>2.3 Описание математических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B001" w14:textId="37DED88C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2" w:history="1">
            <w:r w:rsidRPr="00C10C37">
              <w:rPr>
                <w:rStyle w:val="af2"/>
                <w:noProof/>
              </w:rPr>
              <w:t>2.4 Параметры работы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EB69" w14:textId="0001E8FC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3" w:history="1">
            <w:r w:rsidRPr="00C10C37">
              <w:rPr>
                <w:rStyle w:val="af2"/>
                <w:noProof/>
              </w:rPr>
              <w:t xml:space="preserve">2.4 Реализация на языке </w:t>
            </w:r>
            <w:r w:rsidRPr="00C10C37">
              <w:rPr>
                <w:rStyle w:val="af2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D4D7" w14:textId="32DB85A5" w:rsidR="00415781" w:rsidRDefault="00415781" w:rsidP="0041578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4" w:history="1">
            <w:r w:rsidRPr="00C10C37">
              <w:rPr>
                <w:rStyle w:val="af2"/>
                <w:noProof/>
              </w:rPr>
              <w:t>3. 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10B2" w14:textId="1C2640F8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5" w:history="1">
            <w:r w:rsidRPr="00C10C37">
              <w:rPr>
                <w:rStyle w:val="af2"/>
                <w:noProof/>
              </w:rPr>
              <w:t>3.1 Заданные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7FA3" w14:textId="52ED50C8" w:rsidR="00415781" w:rsidRDefault="00415781" w:rsidP="00415781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6" w:history="1">
            <w:r w:rsidRPr="00C10C37">
              <w:rPr>
                <w:rStyle w:val="af2"/>
                <w:noProof/>
              </w:rPr>
              <w:t>3.2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7D89" w14:textId="739BAA30" w:rsidR="00415781" w:rsidRDefault="00415781" w:rsidP="0041578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7" w:history="1">
            <w:r w:rsidRPr="00C10C37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CB22" w14:textId="4796964C" w:rsidR="00415781" w:rsidRDefault="00415781" w:rsidP="0041578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8220178" w:history="1">
            <w:r w:rsidRPr="00C10C37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0C27" w14:textId="7658B36F" w:rsidR="005E636B" w:rsidRDefault="005E636B" w:rsidP="00B7567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606695E" w14:textId="4357FE94" w:rsidR="005E636B" w:rsidRDefault="005E636B" w:rsidP="00B75678">
      <w:pPr>
        <w:spacing w:after="160" w:line="360" w:lineRule="auto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</w:p>
    <w:p w14:paraId="53F23F7B" w14:textId="7726C953" w:rsidR="005A6834" w:rsidRPr="005A6834" w:rsidRDefault="005A6834" w:rsidP="005E636B">
      <w:pPr>
        <w:pStyle w:val="1"/>
        <w:jc w:val="center"/>
        <w:rPr>
          <w:b w:val="0"/>
        </w:rPr>
      </w:pPr>
      <w:bookmarkStart w:id="16" w:name="_Toc188220163"/>
      <w:r w:rsidRPr="005A6834">
        <w:lastRenderedPageBreak/>
        <w:t>В</w:t>
      </w:r>
      <w:r w:rsidR="003A13E5" w:rsidRPr="003A13E5">
        <w:t>ведение</w:t>
      </w:r>
      <w:bookmarkEnd w:id="16"/>
    </w:p>
    <w:p w14:paraId="0F7A436E" w14:textId="06D44BE0" w:rsidR="005A6834" w:rsidRPr="005A6834" w:rsidRDefault="005A6834" w:rsidP="009A603E">
      <w:pPr>
        <w:spacing w:line="360" w:lineRule="auto"/>
        <w:jc w:val="left"/>
      </w:pPr>
      <w:r w:rsidRPr="005A6834">
        <w:t>В современном машиностроении существует устойчивая тенденция к миниатюризации деталей и созданию изделий с микро размерными элементами. Особую роль в производстве таких изделий играет электроэрозионная обработка (ЭЭО), позволяющая формировать прецизионные элементы в деталях из труднообрабатываемых материалов независимо от их механических свойств.</w:t>
      </w:r>
    </w:p>
    <w:p w14:paraId="60797C18" w14:textId="77777777" w:rsidR="005A6834" w:rsidRPr="005A6834" w:rsidRDefault="005A6834" w:rsidP="009A603E">
      <w:pPr>
        <w:spacing w:line="360" w:lineRule="auto"/>
        <w:jc w:val="left"/>
      </w:pPr>
      <w:r w:rsidRPr="005A6834">
        <w:t>Электроэрозионное прошивание микроотверстий представляет собой сложный физико-технический процесс, при котором съем материала осуществляется за счет электрической эрозии, возникающей в результате импульсных разрядов между электродом-инструментом и обрабатываемой деталью. Данный метод позволяет получать отверстия диаметром от нескольких микрометров до нескольких миллиметров с высокой точностью и качеством поверхности.</w:t>
      </w:r>
    </w:p>
    <w:p w14:paraId="2F9A9A35" w14:textId="489885C6" w:rsidR="005A6834" w:rsidRPr="005A6834" w:rsidRDefault="005A6834" w:rsidP="009A603E">
      <w:pPr>
        <w:spacing w:line="360" w:lineRule="auto"/>
        <w:jc w:val="left"/>
      </w:pPr>
      <w:r w:rsidRPr="005A6834">
        <w:t>Несмотря на широкое практическое применение, процесс электроэроз</w:t>
      </w:r>
      <w:r w:rsidR="00886F84">
        <w:t>ионной обработки встречается с множеством препятствий как при его исследовании, так и при изучении</w:t>
      </w:r>
      <w:r w:rsidR="006669EA" w:rsidRPr="006669EA">
        <w:t xml:space="preserve"> </w:t>
      </w:r>
      <w:r w:rsidR="006669EA">
        <w:t>молодыми специалистами</w:t>
      </w:r>
      <w:r w:rsidRPr="005A6834">
        <w:t>.</w:t>
      </w:r>
      <w:r w:rsidR="00886F84">
        <w:t xml:space="preserve"> </w:t>
      </w:r>
      <w:r w:rsidR="005B3C66">
        <w:t>Главными препятствиями является дороговизна оборудования и сложность отслеживания необходимых для исследования параметров.</w:t>
      </w:r>
    </w:p>
    <w:p w14:paraId="591AB5E6" w14:textId="36174D36" w:rsidR="005A6834" w:rsidRPr="005A6834" w:rsidRDefault="005A6834" w:rsidP="009A603E">
      <w:pPr>
        <w:spacing w:line="360" w:lineRule="auto"/>
        <w:jc w:val="left"/>
      </w:pPr>
      <w:r w:rsidRPr="005A6834">
        <w:t xml:space="preserve">Актуальность данной работы обусловлена необходимостью </w:t>
      </w:r>
      <w:r w:rsidR="005B3C66">
        <w:t xml:space="preserve">выбора </w:t>
      </w:r>
      <w:r w:rsidRPr="005A6834">
        <w:t>адекватной математической модели процесса электроэрозионно</w:t>
      </w:r>
      <w:r w:rsidR="005B3C66">
        <w:t>й обработки</w:t>
      </w:r>
      <w:r w:rsidRPr="005A6834">
        <w:t>, позволяющей прогнозировать результаты обработки</w:t>
      </w:r>
      <w:r w:rsidR="005B3C66">
        <w:t xml:space="preserve"> для дальнейшего ее применения в симуляторе электроэрозионного станка. </w:t>
      </w:r>
    </w:p>
    <w:p w14:paraId="70C11FCE" w14:textId="02380254" w:rsidR="005A6834" w:rsidRPr="005A6834" w:rsidRDefault="005A6834" w:rsidP="009A603E">
      <w:pPr>
        <w:spacing w:line="360" w:lineRule="auto"/>
        <w:jc w:val="left"/>
      </w:pPr>
      <w:r w:rsidRPr="005A6834">
        <w:t xml:space="preserve">Целью работы является </w:t>
      </w:r>
      <w:r w:rsidR="005B3C66">
        <w:t xml:space="preserve">реализация </w:t>
      </w:r>
      <w:r w:rsidRPr="005A6834">
        <w:t>математической модели процесса электроэрозионн</w:t>
      </w:r>
      <w:r w:rsidR="005B3C66">
        <w:t>ой обработки</w:t>
      </w:r>
      <w:r w:rsidRPr="005A6834">
        <w:t>, учитывающей основные физические явления и позволяющей прогнозировать геометрические параметры получаемых отверстий.</w:t>
      </w:r>
    </w:p>
    <w:p w14:paraId="3BEE0737" w14:textId="77777777" w:rsidR="005A6834" w:rsidRPr="005A6834" w:rsidRDefault="005A6834" w:rsidP="009A603E">
      <w:pPr>
        <w:spacing w:line="360" w:lineRule="auto"/>
        <w:jc w:val="left"/>
      </w:pPr>
      <w:r w:rsidRPr="005A6834">
        <w:t>Для достижения поставленной цели необходимо решить следующие задачи:</w:t>
      </w:r>
    </w:p>
    <w:p w14:paraId="359799AE" w14:textId="77777777" w:rsidR="005A6834" w:rsidRPr="005A6834" w:rsidRDefault="005A6834" w:rsidP="009A603E">
      <w:pPr>
        <w:numPr>
          <w:ilvl w:val="0"/>
          <w:numId w:val="33"/>
        </w:numPr>
        <w:spacing w:line="360" w:lineRule="auto"/>
        <w:jc w:val="left"/>
      </w:pPr>
      <w:r w:rsidRPr="005A6834">
        <w:lastRenderedPageBreak/>
        <w:t>Проанализировать существующие подходы к моделированию процесса электроэрозионной обработки;</w:t>
      </w:r>
    </w:p>
    <w:p w14:paraId="13EF73BE" w14:textId="77777777" w:rsidR="005A6834" w:rsidRPr="005A6834" w:rsidRDefault="005A6834" w:rsidP="009A603E">
      <w:pPr>
        <w:numPr>
          <w:ilvl w:val="0"/>
          <w:numId w:val="33"/>
        </w:numPr>
        <w:spacing w:line="360" w:lineRule="auto"/>
        <w:jc w:val="left"/>
      </w:pPr>
      <w:r w:rsidRPr="005A6834">
        <w:t>Разработать математическую модель процесса электроэрозионного прошивания микроотверстий;</w:t>
      </w:r>
    </w:p>
    <w:p w14:paraId="6437F718" w14:textId="77777777" w:rsidR="005A6834" w:rsidRPr="005A6834" w:rsidRDefault="005A6834" w:rsidP="009A603E">
      <w:pPr>
        <w:numPr>
          <w:ilvl w:val="0"/>
          <w:numId w:val="33"/>
        </w:numPr>
        <w:spacing w:line="360" w:lineRule="auto"/>
        <w:jc w:val="left"/>
      </w:pPr>
      <w:r w:rsidRPr="005A6834">
        <w:t>Создать программное обеспечение для реализации разработанной модели;</w:t>
      </w:r>
    </w:p>
    <w:p w14:paraId="520F40F7" w14:textId="77777777" w:rsidR="005A6834" w:rsidRPr="005A6834" w:rsidRDefault="005A6834" w:rsidP="009A603E">
      <w:pPr>
        <w:numPr>
          <w:ilvl w:val="0"/>
          <w:numId w:val="33"/>
        </w:numPr>
        <w:spacing w:line="360" w:lineRule="auto"/>
        <w:jc w:val="left"/>
      </w:pPr>
      <w:r w:rsidRPr="005A6834">
        <w:t>Провести экспериментальные исследования для проверки адекватности модели.</w:t>
      </w:r>
    </w:p>
    <w:p w14:paraId="2E3C1721" w14:textId="77777777" w:rsidR="005A6834" w:rsidRPr="005A6834" w:rsidRDefault="005A6834" w:rsidP="009A603E">
      <w:pPr>
        <w:spacing w:line="360" w:lineRule="auto"/>
        <w:jc w:val="left"/>
      </w:pPr>
      <w:r w:rsidRPr="005A6834">
        <w:t>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микроотверстий, что позволит повысить эффективность производства прецизионных деталей.</w:t>
      </w:r>
    </w:p>
    <w:p w14:paraId="79F13DBA" w14:textId="77777777" w:rsidR="005A6834" w:rsidRDefault="005A6834" w:rsidP="005A6834">
      <w:pPr>
        <w:spacing w:after="160" w:line="360" w:lineRule="auto"/>
        <w:ind w:firstLine="0"/>
        <w:jc w:val="left"/>
      </w:pPr>
      <w:r>
        <w:br w:type="page"/>
      </w:r>
    </w:p>
    <w:p w14:paraId="0C549687" w14:textId="52B60175" w:rsidR="004F6148" w:rsidRPr="005E636B" w:rsidRDefault="005E636B" w:rsidP="005E636B">
      <w:pPr>
        <w:pStyle w:val="1"/>
      </w:pPr>
      <w:bookmarkStart w:id="17" w:name="_Toc188220164"/>
      <w:r>
        <w:lastRenderedPageBreak/>
        <w:t xml:space="preserve">1. </w:t>
      </w:r>
      <w:r w:rsidR="002C34A4" w:rsidRPr="003A13E5">
        <w:t>Обзор методов решения проблемы</w:t>
      </w:r>
      <w:bookmarkEnd w:id="17"/>
    </w:p>
    <w:p w14:paraId="656F6DC4" w14:textId="40FDA2D8" w:rsidR="003A13E5" w:rsidRPr="003A13E5" w:rsidRDefault="003A13E5" w:rsidP="005E636B">
      <w:pPr>
        <w:pStyle w:val="2"/>
        <w:rPr>
          <w:b w:val="0"/>
        </w:rPr>
      </w:pPr>
      <w:bookmarkStart w:id="18" w:name="_Toc188220165"/>
      <w:r w:rsidRPr="003A13E5">
        <w:t>1</w:t>
      </w:r>
      <w:r w:rsidR="009A603E">
        <w:t>.1</w:t>
      </w:r>
      <w:r w:rsidRPr="003A13E5">
        <w:t xml:space="preserve"> Анализ предметной области</w:t>
      </w:r>
      <w:bookmarkEnd w:id="18"/>
    </w:p>
    <w:p w14:paraId="13CBAFCA" w14:textId="1B130824" w:rsidR="001E63A1" w:rsidRPr="003A13E5" w:rsidRDefault="001E63A1" w:rsidP="001E63A1">
      <w:pPr>
        <w:spacing w:line="360" w:lineRule="auto"/>
      </w:pPr>
      <w:r w:rsidRPr="00F375B9">
        <w:t xml:space="preserve">Электрическая </w:t>
      </w:r>
      <w:r w:rsidR="009A603E" w:rsidRPr="00F375B9">
        <w:t>эрозия</w:t>
      </w:r>
      <w:r w:rsidR="009A603E" w:rsidRPr="001E63A1">
        <w:t xml:space="preserve"> –</w:t>
      </w:r>
      <w:r w:rsidRPr="001E63A1">
        <w:t xml:space="preserve"> разрушение поверхности электродов, сопровождающееся съемом металла при прохождении между электродами электрических разрядов. </w:t>
      </w:r>
      <w:r w:rsidRPr="003A13E5">
        <w:t>[1]</w:t>
      </w:r>
    </w:p>
    <w:p w14:paraId="241F6660" w14:textId="17430E28" w:rsidR="004F6148" w:rsidRPr="00FD3D3B" w:rsidRDefault="004F6148" w:rsidP="004F6148">
      <w:pPr>
        <w:spacing w:line="360" w:lineRule="auto"/>
      </w:pPr>
      <w:r w:rsidRPr="004F6148">
        <w:t>Электроэрозионная обработка является одним из эффективных методов обработки труднообрабатываемых материалов. Особенность данного метода заключается в способности резать твердый материал без физического контакта между инструментом и заготовкой, где удаление материала происходит за счет искровой эрозии.</w:t>
      </w:r>
    </w:p>
    <w:p w14:paraId="63A74697" w14:textId="74C30B82" w:rsidR="004F6148" w:rsidRDefault="004F6148" w:rsidP="004F6148">
      <w:pPr>
        <w:spacing w:line="360" w:lineRule="auto"/>
      </w:pPr>
      <w:r>
        <w:t>Одной из основных проблем при создании симулятора электроэрозионного станка является</w:t>
      </w:r>
      <w:r w:rsidR="00D907C0">
        <w:t xml:space="preserve"> симуляция процесса электрической эрозии материала</w:t>
      </w:r>
      <w:r>
        <w:t>.</w:t>
      </w:r>
    </w:p>
    <w:p w14:paraId="2A4ED59F" w14:textId="440413E8" w:rsidR="00D907C0" w:rsidRDefault="00D907C0" w:rsidP="004F6148">
      <w:pPr>
        <w:spacing w:line="360" w:lineRule="auto"/>
      </w:pPr>
      <w:r>
        <w:t>Созданная модель должна не только предсказывать производительность при определённых параметрах, но и описывать получающуюся в результате поверхность.</w:t>
      </w:r>
    </w:p>
    <w:p w14:paraId="21FAB439" w14:textId="703D3154" w:rsidR="00D907C0" w:rsidRPr="00EF1126" w:rsidRDefault="004A6395" w:rsidP="004F6148">
      <w:pPr>
        <w:spacing w:line="360" w:lineRule="auto"/>
      </w:pPr>
      <w:r>
        <w:t>Поэтому для создания максимально приближенному к действительности симулятора требуется моделирование как самого процесса эрозии, так и всех сопутствующих ему процессов</w:t>
      </w:r>
      <w:r w:rsidRPr="004A6395">
        <w:t>:</w:t>
      </w:r>
    </w:p>
    <w:p w14:paraId="17A92CF1" w14:textId="20BF77AD" w:rsidR="004A6395" w:rsidRDefault="004A6395" w:rsidP="004A6395">
      <w:pPr>
        <w:pStyle w:val="a7"/>
        <w:numPr>
          <w:ilvl w:val="0"/>
          <w:numId w:val="45"/>
        </w:numPr>
        <w:spacing w:line="360" w:lineRule="auto"/>
      </w:pPr>
      <w:r>
        <w:t>Нахождение точек формирования разряда</w:t>
      </w:r>
    </w:p>
    <w:p w14:paraId="10D3F103" w14:textId="0F502E71" w:rsidR="004A6395" w:rsidRDefault="00F654DF" w:rsidP="004A6395">
      <w:pPr>
        <w:pStyle w:val="a7"/>
        <w:numPr>
          <w:ilvl w:val="0"/>
          <w:numId w:val="45"/>
        </w:numPr>
        <w:spacing w:line="360" w:lineRule="auto"/>
      </w:pPr>
      <w:r>
        <w:t>Расчет теплового потока от разряда</w:t>
      </w:r>
    </w:p>
    <w:p w14:paraId="68533CC0" w14:textId="0EE4B75E" w:rsidR="00F654DF" w:rsidRDefault="00F654DF" w:rsidP="004A6395">
      <w:pPr>
        <w:pStyle w:val="a7"/>
        <w:numPr>
          <w:ilvl w:val="0"/>
          <w:numId w:val="45"/>
        </w:numPr>
        <w:spacing w:line="360" w:lineRule="auto"/>
      </w:pPr>
      <w:r>
        <w:t>Расчет изменения температуры яче</w:t>
      </w:r>
      <w:r w:rsidR="00A454C0">
        <w:t>ек</w:t>
      </w:r>
    </w:p>
    <w:p w14:paraId="6C21A23E" w14:textId="1EDE8A53" w:rsidR="00C4072E" w:rsidRDefault="00C4072E" w:rsidP="004A6395">
      <w:pPr>
        <w:pStyle w:val="a7"/>
        <w:numPr>
          <w:ilvl w:val="0"/>
          <w:numId w:val="45"/>
        </w:numPr>
        <w:spacing w:line="360" w:lineRule="auto"/>
      </w:pPr>
      <w:r>
        <w:t>Удаление ячеек</w:t>
      </w:r>
      <w:r w:rsidR="00A454C0">
        <w:t>,</w:t>
      </w:r>
      <w:r>
        <w:t xml:space="preserve"> температура которых </w:t>
      </w:r>
      <w:r w:rsidR="00A454C0">
        <w:t>выше,</w:t>
      </w:r>
      <w:r>
        <w:t xml:space="preserve"> чем температура испарения</w:t>
      </w:r>
    </w:p>
    <w:p w14:paraId="0C2EC7FD" w14:textId="5AD73CB6" w:rsidR="00F654DF" w:rsidRDefault="00C4072E" w:rsidP="004A6395">
      <w:pPr>
        <w:pStyle w:val="a7"/>
        <w:numPr>
          <w:ilvl w:val="0"/>
          <w:numId w:val="45"/>
        </w:numPr>
        <w:spacing w:line="360" w:lineRule="auto"/>
      </w:pPr>
      <w:r>
        <w:t>Расчет распространения температуры в заготовке</w:t>
      </w:r>
    </w:p>
    <w:p w14:paraId="66BA7EC8" w14:textId="0076A500" w:rsidR="00543142" w:rsidRPr="00901889" w:rsidRDefault="00A454C0" w:rsidP="00901889">
      <w:pPr>
        <w:spacing w:line="360" w:lineRule="auto"/>
      </w:pPr>
      <w:r>
        <w:t xml:space="preserve">Также </w:t>
      </w:r>
      <w:r w:rsidR="00A66A1F">
        <w:t xml:space="preserve">следует учитывать </w:t>
      </w:r>
      <w:r w:rsidR="00AB6667">
        <w:t xml:space="preserve">то, что электрод не является просто точкой в пространстве из которой исходят разряды. Электрод имеет объем и состоит </w:t>
      </w:r>
      <w:r w:rsidR="006C1C93">
        <w:t>из некоего материала, на который разряды воздействуют таким же образом, как и на заготовку</w:t>
      </w:r>
      <w:r w:rsidR="00AB6667">
        <w:t>.</w:t>
      </w:r>
      <w:r w:rsidR="006C1C93">
        <w:t xml:space="preserve"> А изменение формы электрода может повлиять на места </w:t>
      </w:r>
      <w:r w:rsidR="006C1C93">
        <w:lastRenderedPageBreak/>
        <w:t>возникновения разрядов что влечет за собой изменение форм лунок, возникающих в процессе эрозии.</w:t>
      </w:r>
    </w:p>
    <w:p w14:paraId="79B071B8" w14:textId="35189116" w:rsidR="00CE4151" w:rsidRPr="006C1C93" w:rsidRDefault="003A13E5" w:rsidP="00CE4151">
      <w:pPr>
        <w:pStyle w:val="2"/>
      </w:pPr>
      <w:bookmarkStart w:id="19" w:name="_Toc188220166"/>
      <w:r w:rsidRPr="003A13E5">
        <w:t>1.</w:t>
      </w:r>
      <w:r w:rsidR="009A603E">
        <w:t>2</w:t>
      </w:r>
      <w:r w:rsidRPr="003A13E5">
        <w:t xml:space="preserve"> Анализ существующих методов решения</w:t>
      </w:r>
      <w:bookmarkEnd w:id="19"/>
    </w:p>
    <w:p w14:paraId="23AE4DDF" w14:textId="26B47C03" w:rsidR="00B134A8" w:rsidRPr="00B134A8" w:rsidRDefault="00B134A8" w:rsidP="00CE4151">
      <w:pPr>
        <w:spacing w:line="360" w:lineRule="auto"/>
      </w:pPr>
      <w:r>
        <w:t xml:space="preserve">Существует множество подходов к симуляции процесса электроэрозионной обработки. Каждый имеет свои особенности, достоинства и недостатки. Было принято решение изучить </w:t>
      </w:r>
      <w:r w:rsidR="009A240D">
        <w:t>используемые в данный момент подходы для нахождения, наиболее подходящего для применения в симуляторе.</w:t>
      </w:r>
    </w:p>
    <w:p w14:paraId="73856581" w14:textId="77777777" w:rsidR="00CE4151" w:rsidRPr="00CE4151" w:rsidRDefault="00CE4151" w:rsidP="00CE4151">
      <w:pPr>
        <w:spacing w:line="360" w:lineRule="auto"/>
      </w:pPr>
      <w:r w:rsidRPr="00CE4151">
        <w:t>Современные методы симуляции ЭЭО включают аналитические, эмпирические и численные модели. Они учитывают такие параметры, как распределение тепла, скорость удаления материала, шероховатость поверхности и износ инструмента.</w:t>
      </w:r>
    </w:p>
    <w:p w14:paraId="5F940264" w14:textId="208A3F76" w:rsidR="00CE4151" w:rsidRPr="00CE4151" w:rsidRDefault="00CE4151" w:rsidP="00CE4151">
      <w:pPr>
        <w:numPr>
          <w:ilvl w:val="0"/>
          <w:numId w:val="46"/>
        </w:numPr>
        <w:spacing w:line="360" w:lineRule="auto"/>
      </w:pPr>
      <w:r w:rsidRPr="00CE4151">
        <w:rPr>
          <w:b/>
          <w:bCs/>
        </w:rPr>
        <w:t>Аналитические модели</w:t>
      </w:r>
      <w:r w:rsidRPr="00CE4151">
        <w:t> основаны на физических законах и уравнениях, описывающих процессы нагрева, плавления и испарения материала. Например, модели, учитывающие распределение тепла в зоне разряда, помогают предсказать глубину и форму эрозионной лунки.</w:t>
      </w:r>
      <w:r w:rsidR="00E45227" w:rsidRPr="00E45227">
        <w:t xml:space="preserve"> </w:t>
      </w:r>
      <w:r w:rsidR="00E45227">
        <w:rPr>
          <w:lang w:val="en-US"/>
        </w:rPr>
        <w:t>[2,3]</w:t>
      </w:r>
    </w:p>
    <w:p w14:paraId="4C2CB256" w14:textId="52FE7E13" w:rsidR="00CE4151" w:rsidRPr="00CE4151" w:rsidRDefault="00CE4151" w:rsidP="00CE4151">
      <w:pPr>
        <w:numPr>
          <w:ilvl w:val="0"/>
          <w:numId w:val="46"/>
        </w:numPr>
        <w:spacing w:line="360" w:lineRule="auto"/>
      </w:pPr>
      <w:r w:rsidRPr="00CE4151">
        <w:rPr>
          <w:b/>
          <w:bCs/>
        </w:rPr>
        <w:t>Эмпирические модели</w:t>
      </w:r>
      <w:r w:rsidRPr="00CE4151">
        <w:t> используют экспериментальные данные для построения зависимостей между параметрами обработки и результатами. Они часто применяются для оптимизации режимов обработки, таких как длительность импульсов и частота разрядов.</w:t>
      </w:r>
      <w:r w:rsidR="00E45227" w:rsidRPr="00E45227">
        <w:t xml:space="preserve"> </w:t>
      </w:r>
      <w:r w:rsidR="00E45227">
        <w:rPr>
          <w:lang w:val="en-US"/>
        </w:rPr>
        <w:t>[3]</w:t>
      </w:r>
    </w:p>
    <w:p w14:paraId="69C25851" w14:textId="5AD40978" w:rsidR="00CE4151" w:rsidRDefault="00CE4151" w:rsidP="00CE4151">
      <w:pPr>
        <w:numPr>
          <w:ilvl w:val="0"/>
          <w:numId w:val="46"/>
        </w:numPr>
        <w:spacing w:line="360" w:lineRule="auto"/>
      </w:pPr>
      <w:r w:rsidRPr="00CE4151">
        <w:rPr>
          <w:b/>
          <w:bCs/>
        </w:rPr>
        <w:t>Численные методы</w:t>
      </w:r>
      <w:r w:rsidRPr="00CE4151">
        <w:t>, такие как метод конечных элементов, позволяют детально моделировать процессы ЭЭО, включая распределение температуры, образование кратеров и динамику плазмы. Эти методы особенно полезны для анализа сложных геометрий и многократных разрядов</w:t>
      </w:r>
      <w:r w:rsidRPr="00E45227">
        <w:t>.</w:t>
      </w:r>
      <w:r w:rsidR="00E45227" w:rsidRPr="00E45227">
        <w:t xml:space="preserve"> </w:t>
      </w:r>
      <w:r w:rsidR="00E45227" w:rsidRPr="00E45227">
        <w:rPr>
          <w:lang w:val="en-US"/>
        </w:rPr>
        <w:t>[2]</w:t>
      </w:r>
    </w:p>
    <w:p w14:paraId="1F7887A0" w14:textId="70C551B4" w:rsidR="00E53304" w:rsidRPr="00CE4151" w:rsidRDefault="00E53304" w:rsidP="00CE4151">
      <w:pPr>
        <w:numPr>
          <w:ilvl w:val="0"/>
          <w:numId w:val="46"/>
        </w:numPr>
        <w:spacing w:line="360" w:lineRule="auto"/>
      </w:pPr>
      <w:r>
        <w:rPr>
          <w:b/>
          <w:bCs/>
        </w:rPr>
        <w:t xml:space="preserve">Смешанные методы, </w:t>
      </w:r>
      <w:r w:rsidRPr="00E53304">
        <w:t xml:space="preserve">используют комбинацию перечисленных выше методов для повышения точности симуляции. </w:t>
      </w:r>
      <w:r>
        <w:rPr>
          <w:lang w:val="en-US"/>
        </w:rPr>
        <w:t>[4]</w:t>
      </w:r>
    </w:p>
    <w:p w14:paraId="5B0D80E6" w14:textId="77777777" w:rsidR="00CE4151" w:rsidRPr="00CE4151" w:rsidRDefault="00CE4151" w:rsidP="00CE4151">
      <w:pPr>
        <w:spacing w:line="360" w:lineRule="auto"/>
      </w:pPr>
      <w:r w:rsidRPr="00CE4151">
        <w:t>Моделирование одиночного разряда является основой для понимания процессов ЭЭО. Оно включает:</w:t>
      </w:r>
    </w:p>
    <w:p w14:paraId="3016EF11" w14:textId="54768060" w:rsidR="00CE4151" w:rsidRPr="00CE4151" w:rsidRDefault="00CE4151" w:rsidP="00CE4151">
      <w:pPr>
        <w:numPr>
          <w:ilvl w:val="0"/>
          <w:numId w:val="47"/>
        </w:numPr>
        <w:spacing w:line="360" w:lineRule="auto"/>
      </w:pPr>
      <w:r w:rsidRPr="00CE4151">
        <w:rPr>
          <w:b/>
          <w:bCs/>
        </w:rPr>
        <w:lastRenderedPageBreak/>
        <w:t>Распределение тепла</w:t>
      </w:r>
      <w:r w:rsidRPr="00CE4151">
        <w:t>: моделирование тепловых потоков в зоне разряда позволяет определить температуру плавления и испарения материала.</w:t>
      </w:r>
      <w:r w:rsidR="00E45227" w:rsidRPr="00E45227">
        <w:t xml:space="preserve"> </w:t>
      </w:r>
      <w:r w:rsidR="00E45227">
        <w:rPr>
          <w:lang w:val="en-US"/>
        </w:rPr>
        <w:t>[2]</w:t>
      </w:r>
    </w:p>
    <w:p w14:paraId="7ADE2E26" w14:textId="5B99FD51" w:rsidR="00CE4151" w:rsidRPr="00CE4151" w:rsidRDefault="00CE4151" w:rsidP="00CE4151">
      <w:pPr>
        <w:numPr>
          <w:ilvl w:val="0"/>
          <w:numId w:val="47"/>
        </w:numPr>
        <w:spacing w:line="360" w:lineRule="auto"/>
      </w:pPr>
      <w:r w:rsidRPr="00CE4151">
        <w:rPr>
          <w:b/>
          <w:bCs/>
        </w:rPr>
        <w:t>Образование кратеров</w:t>
      </w:r>
      <w:r w:rsidRPr="00CE4151">
        <w:t>: симуляция динамики плазмы и удаления материала помогает предсказать форму и размеры эрозионных лунок.</w:t>
      </w:r>
      <w:r w:rsidR="00E45227" w:rsidRPr="00E45227">
        <w:t xml:space="preserve"> </w:t>
      </w:r>
      <w:r w:rsidR="00E45227">
        <w:rPr>
          <w:lang w:val="en-US"/>
        </w:rPr>
        <w:t>[2]</w:t>
      </w:r>
    </w:p>
    <w:p w14:paraId="389D52E1" w14:textId="4AAEE6CF" w:rsidR="00CE4151" w:rsidRPr="00CE4151" w:rsidRDefault="00CE4151" w:rsidP="00CE4151">
      <w:pPr>
        <w:numPr>
          <w:ilvl w:val="0"/>
          <w:numId w:val="47"/>
        </w:numPr>
        <w:spacing w:line="360" w:lineRule="auto"/>
      </w:pPr>
      <w:r w:rsidRPr="00CE4151">
        <w:rPr>
          <w:b/>
          <w:bCs/>
        </w:rPr>
        <w:t>Износ инструмента</w:t>
      </w:r>
      <w:r w:rsidRPr="00CE4151">
        <w:t>: модели учитывают эрозию электрода-инструмента, что важно для прогнозирования его стойкости</w:t>
      </w:r>
      <w:r w:rsidRPr="00E45227">
        <w:t>.</w:t>
      </w:r>
      <w:r w:rsidR="00E45227" w:rsidRPr="00E45227">
        <w:t xml:space="preserve"> </w:t>
      </w:r>
      <w:r w:rsidR="00E45227" w:rsidRPr="00E45227">
        <w:rPr>
          <w:lang w:val="en-US"/>
        </w:rPr>
        <w:t>[2]</w:t>
      </w:r>
    </w:p>
    <w:p w14:paraId="2924EB26" w14:textId="77777777" w:rsidR="00CE4151" w:rsidRPr="00CE4151" w:rsidRDefault="00CE4151" w:rsidP="00CE4151">
      <w:pPr>
        <w:spacing w:line="360" w:lineRule="auto"/>
      </w:pPr>
      <w:r w:rsidRPr="00CE4151">
        <w:t>При обработке реальных деталей происходит множество разрядов, что требует более сложных моделей. Ключевые аспекты включают:</w:t>
      </w:r>
    </w:p>
    <w:p w14:paraId="085DE45A" w14:textId="5AC27525" w:rsidR="00CE4151" w:rsidRPr="00CE4151" w:rsidRDefault="00CE4151" w:rsidP="00CE4151">
      <w:pPr>
        <w:numPr>
          <w:ilvl w:val="0"/>
          <w:numId w:val="48"/>
        </w:numPr>
        <w:spacing w:line="360" w:lineRule="auto"/>
      </w:pPr>
      <w:r w:rsidRPr="00CE4151">
        <w:rPr>
          <w:b/>
          <w:bCs/>
        </w:rPr>
        <w:t>Накопление тепла</w:t>
      </w:r>
      <w:r w:rsidRPr="00CE4151">
        <w:t>: моделирование тепловых эффектов при многократных разрядах помогает избежать перегрева заготовки.</w:t>
      </w:r>
      <w:r w:rsidR="00E45227" w:rsidRPr="00E45227">
        <w:t xml:space="preserve"> </w:t>
      </w:r>
      <w:r w:rsidR="00E45227">
        <w:rPr>
          <w:lang w:val="en-US"/>
        </w:rPr>
        <w:t>[2]</w:t>
      </w:r>
    </w:p>
    <w:p w14:paraId="150E187B" w14:textId="3EFB8DBD" w:rsidR="00CE4151" w:rsidRPr="00CE4151" w:rsidRDefault="00CE4151" w:rsidP="00CE4151">
      <w:pPr>
        <w:numPr>
          <w:ilvl w:val="0"/>
          <w:numId w:val="48"/>
        </w:numPr>
        <w:spacing w:line="360" w:lineRule="auto"/>
      </w:pPr>
      <w:r w:rsidRPr="00CE4151">
        <w:rPr>
          <w:b/>
          <w:bCs/>
        </w:rPr>
        <w:t>Шероховатость поверхности</w:t>
      </w:r>
      <w:r w:rsidRPr="00CE4151">
        <w:t>: симуляция позволяет предсказать качество поверхности после обработки, что важно для финишных операций</w:t>
      </w:r>
      <w:r w:rsidRPr="00E45227">
        <w:t>.</w:t>
      </w:r>
      <w:r w:rsidR="00E45227" w:rsidRPr="00E45227">
        <w:t xml:space="preserve"> </w:t>
      </w:r>
      <w:r w:rsidR="00E45227">
        <w:rPr>
          <w:lang w:val="en-US"/>
        </w:rPr>
        <w:t>[2]</w:t>
      </w:r>
    </w:p>
    <w:p w14:paraId="58CDDA9C" w14:textId="7DB4D3B8" w:rsidR="00CE4151" w:rsidRPr="00CE4151" w:rsidRDefault="00CE4151" w:rsidP="00CE4151">
      <w:pPr>
        <w:numPr>
          <w:ilvl w:val="0"/>
          <w:numId w:val="48"/>
        </w:numPr>
        <w:spacing w:line="360" w:lineRule="auto"/>
      </w:pPr>
      <w:r w:rsidRPr="00CE4151">
        <w:rPr>
          <w:b/>
          <w:bCs/>
        </w:rPr>
        <w:t>Удаление шлама</w:t>
      </w:r>
      <w:r w:rsidRPr="00CE4151">
        <w:t>: модели учитывают динамику удаления продуктов эрозии из межэлектродного зазора, что влияет на точность обработки</w:t>
      </w:r>
      <w:r w:rsidRPr="00E45227">
        <w:t>.</w:t>
      </w:r>
    </w:p>
    <w:p w14:paraId="30C29769" w14:textId="77777777" w:rsidR="00CE4151" w:rsidRPr="00CE4151" w:rsidRDefault="00CE4151" w:rsidP="00CE4151">
      <w:pPr>
        <w:spacing w:line="360" w:lineRule="auto"/>
      </w:pPr>
      <w:r w:rsidRPr="00CE4151">
        <w:t>Гибридные модели сочетают аналитические и численные подходы для повышения точности. Они используются для:</w:t>
      </w:r>
    </w:p>
    <w:p w14:paraId="343767B2" w14:textId="51DF6662" w:rsidR="00CE4151" w:rsidRPr="00CE4151" w:rsidRDefault="00CE4151" w:rsidP="00CE4151">
      <w:pPr>
        <w:numPr>
          <w:ilvl w:val="0"/>
          <w:numId w:val="49"/>
        </w:numPr>
        <w:spacing w:line="360" w:lineRule="auto"/>
      </w:pPr>
      <w:r w:rsidRPr="00CE4151">
        <w:rPr>
          <w:b/>
          <w:bCs/>
        </w:rPr>
        <w:t>Оптимизации параметров обработки</w:t>
      </w:r>
      <w:r w:rsidRPr="00CE4151">
        <w:t>: например, выбора оптимальной частоты и длительности импульсов</w:t>
      </w:r>
      <w:r w:rsidR="00E45227" w:rsidRPr="00E45227">
        <w:t xml:space="preserve">. </w:t>
      </w:r>
      <w:r w:rsidR="00E45227">
        <w:rPr>
          <w:lang w:val="en-US"/>
        </w:rPr>
        <w:t>[2]</w:t>
      </w:r>
    </w:p>
    <w:p w14:paraId="2CC69198" w14:textId="5ED0F03E" w:rsidR="00A66A1F" w:rsidRPr="00CE4151" w:rsidRDefault="00CE4151" w:rsidP="00BF7924">
      <w:pPr>
        <w:numPr>
          <w:ilvl w:val="0"/>
          <w:numId w:val="49"/>
        </w:numPr>
        <w:spacing w:line="360" w:lineRule="auto"/>
      </w:pPr>
      <w:r w:rsidRPr="00CE4151">
        <w:rPr>
          <w:b/>
          <w:bCs/>
        </w:rPr>
        <w:t>Прогнозирования качества поверхности</w:t>
      </w:r>
      <w:r w:rsidRPr="00CE4151">
        <w:t>: модели учитывают как тепловые, так и механические эффекты</w:t>
      </w:r>
      <w:r w:rsidR="00E45227" w:rsidRPr="00E45227">
        <w:t xml:space="preserve">. </w:t>
      </w:r>
      <w:r w:rsidR="00E45227">
        <w:rPr>
          <w:lang w:val="en-US"/>
        </w:rPr>
        <w:t>[2]</w:t>
      </w:r>
    </w:p>
    <w:p w14:paraId="1E0E7F7A" w14:textId="19CE1240" w:rsidR="00543142" w:rsidRPr="00EF1126" w:rsidRDefault="00543142" w:rsidP="00B134A8">
      <w:pPr>
        <w:pStyle w:val="2"/>
      </w:pPr>
      <w:bookmarkStart w:id="20" w:name="_Toc188220167"/>
      <w:r w:rsidRPr="00B134A8">
        <w:t>1.3 Сравнение</w:t>
      </w:r>
      <w:bookmarkEnd w:id="20"/>
      <w:r w:rsidRPr="00B134A8">
        <w:t xml:space="preserve"> </w:t>
      </w:r>
    </w:p>
    <w:p w14:paraId="616CFAE4" w14:textId="63AA7835" w:rsidR="00901889" w:rsidRDefault="00901889" w:rsidP="00901889">
      <w:pPr>
        <w:spacing w:line="360" w:lineRule="auto"/>
      </w:pPr>
      <w:r>
        <w:t>Для выбора оптимального метода была создана сравнительная таблица</w:t>
      </w:r>
      <w:r w:rsidR="002B06C2">
        <w:t xml:space="preserve"> </w:t>
      </w:r>
      <w:r w:rsidR="002B06C2" w:rsidRPr="002B06C2">
        <w:t>см. таблицу 1</w:t>
      </w:r>
      <w:r>
        <w:t>.</w:t>
      </w:r>
    </w:p>
    <w:p w14:paraId="31BB0FB0" w14:textId="77777777" w:rsidR="00C30E80" w:rsidRDefault="00C30E80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D522C93" w14:textId="7ECDA189" w:rsidR="002B06C2" w:rsidRPr="00901889" w:rsidRDefault="002B06C2" w:rsidP="002B06C2">
      <w:pPr>
        <w:ind w:firstLine="0"/>
      </w:pPr>
      <w:r>
        <w:rPr>
          <w:color w:val="000000"/>
        </w:rPr>
        <w:lastRenderedPageBreak/>
        <w:t xml:space="preserve">Таблица 1 – Сравнение рассмотренных </w:t>
      </w:r>
      <w:r>
        <w:rPr>
          <w:color w:val="000000"/>
        </w:rPr>
        <w:t>методов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865"/>
        <w:gridCol w:w="1934"/>
        <w:gridCol w:w="1876"/>
        <w:gridCol w:w="1919"/>
      </w:tblGrid>
      <w:tr w:rsidR="00770205" w:rsidRPr="00BF7924" w14:paraId="207DED30" w14:textId="77777777" w:rsidTr="005E058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0DF6F40F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Критерий сравнения</w:t>
            </w:r>
          </w:p>
        </w:tc>
        <w:tc>
          <w:tcPr>
            <w:tcW w:w="0" w:type="auto"/>
            <w:shd w:val="clear" w:color="auto" w:fill="auto"/>
            <w:hideMark/>
          </w:tcPr>
          <w:p w14:paraId="55FD8BFC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Аналитические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7AF026A6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Эмпирические модели</w:t>
            </w:r>
          </w:p>
        </w:tc>
        <w:tc>
          <w:tcPr>
            <w:tcW w:w="0" w:type="auto"/>
            <w:shd w:val="clear" w:color="auto" w:fill="auto"/>
            <w:hideMark/>
          </w:tcPr>
          <w:p w14:paraId="6A07A1EB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Численные методы (МКЭ)</w:t>
            </w:r>
          </w:p>
        </w:tc>
        <w:tc>
          <w:tcPr>
            <w:tcW w:w="0" w:type="auto"/>
            <w:shd w:val="clear" w:color="auto" w:fill="auto"/>
            <w:hideMark/>
          </w:tcPr>
          <w:p w14:paraId="41DB98B3" w14:textId="77777777" w:rsidR="00770205" w:rsidRPr="00BF7924" w:rsidRDefault="00770205" w:rsidP="005E0587">
            <w:pPr>
              <w:ind w:firstLine="0"/>
              <w:jc w:val="left"/>
              <w:rPr>
                <w:b/>
                <w:bCs/>
              </w:rPr>
            </w:pPr>
            <w:r w:rsidRPr="00BF7924">
              <w:rPr>
                <w:b/>
                <w:bCs/>
              </w:rPr>
              <w:t>Предложенный подход (Нгуен, Волгин)</w:t>
            </w:r>
          </w:p>
        </w:tc>
      </w:tr>
      <w:tr w:rsidR="00770205" w:rsidRPr="00BF7924" w14:paraId="4F681312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A00FB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Основа метода</w:t>
            </w:r>
          </w:p>
        </w:tc>
        <w:tc>
          <w:tcPr>
            <w:tcW w:w="0" w:type="auto"/>
            <w:shd w:val="clear" w:color="auto" w:fill="auto"/>
            <w:hideMark/>
          </w:tcPr>
          <w:p w14:paraId="32CF0F0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Физические законы и уравнения (теплопроводность, плавление, испарение)</w:t>
            </w:r>
          </w:p>
        </w:tc>
        <w:tc>
          <w:tcPr>
            <w:tcW w:w="0" w:type="auto"/>
            <w:shd w:val="clear" w:color="auto" w:fill="auto"/>
            <w:hideMark/>
          </w:tcPr>
          <w:p w14:paraId="4C80EA7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Экспериментальные данные и статистические зависимости</w:t>
            </w:r>
          </w:p>
        </w:tc>
        <w:tc>
          <w:tcPr>
            <w:tcW w:w="0" w:type="auto"/>
            <w:shd w:val="clear" w:color="auto" w:fill="auto"/>
            <w:hideMark/>
          </w:tcPr>
          <w:p w14:paraId="08AEDBE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Численное решение дифференциальных уравнений (метод конечных элементов)</w:t>
            </w:r>
          </w:p>
        </w:tc>
        <w:tc>
          <w:tcPr>
            <w:tcW w:w="0" w:type="auto"/>
            <w:shd w:val="clear" w:color="auto" w:fill="auto"/>
            <w:hideMark/>
          </w:tcPr>
          <w:p w14:paraId="3736E1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Комбинация аналитических и численных методов с учетом износа инструмента</w:t>
            </w:r>
          </w:p>
        </w:tc>
      </w:tr>
      <w:tr w:rsidR="00770205" w:rsidRPr="00BF7924" w14:paraId="1ECC81ED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66B070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износа инструмента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19C8A79A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Не учитывается</w:t>
            </w:r>
          </w:p>
        </w:tc>
        <w:tc>
          <w:tcPr>
            <w:tcW w:w="0" w:type="auto"/>
            <w:shd w:val="clear" w:color="auto" w:fill="auto"/>
            <w:hideMark/>
          </w:tcPr>
          <w:p w14:paraId="41D28DD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на основе эмпирических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45987B9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моделирование тепловых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05C983A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Полностью, с определением положения разряда на электроде-инструменте</w:t>
            </w:r>
          </w:p>
        </w:tc>
      </w:tr>
      <w:tr w:rsidR="00770205" w:rsidRPr="00BF7924" w14:paraId="51B2A96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26A115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Моделирование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CD2DAC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разряд</w:t>
            </w:r>
          </w:p>
        </w:tc>
        <w:tc>
          <w:tcPr>
            <w:tcW w:w="0" w:type="auto"/>
            <w:shd w:val="clear" w:color="auto" w:fill="auto"/>
            <w:hideMark/>
          </w:tcPr>
          <w:p w14:paraId="101EAD5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Единичный или несколько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03EC1E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</w:t>
            </w:r>
          </w:p>
        </w:tc>
        <w:tc>
          <w:tcPr>
            <w:tcW w:w="0" w:type="auto"/>
            <w:shd w:val="clear" w:color="auto" w:fill="auto"/>
            <w:hideMark/>
          </w:tcPr>
          <w:p w14:paraId="144C645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Многократные разряды с учетом последовательности и накопления эффектов</w:t>
            </w:r>
          </w:p>
        </w:tc>
      </w:tr>
      <w:tr w:rsidR="00770205" w:rsidRPr="00BF7924" w14:paraId="5FCABD4E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4E19FD61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Учет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561A63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Идеализированные условия (однородная поверхность)</w:t>
            </w:r>
          </w:p>
        </w:tc>
        <w:tc>
          <w:tcPr>
            <w:tcW w:w="0" w:type="auto"/>
            <w:shd w:val="clear" w:color="auto" w:fill="auto"/>
            <w:hideMark/>
          </w:tcPr>
          <w:p w14:paraId="4D57E53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Частично, через статистические данные</w:t>
            </w:r>
          </w:p>
        </w:tc>
        <w:tc>
          <w:tcPr>
            <w:tcW w:w="0" w:type="auto"/>
            <w:shd w:val="clear" w:color="auto" w:fill="auto"/>
            <w:hideMark/>
          </w:tcPr>
          <w:p w14:paraId="40020903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Учет геометрических неоднородностей</w:t>
            </w:r>
          </w:p>
        </w:tc>
        <w:tc>
          <w:tcPr>
            <w:tcW w:w="0" w:type="auto"/>
            <w:shd w:val="clear" w:color="auto" w:fill="auto"/>
            <w:hideMark/>
          </w:tcPr>
          <w:p w14:paraId="2920863E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Полный учет геометрических и энергетических неоднородностей</w:t>
            </w:r>
          </w:p>
        </w:tc>
      </w:tr>
      <w:tr w:rsidR="00770205" w:rsidRPr="00BF7924" w14:paraId="2189B039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FCD4FC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Точность прогнозирования</w:t>
            </w:r>
          </w:p>
        </w:tc>
        <w:tc>
          <w:tcPr>
            <w:tcW w:w="0" w:type="auto"/>
            <w:shd w:val="clear" w:color="auto" w:fill="auto"/>
            <w:hideMark/>
          </w:tcPr>
          <w:p w14:paraId="027B259F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единичного разряда, но ограничена для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495EF67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Зависит от качества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B2110F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для сложных геометрий и многократных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1E93A76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Высокая, с учетом износа инструмента и реальных условий обработки</w:t>
            </w:r>
          </w:p>
        </w:tc>
      </w:tr>
      <w:tr w:rsidR="00770205" w:rsidRPr="00BF7924" w14:paraId="7974D65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A3A4F14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Сложность реализации</w:t>
            </w:r>
          </w:p>
        </w:tc>
        <w:tc>
          <w:tcPr>
            <w:tcW w:w="0" w:type="auto"/>
            <w:shd w:val="clear" w:color="auto" w:fill="auto"/>
            <w:hideMark/>
          </w:tcPr>
          <w:p w14:paraId="69F879F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Средняя, требует глубоких </w:t>
            </w:r>
            <w:r w:rsidRPr="00BF7924">
              <w:lastRenderedPageBreak/>
              <w:t>знаний физики процесса</w:t>
            </w:r>
          </w:p>
        </w:tc>
        <w:tc>
          <w:tcPr>
            <w:tcW w:w="0" w:type="auto"/>
            <w:shd w:val="clear" w:color="auto" w:fill="auto"/>
            <w:hideMark/>
          </w:tcPr>
          <w:p w14:paraId="7C6C18C6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>Низкая, основана на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59FF638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 xml:space="preserve">Высокая, требует значительных </w:t>
            </w:r>
            <w:r w:rsidRPr="00BF7924">
              <w:lastRenderedPageBreak/>
              <w:t>вычислительных ресурсов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59A3F22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lastRenderedPageBreak/>
              <w:t xml:space="preserve">Высокая, но более практична за счет учета </w:t>
            </w:r>
            <w:r w:rsidRPr="00BF7924">
              <w:lastRenderedPageBreak/>
              <w:t>износа инструмента</w:t>
            </w:r>
          </w:p>
        </w:tc>
      </w:tr>
      <w:tr w:rsidR="00770205" w:rsidRPr="00BF7924" w14:paraId="00C0C3DF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124EA8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lastRenderedPageBreak/>
              <w:t>Применение</w:t>
            </w:r>
          </w:p>
        </w:tc>
        <w:tc>
          <w:tcPr>
            <w:tcW w:w="0" w:type="auto"/>
            <w:shd w:val="clear" w:color="auto" w:fill="auto"/>
            <w:hideMark/>
          </w:tcPr>
          <w:p w14:paraId="6EA45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Теоретические исследования, анализ единичных разрядов</w:t>
            </w:r>
          </w:p>
        </w:tc>
        <w:tc>
          <w:tcPr>
            <w:tcW w:w="0" w:type="auto"/>
            <w:shd w:val="clear" w:color="auto" w:fill="auto"/>
            <w:hideMark/>
          </w:tcPr>
          <w:p w14:paraId="30E24078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Оптимизация режимов обработки на основе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72D01B20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Моделирование сложных процессов и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34AD8B2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Микрообработка, прогнозирование формы и шероховатости поверхности, износ инструмента</w:t>
            </w:r>
          </w:p>
        </w:tc>
      </w:tr>
      <w:tr w:rsidR="00770205" w:rsidRPr="00BF7924" w14:paraId="4A872F9B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7E26EDEB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shd w:val="clear" w:color="auto" w:fill="auto"/>
            <w:hideMark/>
          </w:tcPr>
          <w:p w14:paraId="36823B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Простота и наглядность для анализа единичных процессов</w:t>
            </w:r>
          </w:p>
        </w:tc>
        <w:tc>
          <w:tcPr>
            <w:tcW w:w="0" w:type="auto"/>
            <w:shd w:val="clear" w:color="auto" w:fill="auto"/>
            <w:hideMark/>
          </w:tcPr>
          <w:p w14:paraId="3D23D9A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Быстрое получение результатов на основе эксперимента</w:t>
            </w:r>
          </w:p>
        </w:tc>
        <w:tc>
          <w:tcPr>
            <w:tcW w:w="0" w:type="auto"/>
            <w:shd w:val="clear" w:color="auto" w:fill="auto"/>
            <w:hideMark/>
          </w:tcPr>
          <w:p w14:paraId="2362968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Высокая точность для сложных задач</w:t>
            </w:r>
          </w:p>
        </w:tc>
        <w:tc>
          <w:tcPr>
            <w:tcW w:w="0" w:type="auto"/>
            <w:shd w:val="clear" w:color="auto" w:fill="auto"/>
            <w:hideMark/>
          </w:tcPr>
          <w:p w14:paraId="18352989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Комплексный подход, учитывающий износ инструмента и реальные условия обработки</w:t>
            </w:r>
          </w:p>
        </w:tc>
      </w:tr>
      <w:tr w:rsidR="00770205" w:rsidRPr="00BF7924" w14:paraId="41913E10" w14:textId="77777777" w:rsidTr="005E058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14:paraId="3F3A280C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rPr>
                <w:b/>
                <w:bCs/>
              </w:rPr>
              <w:t>Недостатки</w:t>
            </w:r>
          </w:p>
        </w:tc>
        <w:tc>
          <w:tcPr>
            <w:tcW w:w="0" w:type="auto"/>
            <w:shd w:val="clear" w:color="auto" w:fill="auto"/>
            <w:hideMark/>
          </w:tcPr>
          <w:p w14:paraId="351F2CED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Ограниченность для многократных разрядов и сложных геометрий</w:t>
            </w:r>
          </w:p>
        </w:tc>
        <w:tc>
          <w:tcPr>
            <w:tcW w:w="0" w:type="auto"/>
            <w:shd w:val="clear" w:color="auto" w:fill="auto"/>
            <w:hideMark/>
          </w:tcPr>
          <w:p w14:paraId="080B4E6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Зависимость от качества и объема экспериментальных данных</w:t>
            </w:r>
          </w:p>
        </w:tc>
        <w:tc>
          <w:tcPr>
            <w:tcW w:w="0" w:type="auto"/>
            <w:shd w:val="clear" w:color="auto" w:fill="auto"/>
            <w:hideMark/>
          </w:tcPr>
          <w:p w14:paraId="34CB71C7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Высокие требования к вычислительным ресурсам</w:t>
            </w:r>
          </w:p>
        </w:tc>
        <w:tc>
          <w:tcPr>
            <w:tcW w:w="0" w:type="auto"/>
            <w:shd w:val="clear" w:color="auto" w:fill="auto"/>
            <w:hideMark/>
          </w:tcPr>
          <w:p w14:paraId="7BD8A725" w14:textId="77777777" w:rsidR="00770205" w:rsidRPr="00BF7924" w:rsidRDefault="00770205" w:rsidP="005E0587">
            <w:pPr>
              <w:ind w:firstLine="0"/>
              <w:jc w:val="left"/>
            </w:pPr>
            <w:r w:rsidRPr="00BF7924">
              <w:t>Требует экспериментальной проверки для уточнения параметров</w:t>
            </w:r>
          </w:p>
        </w:tc>
      </w:tr>
    </w:tbl>
    <w:p w14:paraId="298BF858" w14:textId="77777777" w:rsidR="00770205" w:rsidRPr="002B06C2" w:rsidRDefault="00770205" w:rsidP="002B06C2">
      <w:pPr>
        <w:spacing w:line="360" w:lineRule="auto"/>
      </w:pPr>
      <w:r w:rsidRPr="002B06C2">
        <w:t>Аналитические модели подходят для теоретического анализа единичных разрядов, но не учитывают многократные разряды и износ инструмента.</w:t>
      </w:r>
    </w:p>
    <w:p w14:paraId="79C30CD3" w14:textId="77777777" w:rsidR="00770205" w:rsidRPr="002B06C2" w:rsidRDefault="00770205" w:rsidP="002B06C2">
      <w:pPr>
        <w:spacing w:line="360" w:lineRule="auto"/>
      </w:pPr>
      <w:r w:rsidRPr="002B06C2">
        <w:t>Эмпирические модели полезны для оптимизации режимов обработки, но их точность зависит от экспериментальных данных.</w:t>
      </w:r>
    </w:p>
    <w:p w14:paraId="4ACFF815" w14:textId="18A31B74" w:rsidR="00770205" w:rsidRPr="002B06C2" w:rsidRDefault="002B06C2" w:rsidP="002B06C2">
      <w:pPr>
        <w:spacing w:line="360" w:lineRule="auto"/>
      </w:pPr>
      <w:r w:rsidRPr="002B06C2">
        <w:t>Ч</w:t>
      </w:r>
      <w:r w:rsidR="00770205" w:rsidRPr="002B06C2">
        <w:t>исленные методы (например, МКЭ) обеспечивают высокую точность для сложных задач, но требуют значительных вычислительных ресурсов.</w:t>
      </w:r>
    </w:p>
    <w:p w14:paraId="276D1A2B" w14:textId="77777777" w:rsidR="00770205" w:rsidRPr="002B06C2" w:rsidRDefault="00770205" w:rsidP="002B06C2">
      <w:pPr>
        <w:spacing w:line="360" w:lineRule="auto"/>
      </w:pPr>
      <w:r w:rsidRPr="002B06C2">
        <w:t xml:space="preserve">Предложенный подход (Нгуен, Волгин) является более комплексным, так как учитывает износ инструмента, многократные разряды и реальные </w:t>
      </w:r>
      <w:r w:rsidRPr="002B06C2">
        <w:lastRenderedPageBreak/>
        <w:t>условия обработки, что делает его особенно полезным для задач микрообработки.</w:t>
      </w:r>
    </w:p>
    <w:p w14:paraId="0E7408F4" w14:textId="4901861C" w:rsidR="00770205" w:rsidRPr="004F6148" w:rsidRDefault="00770205" w:rsidP="002B06C2">
      <w:pPr>
        <w:spacing w:line="360" w:lineRule="auto"/>
        <w:ind w:firstLine="708"/>
      </w:pPr>
      <w:r w:rsidRPr="004F6148">
        <w:t>В данной работе был выбран</w:t>
      </w:r>
      <w:r w:rsidR="002B06C2">
        <w:t xml:space="preserve"> комплексный</w:t>
      </w:r>
      <w:r w:rsidRPr="004F6148">
        <w:t xml:space="preserve"> подход, основанный на математическом моделировании эволюции обрабатываемой поверхности, который включает:</w:t>
      </w:r>
    </w:p>
    <w:p w14:paraId="148837BC" w14:textId="77777777" w:rsidR="00770205" w:rsidRPr="004F6148" w:rsidRDefault="00770205" w:rsidP="00770205">
      <w:pPr>
        <w:pStyle w:val="a7"/>
        <w:numPr>
          <w:ilvl w:val="0"/>
          <w:numId w:val="4"/>
        </w:numPr>
        <w:spacing w:line="360" w:lineRule="auto"/>
      </w:pPr>
      <w:r w:rsidRPr="004F6148">
        <w:t>математическое определение месторасположения разряда</w:t>
      </w:r>
    </w:p>
    <w:p w14:paraId="48CED886" w14:textId="77777777" w:rsidR="00770205" w:rsidRPr="004F6148" w:rsidRDefault="00770205" w:rsidP="00770205">
      <w:pPr>
        <w:pStyle w:val="a7"/>
        <w:numPr>
          <w:ilvl w:val="0"/>
          <w:numId w:val="4"/>
        </w:numPr>
        <w:spacing w:line="360" w:lineRule="auto"/>
      </w:pPr>
      <w:r w:rsidRPr="004F6148">
        <w:t>моделирование тепловых процессов при единичном разряде</w:t>
      </w:r>
    </w:p>
    <w:p w14:paraId="4255737B" w14:textId="77777777" w:rsidR="00770205" w:rsidRPr="004F6148" w:rsidRDefault="00770205" w:rsidP="00770205">
      <w:pPr>
        <w:pStyle w:val="a7"/>
        <w:numPr>
          <w:ilvl w:val="0"/>
          <w:numId w:val="4"/>
        </w:numPr>
        <w:spacing w:line="360" w:lineRule="auto"/>
      </w:pPr>
      <w:r w:rsidRPr="004F6148">
        <w:t>моделирование удаления металла с поверхности заготовки</w:t>
      </w:r>
    </w:p>
    <w:p w14:paraId="633C179D" w14:textId="77777777" w:rsidR="00770205" w:rsidRPr="00FD3D3B" w:rsidRDefault="00770205" w:rsidP="00770205">
      <w:pPr>
        <w:spacing w:line="360" w:lineRule="auto"/>
      </w:pPr>
      <w:r w:rsidRPr="004F6148">
        <w:t>Преимущество выбранного метода заключается в том, что он позволяет определить расположение центра канала разряда как на поверхности заготовки, так и на поверхности электрода-инструмента. Это дает возможность прогнозировать не только форму, размеры и шероховатость получаемого микроотверстия, но и износ электрода-инструмента в процессе обработки, что является существенным преимуществом по сравнению с другими моделями.</w:t>
      </w:r>
    </w:p>
    <w:p w14:paraId="1362CB63" w14:textId="77777777" w:rsidR="00770205" w:rsidRDefault="00770205" w:rsidP="00770205">
      <w:pPr>
        <w:spacing w:line="360" w:lineRule="auto"/>
      </w:pPr>
      <w:r w:rsidRPr="004F6148">
        <w:t>Важно отметить, что многие существующие модели имеют ограничения, например, некоторые требуют большого объема вычислений для расчета электрического поля в межэлектродном пространстве, другие не учитывают износ электрода-инструмента. Выбранный метод позволяет преодолеть эти ограничения и обеспечивает более комплексный подход к моделированию процесса ЭЭО.</w:t>
      </w:r>
    </w:p>
    <w:p w14:paraId="578D25E6" w14:textId="77777777" w:rsidR="00770205" w:rsidRPr="00770205" w:rsidRDefault="00770205" w:rsidP="004F6148">
      <w:pPr>
        <w:spacing w:line="360" w:lineRule="auto"/>
        <w:rPr>
          <w:color w:val="FF0000"/>
        </w:rPr>
      </w:pPr>
    </w:p>
    <w:p w14:paraId="5CDA728D" w14:textId="77777777" w:rsidR="00C37950" w:rsidRDefault="00C37950">
      <w:pPr>
        <w:spacing w:after="160" w:line="259" w:lineRule="auto"/>
        <w:ind w:firstLine="0"/>
        <w:jc w:val="left"/>
      </w:pPr>
      <w:r>
        <w:br w:type="page"/>
      </w:r>
    </w:p>
    <w:p w14:paraId="688552A3" w14:textId="5E8C9827" w:rsidR="004F6148" w:rsidRPr="003A13E5" w:rsidRDefault="005E636B" w:rsidP="005E636B">
      <w:pPr>
        <w:pStyle w:val="1"/>
      </w:pPr>
      <w:bookmarkStart w:id="21" w:name="_Toc188220168"/>
      <w:r>
        <w:lastRenderedPageBreak/>
        <w:t xml:space="preserve">2. </w:t>
      </w:r>
      <w:r w:rsidR="004F6148" w:rsidRPr="003A13E5">
        <w:t>Метод решения</w:t>
      </w:r>
      <w:bookmarkEnd w:id="21"/>
    </w:p>
    <w:p w14:paraId="0D5C3998" w14:textId="45EF0CAB" w:rsidR="00953F76" w:rsidRPr="005F251B" w:rsidRDefault="00953F76" w:rsidP="00C37950">
      <w:pPr>
        <w:spacing w:line="360" w:lineRule="auto"/>
      </w:pPr>
      <w:r>
        <w:t xml:space="preserve">В предыдущем разделе было упомянуто, что в данной работе </w:t>
      </w:r>
      <w:r w:rsidRPr="004F6148">
        <w:t>был выбран подход, основанный на математическом моделировании эволюции обрабатываемой поверхности</w:t>
      </w:r>
      <w:r>
        <w:t xml:space="preserve">. Данный подход описан в статье исследователей </w:t>
      </w:r>
      <w:r w:rsidRPr="00953F76">
        <w:t>Т.З. Нгуен</w:t>
      </w:r>
      <w:r>
        <w:t>а и</w:t>
      </w:r>
      <w:r w:rsidRPr="00953F76">
        <w:t xml:space="preserve"> В.М. Волгин</w:t>
      </w:r>
      <w:r>
        <w:t>а</w:t>
      </w:r>
      <w:r w:rsidR="00886F84">
        <w:t>.</w:t>
      </w:r>
      <w:r w:rsidR="00886F84" w:rsidRPr="00886F84">
        <w:t xml:space="preserve"> </w:t>
      </w:r>
      <w:r w:rsidR="00886F84" w:rsidRPr="005F251B">
        <w:t>[</w:t>
      </w:r>
      <w:r w:rsidR="001E63A1" w:rsidRPr="005F251B">
        <w:t>3</w:t>
      </w:r>
      <w:r w:rsidR="00886F84" w:rsidRPr="005F251B">
        <w:t>]</w:t>
      </w:r>
    </w:p>
    <w:p w14:paraId="5BFE6D4A" w14:textId="541846B7" w:rsidR="00886F84" w:rsidRDefault="00886F84" w:rsidP="00C37950">
      <w:pPr>
        <w:spacing w:line="360" w:lineRule="auto"/>
      </w:pPr>
      <w:r>
        <w:t xml:space="preserve">Таким образом было принято решение о реализации данного подхода на базе языка программирования </w:t>
      </w:r>
      <w:r>
        <w:rPr>
          <w:lang w:val="en-US"/>
        </w:rPr>
        <w:t>python</w:t>
      </w:r>
      <w:r w:rsidRPr="00886F84">
        <w:t xml:space="preserve">. </w:t>
      </w:r>
      <w:r>
        <w:t>Для дальнейшего анализа его пригодности в симуляторе электроэрозионного станка.</w:t>
      </w:r>
    </w:p>
    <w:p w14:paraId="79190191" w14:textId="47F0D5CD" w:rsidR="003A13E5" w:rsidRPr="003A13E5" w:rsidRDefault="003A13E5" w:rsidP="005E636B">
      <w:pPr>
        <w:pStyle w:val="2"/>
      </w:pPr>
      <w:bookmarkStart w:id="22" w:name="_Toc188220169"/>
      <w:r w:rsidRPr="003A13E5">
        <w:t xml:space="preserve">2.1 </w:t>
      </w:r>
      <w:r w:rsidR="00770205">
        <w:t>Описанный в статье подход</w:t>
      </w:r>
      <w:bookmarkEnd w:id="22"/>
    </w:p>
    <w:p w14:paraId="674BEC4E" w14:textId="6425A61D" w:rsidR="00770205" w:rsidRPr="00770205" w:rsidRDefault="00770205" w:rsidP="00AB6667">
      <w:pPr>
        <w:spacing w:line="360" w:lineRule="auto"/>
      </w:pPr>
      <w:r w:rsidRPr="00770205">
        <w:t>В статье представлен подход к моделированию процесса электроэрозионной обработки (ЭЭО), который включает в себя несколько ключевых этапов и математических моделей для симуляции формирования микроотверстий. Основные компоненты подхода описаны ниже</w:t>
      </w:r>
      <w:r w:rsidR="00AB6667">
        <w:t>.</w:t>
      </w:r>
    </w:p>
    <w:p w14:paraId="71C8CB29" w14:textId="77777777" w:rsidR="00D12456" w:rsidRDefault="00770205" w:rsidP="00D12456">
      <w:pPr>
        <w:spacing w:line="360" w:lineRule="auto"/>
      </w:pPr>
      <w:r w:rsidRPr="00770205">
        <w:t>Для моделирования процесса ЭЭО необходимо определить, где будет происходить следующий электрический разряд. В статье предлагается использовать математическую модель, основанную на вычислении минимального расстояния между электродом-инструментом и обрабатываемой заготовкой.</w:t>
      </w:r>
      <w:r w:rsidR="00C37011">
        <w:t xml:space="preserve"> </w:t>
      </w:r>
    </w:p>
    <w:p w14:paraId="0329637B" w14:textId="77777777" w:rsidR="00D12456" w:rsidRPr="00D12456" w:rsidRDefault="00D12456" w:rsidP="00D12456">
      <w:pPr>
        <w:spacing w:line="360" w:lineRule="auto"/>
      </w:pPr>
      <w:r w:rsidRPr="00D12456">
        <w:t>Для определения места следующего разряда используется расстояние между электродами. Формула для вычисления расстояния между произвольной точкой электрода-инструмента и ближайшей точкой обрабатываемой заготовки:</w:t>
      </w:r>
    </w:p>
    <w:p w14:paraId="65DA1D47" w14:textId="0F8CF871" w:rsidR="00D12456" w:rsidRPr="00D12456" w:rsidRDefault="00D12456" w:rsidP="00D12456">
      <w:pPr>
        <w:spacing w:line="360" w:lineRule="auto"/>
        <w:jc w:val="center"/>
      </w:pPr>
      <w:r w:rsidRPr="00D12456">
        <w:drawing>
          <wp:inline distT="0" distB="0" distL="0" distR="0" wp14:anchorId="45655004" wp14:editId="5A4188D5">
            <wp:extent cx="2776071" cy="299657"/>
            <wp:effectExtent l="0" t="0" r="0" b="5715"/>
            <wp:docPr id="96938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88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725" cy="3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456">
        <w:t>​,</w:t>
      </w:r>
      <w:r>
        <w:t>(1)</w:t>
      </w:r>
    </w:p>
    <w:p w14:paraId="7BA22474" w14:textId="77777777" w:rsidR="00D12456" w:rsidRPr="00D12456" w:rsidRDefault="00D12456" w:rsidP="00D12456">
      <w:pPr>
        <w:spacing w:line="360" w:lineRule="auto"/>
      </w:pPr>
      <w:r w:rsidRPr="00D12456">
        <w:t>где:</w:t>
      </w:r>
    </w:p>
    <w:p w14:paraId="165D6A0F" w14:textId="67ADEEA5" w:rsidR="00D12456" w:rsidRPr="00D12456" w:rsidRDefault="00D12456" w:rsidP="00D12456">
      <w:pPr>
        <w:numPr>
          <w:ilvl w:val="0"/>
          <w:numId w:val="64"/>
        </w:numPr>
        <w:spacing w:line="360" w:lineRule="auto"/>
      </w:pPr>
      <w:proofErr w:type="spellStart"/>
      <w:r w:rsidRPr="00D12456">
        <w:t>d</w:t>
      </w:r>
      <w:r w:rsidRPr="00D12456">
        <w:rPr>
          <w:vertAlign w:val="subscript"/>
        </w:rPr>
        <w:t>AB</w:t>
      </w:r>
      <w:proofErr w:type="spellEnd"/>
      <w:r w:rsidRPr="00D12456">
        <w:t> — расстояние между точкой на электроде-инструменте и ближайшей точкой на заготовке;</w:t>
      </w:r>
    </w:p>
    <w:p w14:paraId="18BA74ED" w14:textId="7029270F" w:rsidR="00D12456" w:rsidRPr="00D12456" w:rsidRDefault="00D12456" w:rsidP="00D12456">
      <w:pPr>
        <w:numPr>
          <w:ilvl w:val="0"/>
          <w:numId w:val="64"/>
        </w:numPr>
        <w:spacing w:line="360" w:lineRule="auto"/>
      </w:pPr>
      <w:proofErr w:type="spellStart"/>
      <w:r w:rsidRPr="00D12456">
        <w:t>Ab</w:t>
      </w:r>
      <w:proofErr w:type="spellEnd"/>
      <w:r w:rsidRPr="00D12456">
        <w:t>— поверхность заготовки;</w:t>
      </w:r>
    </w:p>
    <w:p w14:paraId="442479C5" w14:textId="00707D59" w:rsidR="00D12456" w:rsidRPr="00D12456" w:rsidRDefault="00D12456" w:rsidP="00D12456">
      <w:pPr>
        <w:numPr>
          <w:ilvl w:val="0"/>
          <w:numId w:val="64"/>
        </w:numPr>
        <w:spacing w:line="360" w:lineRule="auto"/>
      </w:pPr>
      <w:proofErr w:type="spellStart"/>
      <w:r w:rsidRPr="00D12456">
        <w:t>x,y</w:t>
      </w:r>
      <w:proofErr w:type="spellEnd"/>
      <w:r w:rsidRPr="00D12456">
        <w:t>— координаты точки на электроде-инструменте.</w:t>
      </w:r>
    </w:p>
    <w:p w14:paraId="466053F5" w14:textId="77777777" w:rsidR="00D12456" w:rsidRPr="00D12456" w:rsidRDefault="00D12456" w:rsidP="00D12456">
      <w:pPr>
        <w:spacing w:line="360" w:lineRule="auto"/>
      </w:pPr>
      <w:r w:rsidRPr="00D12456">
        <w:t>Условие для нахождения минимального расстояния:</w:t>
      </w:r>
    </w:p>
    <w:p w14:paraId="7881AC3A" w14:textId="42D87FFF" w:rsidR="00D12456" w:rsidRPr="00D12456" w:rsidRDefault="00D12456" w:rsidP="00D12456">
      <w:pPr>
        <w:spacing w:line="360" w:lineRule="auto"/>
        <w:jc w:val="center"/>
      </w:pPr>
      <w:r w:rsidRPr="00D12456">
        <w:rPr>
          <w:rFonts w:ascii="Cambria Math" w:hAnsi="Cambria Math" w:cs="Cambria Math"/>
        </w:rPr>
        <w:lastRenderedPageBreak/>
        <w:t>∇</w:t>
      </w:r>
      <w:proofErr w:type="spellStart"/>
      <w:r w:rsidRPr="00D12456">
        <w:t>dAB</w:t>
      </w:r>
      <w:proofErr w:type="spellEnd"/>
      <w:r w:rsidRPr="00D12456">
        <w:t>(x)=0,</w:t>
      </w:r>
      <w:r>
        <w:t xml:space="preserve"> </w:t>
      </w:r>
      <w:r w:rsidRPr="00D12456">
        <w:rPr>
          <w:rFonts w:ascii="Cambria Math" w:hAnsi="Cambria Math" w:cs="Cambria Math"/>
        </w:rPr>
        <w:t>∇</w:t>
      </w:r>
      <w:proofErr w:type="spellStart"/>
      <w:r w:rsidRPr="00D12456">
        <w:t>dAB</w:t>
      </w:r>
      <w:proofErr w:type="spellEnd"/>
      <w:r w:rsidRPr="00D12456">
        <w:t>(y)=0</w:t>
      </w:r>
      <w:r>
        <w:t>.</w:t>
      </w:r>
    </w:p>
    <w:p w14:paraId="55EE407D" w14:textId="77777777" w:rsidR="00D12456" w:rsidRDefault="00D12456" w:rsidP="00D12456">
      <w:pPr>
        <w:spacing w:line="360" w:lineRule="auto"/>
      </w:pPr>
      <w:r w:rsidRPr="00D12456">
        <w:t>Для моделирования тепловых процессов в заготовке используется дифференциальное уравнение нестационарной теплопроводности:</w:t>
      </w:r>
    </w:p>
    <w:p w14:paraId="22D0E1E1" w14:textId="66810AD9" w:rsidR="00D12456" w:rsidRPr="00D12456" w:rsidRDefault="00D12456" w:rsidP="00D12456">
      <w:pPr>
        <w:spacing w:line="360" w:lineRule="auto"/>
      </w:pPr>
    </w:p>
    <w:p w14:paraId="52E1484C" w14:textId="4ADEC562" w:rsidR="00D12456" w:rsidRPr="00D12456" w:rsidRDefault="00D12456" w:rsidP="00D12456">
      <w:pPr>
        <w:spacing w:line="360" w:lineRule="auto"/>
        <w:jc w:val="center"/>
        <w:rPr>
          <w:lang w:val="en-US"/>
        </w:rPr>
      </w:pPr>
      <w:r w:rsidRPr="00D12456">
        <w:drawing>
          <wp:inline distT="0" distB="0" distL="0" distR="0" wp14:anchorId="7C3EBAFF" wp14:editId="6AEF9F37">
            <wp:extent cx="1971675" cy="446527"/>
            <wp:effectExtent l="0" t="0" r="0" b="0"/>
            <wp:docPr id="132409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97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004" cy="4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(2)</w:t>
      </w:r>
    </w:p>
    <w:p w14:paraId="451751BD" w14:textId="37BFC47A" w:rsidR="00D12456" w:rsidRPr="00D12456" w:rsidRDefault="00D12456" w:rsidP="00D12456">
      <w:pPr>
        <w:spacing w:line="360" w:lineRule="auto"/>
      </w:pPr>
      <w:r w:rsidRPr="00D12456">
        <w:t>где:</w:t>
      </w:r>
    </w:p>
    <w:p w14:paraId="2AA795AE" w14:textId="3B262155" w:rsidR="00D12456" w:rsidRPr="00D12456" w:rsidRDefault="00D12456" w:rsidP="00D12456">
      <w:pPr>
        <w:numPr>
          <w:ilvl w:val="0"/>
          <w:numId w:val="65"/>
        </w:numPr>
        <w:spacing w:line="360" w:lineRule="auto"/>
      </w:pPr>
      <w:r w:rsidRPr="00D12456">
        <w:t>T — температура;</w:t>
      </w:r>
    </w:p>
    <w:p w14:paraId="7A25FBC4" w14:textId="3A79C376" w:rsidR="00D12456" w:rsidRPr="00D12456" w:rsidRDefault="00D12456" w:rsidP="00D12456">
      <w:pPr>
        <w:numPr>
          <w:ilvl w:val="0"/>
          <w:numId w:val="65"/>
        </w:numPr>
        <w:spacing w:line="360" w:lineRule="auto"/>
      </w:pPr>
      <w:r w:rsidRPr="00D12456">
        <w:t>ρ — плотность материала заготовки;</w:t>
      </w:r>
    </w:p>
    <w:p w14:paraId="1E3879F4" w14:textId="68AB659F" w:rsidR="00D12456" w:rsidRPr="00D12456" w:rsidRDefault="00D12456" w:rsidP="00D12456">
      <w:pPr>
        <w:numPr>
          <w:ilvl w:val="0"/>
          <w:numId w:val="65"/>
        </w:numPr>
        <w:spacing w:line="360" w:lineRule="auto"/>
      </w:pPr>
      <w:proofErr w:type="spellStart"/>
      <w:r w:rsidRPr="00D12456">
        <w:t>Cp</w:t>
      </w:r>
      <w:proofErr w:type="spellEnd"/>
      <w:r w:rsidRPr="00D12456">
        <w:t>— теплоемкость;</w:t>
      </w:r>
    </w:p>
    <w:p w14:paraId="77AB40E8" w14:textId="126682CB" w:rsidR="00D12456" w:rsidRPr="00D12456" w:rsidRDefault="00D12456" w:rsidP="00D12456">
      <w:pPr>
        <w:numPr>
          <w:ilvl w:val="0"/>
          <w:numId w:val="65"/>
        </w:numPr>
        <w:spacing w:line="360" w:lineRule="auto"/>
      </w:pPr>
      <w:r w:rsidRPr="00D12456">
        <w:t>k — коэффициент теплопроводности.</w:t>
      </w:r>
    </w:p>
    <w:p w14:paraId="346C9035" w14:textId="77777777" w:rsidR="00D12456" w:rsidRPr="00D12456" w:rsidRDefault="00D12456" w:rsidP="00D12456">
      <w:pPr>
        <w:spacing w:line="360" w:lineRule="auto"/>
      </w:pPr>
      <w:r w:rsidRPr="00D12456">
        <w:t>Радиус плазменного канала определяется по формуле:</w:t>
      </w:r>
    </w:p>
    <w:p w14:paraId="0B832198" w14:textId="1D9355AC" w:rsidR="00D12456" w:rsidRDefault="00D12456" w:rsidP="00D12456">
      <w:pPr>
        <w:spacing w:line="360" w:lineRule="auto"/>
        <w:jc w:val="center"/>
        <w:rPr>
          <w:lang w:val="en-US"/>
        </w:rPr>
      </w:pPr>
      <w:r w:rsidRPr="00D12456">
        <w:rPr>
          <w:lang w:val="en-US"/>
        </w:rPr>
        <w:drawing>
          <wp:inline distT="0" distB="0" distL="0" distR="0" wp14:anchorId="76D1DB5F" wp14:editId="4B774F32">
            <wp:extent cx="2333114" cy="425450"/>
            <wp:effectExtent l="0" t="0" r="0" b="0"/>
            <wp:docPr id="1866790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90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526" cy="4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(3)</w:t>
      </w:r>
    </w:p>
    <w:p w14:paraId="47C03438" w14:textId="708077DC" w:rsidR="00D12456" w:rsidRPr="00D12456" w:rsidRDefault="00D12456" w:rsidP="00D12456">
      <w:pPr>
        <w:spacing w:line="360" w:lineRule="auto"/>
      </w:pPr>
      <w:r w:rsidRPr="00D12456">
        <w:t>где:</w:t>
      </w:r>
    </w:p>
    <w:p w14:paraId="33A01658" w14:textId="1A1FC335" w:rsidR="00D12456" w:rsidRPr="00D12456" w:rsidRDefault="00D12456" w:rsidP="00D12456">
      <w:pPr>
        <w:numPr>
          <w:ilvl w:val="0"/>
          <w:numId w:val="66"/>
        </w:numPr>
        <w:spacing w:line="360" w:lineRule="auto"/>
      </w:pPr>
      <w:r w:rsidRPr="00D12456">
        <w:t>I— ток разряда;</w:t>
      </w:r>
    </w:p>
    <w:p w14:paraId="1F860B2F" w14:textId="00CFA259" w:rsidR="00D12456" w:rsidRPr="00D12456" w:rsidRDefault="00D12456" w:rsidP="00D12456">
      <w:pPr>
        <w:numPr>
          <w:ilvl w:val="0"/>
          <w:numId w:val="66"/>
        </w:numPr>
        <w:spacing w:line="360" w:lineRule="auto"/>
      </w:pPr>
      <w:proofErr w:type="spellStart"/>
      <w:r w:rsidRPr="00D12456">
        <w:t>to</w:t>
      </w:r>
      <w:proofErr w:type="spellEnd"/>
      <w:r w:rsidR="00A140E4">
        <w:rPr>
          <w:lang w:val="en-US"/>
        </w:rPr>
        <w:t>n</w:t>
      </w:r>
      <w:r w:rsidRPr="00D12456">
        <w:t>​ — длительность разряда.</w:t>
      </w:r>
    </w:p>
    <w:p w14:paraId="4AA61E7B" w14:textId="77777777" w:rsidR="00D12456" w:rsidRPr="00D12456" w:rsidRDefault="00D12456" w:rsidP="00D12456">
      <w:pPr>
        <w:spacing w:line="360" w:lineRule="auto"/>
      </w:pPr>
      <w:r w:rsidRPr="00D12456">
        <w:t>Тепловой поток в канале разряда описывается экспоненциальным распределением:</w:t>
      </w:r>
    </w:p>
    <w:p w14:paraId="30D8D65D" w14:textId="268B9005" w:rsidR="00A140E4" w:rsidRDefault="00A140E4" w:rsidP="00A140E4">
      <w:pPr>
        <w:spacing w:line="360" w:lineRule="auto"/>
        <w:jc w:val="center"/>
        <w:rPr>
          <w:lang w:val="en-US"/>
        </w:rPr>
      </w:pPr>
      <w:r w:rsidRPr="00A140E4">
        <w:drawing>
          <wp:inline distT="0" distB="0" distL="0" distR="0" wp14:anchorId="65715528" wp14:editId="0CB173B6">
            <wp:extent cx="1943100" cy="572014"/>
            <wp:effectExtent l="0" t="0" r="0" b="0"/>
            <wp:docPr id="43193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32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018" cy="5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(4)</w:t>
      </w:r>
    </w:p>
    <w:p w14:paraId="3D90930A" w14:textId="0EB0D49A" w:rsidR="00D12456" w:rsidRPr="00D12456" w:rsidRDefault="00D12456" w:rsidP="00A140E4">
      <w:pPr>
        <w:spacing w:line="360" w:lineRule="auto"/>
      </w:pPr>
      <w:r w:rsidRPr="00D12456">
        <w:t>где:</w:t>
      </w:r>
    </w:p>
    <w:p w14:paraId="6E65CA36" w14:textId="060F0109" w:rsidR="00D12456" w:rsidRPr="00D12456" w:rsidRDefault="00D12456" w:rsidP="00D12456">
      <w:pPr>
        <w:numPr>
          <w:ilvl w:val="0"/>
          <w:numId w:val="67"/>
        </w:numPr>
        <w:spacing w:line="360" w:lineRule="auto"/>
      </w:pPr>
      <w:r w:rsidRPr="00D12456">
        <w:t>x</w:t>
      </w:r>
      <w:r w:rsidR="00A140E4" w:rsidRPr="00A140E4">
        <w:rPr>
          <w:i/>
          <w:iCs/>
        </w:rPr>
        <w:t xml:space="preserve"> </w:t>
      </w:r>
      <w:r w:rsidRPr="00D12456">
        <w:t>— координата, описывающая расстояние от центра канала разряда;</w:t>
      </w:r>
    </w:p>
    <w:p w14:paraId="520B62D1" w14:textId="15CCC541" w:rsidR="00D12456" w:rsidRPr="00D12456" w:rsidRDefault="00D12456" w:rsidP="00D12456">
      <w:pPr>
        <w:numPr>
          <w:ilvl w:val="0"/>
          <w:numId w:val="67"/>
        </w:numPr>
        <w:spacing w:line="360" w:lineRule="auto"/>
      </w:pPr>
      <w:r w:rsidRPr="00D12456">
        <w:t>q</w:t>
      </w:r>
      <w:r w:rsidR="00A140E4" w:rsidRPr="00A140E4">
        <w:t>0</w:t>
      </w:r>
      <w:r w:rsidRPr="00D12456">
        <w:t> — максимальный тепловой поток на оси канала разряда, определяемый как:</w:t>
      </w:r>
    </w:p>
    <w:p w14:paraId="19DAC6AB" w14:textId="2F71920F" w:rsidR="00D12456" w:rsidRPr="00D12456" w:rsidRDefault="00A140E4" w:rsidP="00A140E4">
      <w:pPr>
        <w:spacing w:line="360" w:lineRule="auto"/>
        <w:jc w:val="center"/>
        <w:rPr>
          <w:lang w:val="en-US"/>
        </w:rPr>
      </w:pPr>
      <w:r w:rsidRPr="00A140E4">
        <w:rPr>
          <w:lang w:val="en-US"/>
        </w:rPr>
        <w:drawing>
          <wp:inline distT="0" distB="0" distL="0" distR="0" wp14:anchorId="7137BF78" wp14:editId="4FDF6931">
            <wp:extent cx="1028700" cy="613713"/>
            <wp:effectExtent l="0" t="0" r="0" b="0"/>
            <wp:docPr id="200445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53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0139" cy="6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456" w:rsidRPr="00D12456">
        <w:rPr>
          <w:lang w:val="en-US"/>
        </w:rPr>
        <w:t>​,</w:t>
      </w:r>
      <w:r>
        <w:rPr>
          <w:lang w:val="en-US"/>
        </w:rPr>
        <w:t>(5)</w:t>
      </w:r>
    </w:p>
    <w:p w14:paraId="79044052" w14:textId="77777777" w:rsidR="00D12456" w:rsidRPr="00D12456" w:rsidRDefault="00D12456" w:rsidP="00D12456">
      <w:pPr>
        <w:spacing w:line="360" w:lineRule="auto"/>
      </w:pPr>
      <w:r w:rsidRPr="00D12456">
        <w:t>где:</w:t>
      </w:r>
    </w:p>
    <w:p w14:paraId="33247E74" w14:textId="2BE7A741" w:rsidR="00D12456" w:rsidRPr="00D12456" w:rsidRDefault="00D12456" w:rsidP="00D12456">
      <w:pPr>
        <w:numPr>
          <w:ilvl w:val="0"/>
          <w:numId w:val="68"/>
        </w:numPr>
        <w:spacing w:line="360" w:lineRule="auto"/>
      </w:pPr>
      <w:r w:rsidRPr="00D12456">
        <w:t>E=</w:t>
      </w:r>
      <w:proofErr w:type="spellStart"/>
      <w:r w:rsidRPr="00D12456">
        <w:t>UIton</w:t>
      </w:r>
      <w:proofErr w:type="spellEnd"/>
      <w:r w:rsidRPr="00D12456">
        <w:t>— энергия импульса;</w:t>
      </w:r>
    </w:p>
    <w:p w14:paraId="1A13FAF0" w14:textId="52172A13" w:rsidR="00D12456" w:rsidRPr="00D12456" w:rsidRDefault="00D12456" w:rsidP="00D12456">
      <w:pPr>
        <w:numPr>
          <w:ilvl w:val="0"/>
          <w:numId w:val="68"/>
        </w:numPr>
        <w:spacing w:line="360" w:lineRule="auto"/>
      </w:pPr>
      <w:r w:rsidRPr="00D12456">
        <w:lastRenderedPageBreak/>
        <w:t>U — напряжение пробоя;</w:t>
      </w:r>
    </w:p>
    <w:p w14:paraId="0B8E9804" w14:textId="5DB60B98" w:rsidR="00D12456" w:rsidRPr="00D12456" w:rsidRDefault="00D12456" w:rsidP="00D12456">
      <w:pPr>
        <w:numPr>
          <w:ilvl w:val="0"/>
          <w:numId w:val="68"/>
        </w:numPr>
        <w:spacing w:line="360" w:lineRule="auto"/>
      </w:pPr>
      <w:r w:rsidRPr="00D12456">
        <w:t>η — доля энергии разряда, поглощаемая заготовкой.</w:t>
      </w:r>
    </w:p>
    <w:p w14:paraId="6DEABEAD" w14:textId="77777777" w:rsidR="00D12456" w:rsidRPr="00D12456" w:rsidRDefault="00D12456" w:rsidP="00D12456">
      <w:pPr>
        <w:spacing w:line="360" w:lineRule="auto"/>
      </w:pPr>
      <w:r w:rsidRPr="00D12456">
        <w:t>Численное решение математической модели осуществляется методом конечных элементов. В моделировании используются следующие параметры:</w:t>
      </w:r>
    </w:p>
    <w:p w14:paraId="61A1E8A2" w14:textId="77777777" w:rsidR="00D12456" w:rsidRPr="00D12456" w:rsidRDefault="00D12456" w:rsidP="00D12456">
      <w:pPr>
        <w:numPr>
          <w:ilvl w:val="0"/>
          <w:numId w:val="72"/>
        </w:numPr>
        <w:spacing w:line="360" w:lineRule="auto"/>
      </w:pPr>
      <w:r w:rsidRPr="00D12456">
        <w:t>Заготовка из меди с размерами 120x50 мкм;</w:t>
      </w:r>
    </w:p>
    <w:p w14:paraId="1B667D60" w14:textId="77777777" w:rsidR="00D12456" w:rsidRPr="00D12456" w:rsidRDefault="00D12456" w:rsidP="00D12456">
      <w:pPr>
        <w:numPr>
          <w:ilvl w:val="0"/>
          <w:numId w:val="72"/>
        </w:numPr>
        <w:spacing w:line="360" w:lineRule="auto"/>
      </w:pPr>
      <w:r w:rsidRPr="00D12456">
        <w:t>Напряжение пробоя U=25</w:t>
      </w:r>
      <w:r w:rsidRPr="00D12456">
        <w:rPr>
          <w:i/>
          <w:iCs/>
        </w:rPr>
        <w:t>U</w:t>
      </w:r>
      <w:r w:rsidRPr="00D12456">
        <w:t>=25 В;</w:t>
      </w:r>
    </w:p>
    <w:p w14:paraId="45E47C47" w14:textId="77777777" w:rsidR="00D12456" w:rsidRPr="00D12456" w:rsidRDefault="00D12456" w:rsidP="00D12456">
      <w:pPr>
        <w:numPr>
          <w:ilvl w:val="0"/>
          <w:numId w:val="72"/>
        </w:numPr>
        <w:spacing w:line="360" w:lineRule="auto"/>
      </w:pPr>
      <w:r w:rsidRPr="00D12456">
        <w:t>Ток разряда I=2.34</w:t>
      </w:r>
      <w:r w:rsidRPr="00D12456">
        <w:rPr>
          <w:i/>
          <w:iCs/>
        </w:rPr>
        <w:t>I</w:t>
      </w:r>
      <w:r w:rsidRPr="00D12456">
        <w:t>=2.34 А;</w:t>
      </w:r>
    </w:p>
    <w:p w14:paraId="698096AB" w14:textId="77777777" w:rsidR="00D12456" w:rsidRPr="00D12456" w:rsidRDefault="00D12456" w:rsidP="00D12456">
      <w:pPr>
        <w:numPr>
          <w:ilvl w:val="0"/>
          <w:numId w:val="72"/>
        </w:numPr>
        <w:spacing w:line="360" w:lineRule="auto"/>
      </w:pPr>
      <w:r w:rsidRPr="00D12456">
        <w:t>Длительность разряда </w:t>
      </w:r>
      <w:proofErr w:type="spellStart"/>
      <w:r w:rsidRPr="00D12456">
        <w:t>ton</w:t>
      </w:r>
      <w:proofErr w:type="spellEnd"/>
      <w:r w:rsidRPr="00D12456">
        <w:t>=5</w:t>
      </w:r>
      <w:r w:rsidRPr="00D12456">
        <w:rPr>
          <w:i/>
          <w:iCs/>
        </w:rPr>
        <w:t>t</w:t>
      </w:r>
      <w:r w:rsidRPr="00D12456">
        <w:t>on​=5 мкс;</w:t>
      </w:r>
    </w:p>
    <w:p w14:paraId="05210706" w14:textId="77777777" w:rsidR="00D12456" w:rsidRPr="00D12456" w:rsidRDefault="00D12456" w:rsidP="00D12456">
      <w:pPr>
        <w:numPr>
          <w:ilvl w:val="0"/>
          <w:numId w:val="72"/>
        </w:numPr>
        <w:spacing w:line="360" w:lineRule="auto"/>
      </w:pPr>
      <w:r w:rsidRPr="00D12456">
        <w:t>Период следования импульсов </w:t>
      </w:r>
      <w:proofErr w:type="spellStart"/>
      <w:r w:rsidRPr="00D12456">
        <w:t>toff</w:t>
      </w:r>
      <w:proofErr w:type="spellEnd"/>
      <w:r w:rsidRPr="00D12456">
        <w:t>=4</w:t>
      </w:r>
      <w:r w:rsidRPr="00D12456">
        <w:rPr>
          <w:i/>
          <w:iCs/>
        </w:rPr>
        <w:t>t</w:t>
      </w:r>
      <w:r w:rsidRPr="00D12456">
        <w:t>off​=4 мкс;</w:t>
      </w:r>
    </w:p>
    <w:p w14:paraId="5F17300B" w14:textId="77777777" w:rsidR="00D12456" w:rsidRPr="00D12456" w:rsidRDefault="00D12456" w:rsidP="00D12456">
      <w:pPr>
        <w:numPr>
          <w:ilvl w:val="0"/>
          <w:numId w:val="72"/>
        </w:numPr>
        <w:spacing w:line="360" w:lineRule="auto"/>
      </w:pPr>
      <w:r w:rsidRPr="00D12456">
        <w:t>Диаметр электрода-инструмента d=35</w:t>
      </w:r>
      <w:r w:rsidRPr="00D12456">
        <w:rPr>
          <w:i/>
          <w:iCs/>
        </w:rPr>
        <w:t>d</w:t>
      </w:r>
      <w:r w:rsidRPr="00D12456">
        <w:t>=35 мкм.</w:t>
      </w:r>
    </w:p>
    <w:p w14:paraId="10DC2D2E" w14:textId="179AFF0C" w:rsidR="00770205" w:rsidRPr="00770205" w:rsidRDefault="00770205" w:rsidP="00D12456">
      <w:pPr>
        <w:spacing w:line="360" w:lineRule="auto"/>
      </w:pPr>
      <w:r w:rsidRPr="00770205">
        <w:t>Результаты моделирования:</w:t>
      </w:r>
    </w:p>
    <w:p w14:paraId="69BDE98B" w14:textId="77777777" w:rsidR="00770205" w:rsidRPr="00770205" w:rsidRDefault="00770205" w:rsidP="00770205">
      <w:pPr>
        <w:numPr>
          <w:ilvl w:val="1"/>
          <w:numId w:val="55"/>
        </w:numPr>
        <w:spacing w:line="360" w:lineRule="auto"/>
      </w:pPr>
      <w:r w:rsidRPr="00770205">
        <w:t>Формирование лунок на заготовке и электроде-инструменте.</w:t>
      </w:r>
    </w:p>
    <w:p w14:paraId="35B55D4D" w14:textId="77777777" w:rsidR="00770205" w:rsidRPr="00770205" w:rsidRDefault="00770205" w:rsidP="00770205">
      <w:pPr>
        <w:numPr>
          <w:ilvl w:val="1"/>
          <w:numId w:val="55"/>
        </w:numPr>
        <w:spacing w:line="360" w:lineRule="auto"/>
      </w:pPr>
      <w:r w:rsidRPr="00770205">
        <w:t>Эволюция поверхности при обработке с подвижным и неподвижным электродом.</w:t>
      </w:r>
    </w:p>
    <w:p w14:paraId="09C92AB8" w14:textId="77777777" w:rsidR="00770205" w:rsidRPr="00770205" w:rsidRDefault="00770205" w:rsidP="00770205">
      <w:pPr>
        <w:numPr>
          <w:ilvl w:val="1"/>
          <w:numId w:val="55"/>
        </w:numPr>
        <w:spacing w:line="360" w:lineRule="auto"/>
      </w:pPr>
      <w:r w:rsidRPr="00770205">
        <w:t>Влияние формы торцевой поверхности электрода-инструмента на форму получаемого микроотверстия.</w:t>
      </w:r>
    </w:p>
    <w:p w14:paraId="7A5AB73F" w14:textId="77777777" w:rsidR="00770205" w:rsidRPr="00770205" w:rsidRDefault="00770205" w:rsidP="00770205">
      <w:pPr>
        <w:spacing w:line="360" w:lineRule="auto"/>
      </w:pPr>
      <w:r w:rsidRPr="00770205">
        <w:t>Одним из ключевых преимуществ предложенной модели является возможность прогнозирования износа электрода-инструмента. Это достигается за счет определения положения канала разряда не только на поверхности заготовки, но и на поверхности электрода-инструмента.</w:t>
      </w:r>
    </w:p>
    <w:p w14:paraId="319740FC" w14:textId="73929AA3" w:rsidR="00770205" w:rsidRDefault="00770205" w:rsidP="00901889">
      <w:pPr>
        <w:spacing w:line="360" w:lineRule="auto"/>
      </w:pPr>
      <w:r w:rsidRPr="00770205">
        <w:t>Предложенный подход позволяет моделировать процесс электроэрозионной обработки с учетом тепловых процессов, удаления материала и износа электрода-инструмента. Это дает возможность прогнозировать форму, размеры и шероховатость поверхности получаемых микроотверстий, а также производительность обработки.</w:t>
      </w:r>
    </w:p>
    <w:p w14:paraId="1D575A02" w14:textId="6D7A38BB" w:rsidR="004F6148" w:rsidRPr="003A13E5" w:rsidRDefault="003A13E5" w:rsidP="005E636B">
      <w:pPr>
        <w:pStyle w:val="2"/>
      </w:pPr>
      <w:bookmarkStart w:id="23" w:name="_Toc188220170"/>
      <w:r w:rsidRPr="003A13E5">
        <w:t xml:space="preserve">2.2 </w:t>
      </w:r>
      <w:r w:rsidR="005B6BFA">
        <w:t>Используемый подход</w:t>
      </w:r>
      <w:bookmarkEnd w:id="23"/>
    </w:p>
    <w:p w14:paraId="573E6468" w14:textId="78D810E0" w:rsidR="00482C3B" w:rsidRPr="00482C3B" w:rsidRDefault="005010F5" w:rsidP="00482C3B">
      <w:pPr>
        <w:spacing w:line="360" w:lineRule="auto"/>
      </w:pPr>
      <w:r>
        <w:t>Предлагаемая</w:t>
      </w:r>
      <w:r w:rsidR="00482C3B" w:rsidRPr="00482C3B">
        <w:t xml:space="preserve"> реализация представляет собой численное моделирование процесса электроэрозионной обработки с использованием трехмерной сеточной модели. Модель учитывает основные физические процессы, </w:t>
      </w:r>
      <w:r w:rsidR="00482C3B" w:rsidRPr="00482C3B">
        <w:lastRenderedPageBreak/>
        <w:t xml:space="preserve">происходящие при ЭЭО, но имеет ряд упрощений по сравнению с полной физической моделью, описанной в </w:t>
      </w:r>
      <w:r w:rsidR="00B7388E">
        <w:t>статье</w:t>
      </w:r>
      <w:r w:rsidR="00482C3B" w:rsidRPr="00482C3B">
        <w:t>.</w:t>
      </w:r>
    </w:p>
    <w:p w14:paraId="35F03D91" w14:textId="08667B96" w:rsidR="00482C3B" w:rsidRPr="00482C3B" w:rsidRDefault="00482C3B" w:rsidP="00AD3C44">
      <w:pPr>
        <w:spacing w:line="360" w:lineRule="auto"/>
      </w:pPr>
      <w:r w:rsidRPr="00482C3B">
        <w:t>Рабочее пространство разбивается на трехмерную сетку конечных элементов</w:t>
      </w:r>
      <w:r w:rsidR="00AD3C44">
        <w:t xml:space="preserve">. </w:t>
      </w:r>
      <w:r w:rsidRPr="00482C3B">
        <w:t>Каждый элемент сетки может находиться в одном из двух состояний: содержать материал или быть пустым</w:t>
      </w:r>
      <w:r w:rsidR="00AD3C44">
        <w:t xml:space="preserve">. </w:t>
      </w:r>
      <w:r w:rsidRPr="00482C3B">
        <w:t xml:space="preserve">Размер ячейки сетки фиксирован и определяется параметром </w:t>
      </w:r>
      <w:proofErr w:type="spellStart"/>
      <w:r w:rsidRPr="00482C3B">
        <w:t>cell_size</w:t>
      </w:r>
      <w:proofErr w:type="spellEnd"/>
      <w:r w:rsidR="00AD3C44">
        <w:t>.</w:t>
      </w:r>
    </w:p>
    <w:p w14:paraId="340A8AB5" w14:textId="710824B4" w:rsidR="0091346E" w:rsidRPr="00A140E4" w:rsidRDefault="00482C3B" w:rsidP="00A140E4">
      <w:pPr>
        <w:spacing w:line="360" w:lineRule="auto"/>
        <w:rPr>
          <w:lang w:val="en-US"/>
        </w:rPr>
      </w:pPr>
      <w:r w:rsidRPr="00482C3B">
        <w:t>Тепловой поток от плазменного канала моделируется с использованием гауссова распределения</w:t>
      </w:r>
      <w:r w:rsidR="00AD3C44">
        <w:t xml:space="preserve">. </w:t>
      </w:r>
      <w:r w:rsidRPr="00482C3B">
        <w:t>Радиус плазменного канала рассчитывается на основе эмпирической зависимости от тока и длительности импульса</w:t>
      </w:r>
      <w:r w:rsidR="00AD3C44">
        <w:t xml:space="preserve">. </w:t>
      </w:r>
      <w:r w:rsidRPr="00482C3B">
        <w:t>Учитывается теплопроводность материала и теплообмен с окружающей средой</w:t>
      </w:r>
      <w:r w:rsidR="00AD3C44">
        <w:t>.</w:t>
      </w:r>
    </w:p>
    <w:p w14:paraId="2522DE43" w14:textId="50B99555" w:rsidR="00482C3B" w:rsidRPr="00482C3B" w:rsidRDefault="00AD3C44" w:rsidP="00AD3C44">
      <w:pPr>
        <w:spacing w:line="360" w:lineRule="auto"/>
      </w:pPr>
      <w:r>
        <w:t xml:space="preserve">Также для ускорения расчетов были допущены некоторые упрощения. </w:t>
      </w:r>
      <w:r w:rsidR="00482C3B" w:rsidRPr="00482C3B">
        <w:t>Не учитывается гидродинамика расплавленного металла</w:t>
      </w:r>
      <w:r>
        <w:t xml:space="preserve">. </w:t>
      </w:r>
      <w:r w:rsidR="00482C3B" w:rsidRPr="00482C3B">
        <w:t>Не моделируется формирование и развитие плазменного канала</w:t>
      </w:r>
      <w:r>
        <w:t xml:space="preserve">. </w:t>
      </w:r>
      <w:r w:rsidR="00482C3B" w:rsidRPr="00482C3B">
        <w:t>Отсутствует учет изменения теплофизических свойств материала с температурой</w:t>
      </w:r>
      <w:r>
        <w:t xml:space="preserve">. </w:t>
      </w:r>
      <w:r w:rsidR="00482C3B" w:rsidRPr="00482C3B">
        <w:t>Не учитывается влияние продуктов эрозии и диэлектрической жидкости</w:t>
      </w:r>
      <w:r>
        <w:t>. Также был у</w:t>
      </w:r>
      <w:r w:rsidR="00482C3B" w:rsidRPr="00482C3B">
        <w:t>прощен механизм удаления материала</w:t>
      </w:r>
      <w:r>
        <w:t xml:space="preserve"> в данный момент учитывается только испарение.</w:t>
      </w:r>
    </w:p>
    <w:p w14:paraId="41922D2C" w14:textId="5C2ADD94" w:rsidR="00482C3B" w:rsidRPr="00482C3B" w:rsidRDefault="00482C3B" w:rsidP="00AD3C44">
      <w:pPr>
        <w:spacing w:line="360" w:lineRule="auto"/>
      </w:pPr>
      <w:r w:rsidRPr="00482C3B">
        <w:t>Используется явная конечно-разностная схема для решения уравнения теплопроводности</w:t>
      </w:r>
      <w:r w:rsidR="00AD3C44">
        <w:t xml:space="preserve">. </w:t>
      </w:r>
      <w:r w:rsidRPr="00482C3B">
        <w:t>Применяется пошаговый расчет с учетом длительности импульса и паузы</w:t>
      </w:r>
      <w:r w:rsidR="00AD3C44">
        <w:t xml:space="preserve">. </w:t>
      </w:r>
      <w:r w:rsidRPr="00482C3B">
        <w:t>Предусмотрена возможность моделирования как по количеству импульсов, так и по времени обработки</w:t>
      </w:r>
      <w:r w:rsidR="00AD3C44">
        <w:t>.</w:t>
      </w:r>
    </w:p>
    <w:p w14:paraId="3608D9E3" w14:textId="6994C5A6" w:rsidR="00482C3B" w:rsidRPr="00482C3B" w:rsidRDefault="00482C3B" w:rsidP="00AD3C44">
      <w:pPr>
        <w:spacing w:line="360" w:lineRule="auto"/>
      </w:pPr>
      <w:r w:rsidRPr="00482C3B">
        <w:t>Визуализация распределения материала и температуры в трехмерном пространстве</w:t>
      </w:r>
      <w:r w:rsidR="00AD3C44">
        <w:t xml:space="preserve">. </w:t>
      </w:r>
      <w:r w:rsidRPr="00482C3B">
        <w:t>Построение временных зависимостей максимальной температуры и объема удаленного материала</w:t>
      </w:r>
      <w:r w:rsidR="00AD3C44">
        <w:t xml:space="preserve">. </w:t>
      </w:r>
      <w:r w:rsidRPr="00482C3B">
        <w:t>Расчет показателей производительности процесса</w:t>
      </w:r>
      <w:r w:rsidR="00AD3C44">
        <w:t>.</w:t>
      </w:r>
    </w:p>
    <w:p w14:paraId="0C9BB51B" w14:textId="77777777" w:rsidR="00482C3B" w:rsidRPr="00482C3B" w:rsidRDefault="00482C3B" w:rsidP="00482C3B">
      <w:pPr>
        <w:spacing w:line="360" w:lineRule="auto"/>
      </w:pPr>
      <w:r w:rsidRPr="00482C3B">
        <w:t>По сравнению с моделью, описанной в научной литературе, данная реализация представляет собой упрощенный вариант, который, тем не менее, позволяет исследовать основные закономерности процесса ЭЭО и получать качественные результаты для оценки влияния различных технологических параметров на процесс обработки.</w:t>
      </w:r>
    </w:p>
    <w:p w14:paraId="4C7F85E7" w14:textId="77777777" w:rsidR="00482C3B" w:rsidRDefault="00482C3B" w:rsidP="00482C3B">
      <w:pPr>
        <w:spacing w:line="360" w:lineRule="auto"/>
      </w:pPr>
      <w:r w:rsidRPr="00482C3B">
        <w:lastRenderedPageBreak/>
        <w:t>Основное отличие от полной физической модели заключается в упрощенном подходе к моделированию удаления материала и отсутствии учета гидродинамических явлений. Однако данные упрощения позволяют существенно снизить вычислительную сложность модели при сохранении основных физических закономерностей процесса ЭЭО.</w:t>
      </w:r>
    </w:p>
    <w:p w14:paraId="02514E1D" w14:textId="618EA1FD" w:rsidR="00FA0687" w:rsidRPr="00EF1126" w:rsidRDefault="00FA0687" w:rsidP="00B134A8">
      <w:pPr>
        <w:pStyle w:val="2"/>
      </w:pPr>
      <w:bookmarkStart w:id="24" w:name="_Toc188220171"/>
      <w:r>
        <w:t>2.3 Описание математических методов</w:t>
      </w:r>
      <w:bookmarkEnd w:id="24"/>
    </w:p>
    <w:p w14:paraId="49AC8120" w14:textId="2054D6C1" w:rsidR="00534651" w:rsidRPr="00534651" w:rsidRDefault="00534651" w:rsidP="00534651">
      <w:pPr>
        <w:spacing w:line="360" w:lineRule="auto"/>
      </w:pPr>
      <w:r w:rsidRPr="00534651">
        <w:t>Для решения уравнения теплопроводности использовалась конечно-разностная схема. Данный метод</w:t>
      </w:r>
      <w:r w:rsidRPr="00534651">
        <w:t xml:space="preserve"> является одним из основных численных методов для решения дифференциальных уравнений. Он основан на замене производных разностными схемами, что позволяет аппроксимировать значения производных функции в заданных узлах сетки</w:t>
      </w:r>
      <w:r w:rsidRPr="00534651">
        <w:t>.</w:t>
      </w:r>
    </w:p>
    <w:p w14:paraId="79E2903F" w14:textId="2DF64ABE" w:rsidR="00534651" w:rsidRPr="00534651" w:rsidRDefault="00534651" w:rsidP="00534651">
      <w:pPr>
        <w:spacing w:line="360" w:lineRule="auto"/>
      </w:pPr>
      <w:r w:rsidRPr="00534651">
        <w:t>Для применения метода конечных разностей область, в которой решается задача, разбивается на сетку с узлами. Эти узлы могут быть равномерно или неравномерно распределены.</w:t>
      </w:r>
    </w:p>
    <w:p w14:paraId="03C4C91C" w14:textId="65BA72F5" w:rsidR="00534651" w:rsidRPr="00534651" w:rsidRDefault="00534651" w:rsidP="00534651">
      <w:pPr>
        <w:spacing w:line="360" w:lineRule="auto"/>
      </w:pPr>
      <w:r w:rsidRPr="00534651">
        <w:t>Производные функции в узлах сетки аппроксимируются с использованием значений функции в этих и ближайших узлах. Наиболее распространённые формулы для аппроксимации включают</w:t>
      </w:r>
      <w:r w:rsidR="00AE04EA">
        <w:rPr>
          <w:lang w:val="en-US"/>
        </w:rPr>
        <w:t xml:space="preserve"> [5]</w:t>
      </w:r>
      <w:r w:rsidRPr="00534651">
        <w:t>:</w:t>
      </w:r>
    </w:p>
    <w:p w14:paraId="7D874C48" w14:textId="77777777" w:rsidR="00AE04EA" w:rsidRPr="00AE04EA" w:rsidRDefault="00534651" w:rsidP="00AE04EA">
      <w:pPr>
        <w:numPr>
          <w:ilvl w:val="1"/>
          <w:numId w:val="56"/>
        </w:numPr>
        <w:spacing w:line="360" w:lineRule="auto"/>
      </w:pPr>
      <w:r w:rsidRPr="00534651">
        <w:t>Вперёд:</w:t>
      </w:r>
    </w:p>
    <w:p w14:paraId="287B24FA" w14:textId="4AB7D787" w:rsidR="00534651" w:rsidRPr="00534651" w:rsidRDefault="00AE04EA" w:rsidP="00A140E4">
      <w:pPr>
        <w:pStyle w:val="a7"/>
        <w:spacing w:line="360" w:lineRule="auto"/>
        <w:ind w:left="0" w:firstLine="0"/>
        <w:jc w:val="center"/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h</m:t>
            </m:r>
          </m:den>
        </m:f>
      </m:oMath>
      <w:r w:rsidR="00E53304" w:rsidRPr="00AE04EA">
        <w:rPr>
          <w:sz w:val="32"/>
          <w:szCs w:val="32"/>
        </w:rPr>
        <w:fldChar w:fldCharType="begin"/>
      </w:r>
      <w:r w:rsidR="00E53304"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="00E53304" w:rsidRPr="00AE04EA">
        <w:rPr>
          <w:sz w:val="32"/>
          <w:szCs w:val="32"/>
        </w:rPr>
        <w:fldChar w:fldCharType="end"/>
      </w:r>
      <w:r w:rsidRPr="00AE04EA">
        <w:rPr>
          <w:sz w:val="32"/>
          <w:szCs w:val="32"/>
        </w:rPr>
        <w:fldChar w:fldCharType="begin"/>
      </w:r>
      <w:r w:rsidRPr="00AE04EA">
        <w:rPr>
          <w:sz w:val="32"/>
          <w:szCs w:val="32"/>
          <w:lang w:val="en-US"/>
        </w:rPr>
        <w:instrText xml:space="preserve"> \frac{dy}{dx} = \frac{y_{i+1}-y_{i-1}}{2h} </w:instrText>
      </w:r>
      <w:r w:rsidRPr="00AE04EA">
        <w:rPr>
          <w:sz w:val="32"/>
          <w:szCs w:val="32"/>
        </w:rPr>
        <w:fldChar w:fldCharType="end"/>
      </w:r>
    </w:p>
    <w:p w14:paraId="3CF14106" w14:textId="77777777" w:rsidR="00534651" w:rsidRPr="00AE04EA" w:rsidRDefault="00534651" w:rsidP="00534651">
      <w:pPr>
        <w:numPr>
          <w:ilvl w:val="1"/>
          <w:numId w:val="56"/>
        </w:numPr>
        <w:spacing w:line="360" w:lineRule="auto"/>
      </w:pPr>
      <w:r w:rsidRPr="00534651">
        <w:t>Центральная разность:</w:t>
      </w:r>
    </w:p>
    <w:p w14:paraId="64C28255" w14:textId="6D0BBA80" w:rsidR="00AE04EA" w:rsidRPr="00534651" w:rsidRDefault="00AE04EA" w:rsidP="00AE04EA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0E3C43E" w14:textId="7BA2C6A9" w:rsidR="00534651" w:rsidRPr="00534651" w:rsidRDefault="00534651" w:rsidP="00534651">
      <w:pPr>
        <w:spacing w:line="360" w:lineRule="auto"/>
      </w:pPr>
      <w:r w:rsidRPr="00534651">
        <w:t>Порядок аппроксимации определяется количеством членов ряда Тейлора, используемых для получения разностной схемы. Например, центральная разность для первой производной имеет второй порядок точности, что означает, что ошибка уменьшается пропорционально квадрату шага h при уменьшении h.</w:t>
      </w:r>
    </w:p>
    <w:p w14:paraId="6CEC6BFE" w14:textId="1965A40E" w:rsidR="00534651" w:rsidRDefault="00534651" w:rsidP="00534651">
      <w:pPr>
        <w:spacing w:line="360" w:lineRule="auto"/>
        <w:rPr>
          <w:lang w:val="en-US"/>
        </w:rPr>
      </w:pPr>
      <w:r w:rsidRPr="00534651">
        <w:lastRenderedPageBreak/>
        <w:t>После замены производных на разностные схемы получается система линейных алгебраических уравнений, которую можно решать для нахождения значений функции в узлах сетки.</w:t>
      </w:r>
    </w:p>
    <w:p w14:paraId="01C27E89" w14:textId="77777777" w:rsidR="00E53304" w:rsidRDefault="00E53304" w:rsidP="00E53304">
      <w:pPr>
        <w:spacing w:line="360" w:lineRule="auto"/>
        <w:rPr>
          <w:lang w:val="en-US"/>
        </w:rPr>
      </w:pPr>
      <w:r w:rsidRPr="00E53304">
        <w:t>Уравнение теплопроводности в трехмерном случае выглядит так:</w:t>
      </w:r>
    </w:p>
    <w:p w14:paraId="622B8F43" w14:textId="33BE4560" w:rsidR="00061934" w:rsidRPr="00061934" w:rsidRDefault="00061934" w:rsidP="00C9699D">
      <w:pPr>
        <w:spacing w:line="360" w:lineRule="auto"/>
        <w:jc w:val="center"/>
        <w:rPr>
          <w:i/>
          <w:lang w:val="en-US"/>
        </w:rPr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A140E4" w:rsidRPr="00A140E4">
        <w:rPr>
          <w:iCs/>
          <w:lang w:val="en-US"/>
        </w:rPr>
        <w:t>(</w:t>
      </w:r>
      <w:r w:rsidR="00A140E4">
        <w:rPr>
          <w:iCs/>
          <w:lang w:val="en-US"/>
        </w:rPr>
        <w:t>6</w:t>
      </w:r>
      <w:r w:rsidR="00C9699D" w:rsidRPr="00A140E4">
        <w:rPr>
          <w:iCs/>
          <w:lang w:val="en-US"/>
        </w:rPr>
        <w:t>)</w:t>
      </w:r>
    </w:p>
    <w:p w14:paraId="6226A2B8" w14:textId="77777777" w:rsidR="00E53304" w:rsidRPr="00E53304" w:rsidRDefault="00E53304" w:rsidP="00E53304">
      <w:pPr>
        <w:spacing w:line="360" w:lineRule="auto"/>
      </w:pPr>
      <w:r w:rsidRPr="00E53304">
        <w:t>где:</w:t>
      </w:r>
    </w:p>
    <w:p w14:paraId="7F3D5EF5" w14:textId="38193D96" w:rsidR="00E53304" w:rsidRPr="00E53304" w:rsidRDefault="00E53304" w:rsidP="00E53304">
      <w:pPr>
        <w:numPr>
          <w:ilvl w:val="0"/>
          <w:numId w:val="60"/>
        </w:numPr>
        <w:spacing w:line="360" w:lineRule="auto"/>
      </w:pPr>
      <w:r w:rsidRPr="00E53304">
        <w:t>T — температура,</w:t>
      </w:r>
    </w:p>
    <w:p w14:paraId="7070CF58" w14:textId="3B5C6F66" w:rsidR="00E53304" w:rsidRPr="00E53304" w:rsidRDefault="00E53304" w:rsidP="00E53304">
      <w:pPr>
        <w:numPr>
          <w:ilvl w:val="0"/>
          <w:numId w:val="60"/>
        </w:numPr>
        <w:spacing w:line="360" w:lineRule="auto"/>
      </w:pPr>
      <w:r w:rsidRPr="00E53304">
        <w:t xml:space="preserve">α — коэффициент </w:t>
      </w:r>
      <w:proofErr w:type="spellStart"/>
      <w:r w:rsidRPr="00E53304">
        <w:t>температуропроводности</w:t>
      </w:r>
      <w:proofErr w:type="spellEnd"/>
      <w:r w:rsidRPr="00E53304">
        <w:t>,</w:t>
      </w:r>
    </w:p>
    <w:p w14:paraId="32CF4401" w14:textId="3E0B87B5" w:rsidR="00E53304" w:rsidRPr="00E53304" w:rsidRDefault="00E53304" w:rsidP="00E53304">
      <w:pPr>
        <w:numPr>
          <w:ilvl w:val="0"/>
          <w:numId w:val="60"/>
        </w:numPr>
        <w:spacing w:line="360" w:lineRule="auto"/>
      </w:pPr>
      <w:r w:rsidRPr="00E53304">
        <w:t>∂</w:t>
      </w:r>
      <w:proofErr w:type="spellStart"/>
      <w:r w:rsidRPr="00E53304">
        <w:t>T∂t</w:t>
      </w:r>
      <w:proofErr w:type="spellEnd"/>
      <w:r w:rsidRPr="00E53304">
        <w:t>— изменение температуры со временем,</w:t>
      </w:r>
    </w:p>
    <w:p w14:paraId="54709688" w14:textId="1DF0299E" w:rsidR="00E53304" w:rsidRPr="00E53304" w:rsidRDefault="00E53304" w:rsidP="00E53304">
      <w:pPr>
        <w:numPr>
          <w:ilvl w:val="0"/>
          <w:numId w:val="60"/>
        </w:numPr>
        <w:spacing w:line="360" w:lineRule="auto"/>
      </w:pPr>
      <w:r w:rsidRPr="00E53304">
        <w:t>∂2T</w:t>
      </w:r>
      <w:r w:rsidR="006F285A" w:rsidRPr="006F285A">
        <w:t>/</w:t>
      </w:r>
      <w:r w:rsidRPr="00E53304">
        <w:t>∂x2​, ∂2T</w:t>
      </w:r>
      <w:r w:rsidR="006F285A" w:rsidRPr="006F285A">
        <w:t>/</w:t>
      </w:r>
      <w:r w:rsidRPr="00E53304">
        <w:t>∂y2​, ∂2T</w:t>
      </w:r>
      <w:r w:rsidR="006F285A" w:rsidRPr="006F285A">
        <w:t>/</w:t>
      </w:r>
      <w:r w:rsidRPr="00E53304">
        <w:t>∂z2​ — вторые производные температуры по пространственным координатам.</w:t>
      </w:r>
    </w:p>
    <w:p w14:paraId="65F95065" w14:textId="77777777" w:rsidR="00E53304" w:rsidRPr="00E53304" w:rsidRDefault="00E53304" w:rsidP="00E53304">
      <w:pPr>
        <w:spacing w:line="360" w:lineRule="auto"/>
      </w:pPr>
      <w:r w:rsidRPr="00E53304">
        <w:t>Сначала аппроксимируем производную по времени. Мы используем разность вперед (</w:t>
      </w:r>
      <w:proofErr w:type="spellStart"/>
      <w:r w:rsidRPr="00E53304">
        <w:t>forward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):</w:t>
      </w:r>
    </w:p>
    <w:p w14:paraId="6886E155" w14:textId="1244A2ED" w:rsidR="00061934" w:rsidRPr="00061934" w:rsidRDefault="00C9699D" w:rsidP="00C9699D">
      <w:pPr>
        <w:spacing w:line="360" w:lineRule="auto"/>
        <w:jc w:val="center"/>
        <w:rPr>
          <w:iCs/>
          <w:lang w:val="en-US"/>
        </w:rPr>
      </w:pPr>
      <w:r w:rsidRPr="00C9699D">
        <w:rPr>
          <w:iCs/>
          <w:lang w:val="en-US"/>
        </w:rPr>
        <w:drawing>
          <wp:inline distT="0" distB="0" distL="0" distR="0" wp14:anchorId="2B20E936" wp14:editId="289F7BC9">
            <wp:extent cx="1848108" cy="590632"/>
            <wp:effectExtent l="0" t="0" r="0" b="0"/>
            <wp:docPr id="133444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3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lang w:val="en-US"/>
        </w:rPr>
        <w:t>(</w:t>
      </w:r>
      <w:r w:rsidR="00A140E4">
        <w:rPr>
          <w:iCs/>
          <w:lang w:val="en-US"/>
        </w:rPr>
        <w:t>7</w:t>
      </w:r>
      <w:r>
        <w:rPr>
          <w:iCs/>
          <w:lang w:val="en-US"/>
        </w:rPr>
        <w:t>)</w:t>
      </w:r>
    </w:p>
    <w:p w14:paraId="6D77E415" w14:textId="7B8CEDAC" w:rsidR="00E53304" w:rsidRPr="00E53304" w:rsidRDefault="00E53304" w:rsidP="00E53304">
      <w:pPr>
        <w:spacing w:line="360" w:lineRule="auto"/>
      </w:pPr>
      <w:r w:rsidRPr="00E53304">
        <w:t>где:</w:t>
      </w:r>
    </w:p>
    <w:p w14:paraId="2B75F45D" w14:textId="131DF927" w:rsidR="00E53304" w:rsidRPr="00E53304" w:rsidRDefault="00E53304" w:rsidP="00E53304">
      <w:pPr>
        <w:numPr>
          <w:ilvl w:val="0"/>
          <w:numId w:val="61"/>
        </w:numPr>
        <w:spacing w:line="360" w:lineRule="auto"/>
      </w:pPr>
      <w:proofErr w:type="spellStart"/>
      <w:r w:rsidRPr="00E53304">
        <w:t>Tновое</w:t>
      </w:r>
      <w:proofErr w:type="spellEnd"/>
      <w:r w:rsidRPr="00E53304">
        <w:t>​ — температура в момент времени </w:t>
      </w:r>
      <w:proofErr w:type="spellStart"/>
      <w:r w:rsidRPr="00E53304">
        <w:t>t+Δt</w:t>
      </w:r>
      <w:proofErr w:type="spellEnd"/>
      <w:r w:rsidRPr="00E53304">
        <w:t>,</w:t>
      </w:r>
    </w:p>
    <w:p w14:paraId="672C5BA4" w14:textId="7FEC08BB" w:rsidR="00E53304" w:rsidRPr="00E53304" w:rsidRDefault="00E53304" w:rsidP="00E53304">
      <w:pPr>
        <w:numPr>
          <w:ilvl w:val="0"/>
          <w:numId w:val="61"/>
        </w:numPr>
        <w:spacing w:line="360" w:lineRule="auto"/>
      </w:pPr>
      <w:proofErr w:type="spellStart"/>
      <w:r w:rsidRPr="00E53304">
        <w:t>Tстарое</w:t>
      </w:r>
      <w:proofErr w:type="spellEnd"/>
      <w:r w:rsidRPr="00E53304">
        <w:t>​ — температура в момент времени t,</w:t>
      </w:r>
    </w:p>
    <w:p w14:paraId="2BC483D6" w14:textId="68F568F9" w:rsidR="00E53304" w:rsidRPr="00E53304" w:rsidRDefault="00E53304" w:rsidP="00E53304">
      <w:pPr>
        <w:numPr>
          <w:ilvl w:val="0"/>
          <w:numId w:val="61"/>
        </w:numPr>
        <w:spacing w:line="360" w:lineRule="auto"/>
      </w:pPr>
      <w:proofErr w:type="spellStart"/>
      <w:r w:rsidRPr="00E53304">
        <w:t>Δt</w:t>
      </w:r>
      <w:proofErr w:type="spellEnd"/>
      <w:r w:rsidRPr="00E53304">
        <w:t>— шаг по времени.</w:t>
      </w:r>
    </w:p>
    <w:p w14:paraId="08EB45C4" w14:textId="77777777" w:rsidR="00E53304" w:rsidRDefault="00E53304" w:rsidP="00E53304">
      <w:pPr>
        <w:spacing w:line="360" w:lineRule="auto"/>
        <w:rPr>
          <w:lang w:val="en-US"/>
        </w:rPr>
      </w:pPr>
      <w:r w:rsidRPr="00E53304">
        <w:t>Теперь аппроксимируем вторые производные по пространственным координатам. Для этого используем </w:t>
      </w:r>
      <w:r w:rsidRPr="00E53304">
        <w:rPr>
          <w:b/>
          <w:bCs/>
        </w:rPr>
        <w:t>центральную разность</w:t>
      </w:r>
      <w:r w:rsidRPr="00E53304">
        <w:t> (</w:t>
      </w:r>
      <w:proofErr w:type="spellStart"/>
      <w:r w:rsidRPr="00E53304">
        <w:t>central</w:t>
      </w:r>
      <w:proofErr w:type="spellEnd"/>
      <w:r w:rsidRPr="00E53304">
        <w:t xml:space="preserve"> </w:t>
      </w:r>
      <w:proofErr w:type="spellStart"/>
      <w:r w:rsidRPr="00E53304">
        <w:t>difference</w:t>
      </w:r>
      <w:proofErr w:type="spellEnd"/>
      <w:r w:rsidRPr="00E53304">
        <w:t>). Рассмотрим, например, вторую производную по </w:t>
      </w:r>
      <w:proofErr w:type="spellStart"/>
      <w:r w:rsidRPr="00E53304">
        <w:t>x</w:t>
      </w:r>
      <w:r w:rsidRPr="00E53304">
        <w:rPr>
          <w:i/>
          <w:iCs/>
        </w:rPr>
        <w:t>x</w:t>
      </w:r>
      <w:proofErr w:type="spellEnd"/>
      <w:r w:rsidRPr="00E53304">
        <w:t>:</w:t>
      </w:r>
    </w:p>
    <w:p w14:paraId="4FECFC0A" w14:textId="03F235BA" w:rsidR="00C9699D" w:rsidRPr="00C9699D" w:rsidRDefault="00C9699D" w:rsidP="00E53304">
      <w:pPr>
        <w:spacing w:line="360" w:lineRule="auto"/>
        <w:rPr>
          <w:lang w:val="en-US"/>
        </w:rPr>
      </w:pPr>
      <w:r w:rsidRPr="00C9699D">
        <w:rPr>
          <w:lang w:val="en-US"/>
        </w:rPr>
        <w:drawing>
          <wp:inline distT="0" distB="0" distL="0" distR="0" wp14:anchorId="03547F85" wp14:editId="5BACC64A">
            <wp:extent cx="4153480" cy="581106"/>
            <wp:effectExtent l="0" t="0" r="0" b="9525"/>
            <wp:docPr id="50368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81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</w:t>
      </w:r>
      <w:r w:rsidR="00A140E4">
        <w:rPr>
          <w:lang w:val="en-US"/>
        </w:rPr>
        <w:t>8</w:t>
      </w:r>
      <w:r>
        <w:rPr>
          <w:lang w:val="en-US"/>
        </w:rPr>
        <w:t>)</w:t>
      </w:r>
    </w:p>
    <w:p w14:paraId="68E797CC" w14:textId="77777777" w:rsidR="00E53304" w:rsidRPr="00E53304" w:rsidRDefault="00E53304" w:rsidP="00E53304">
      <w:pPr>
        <w:spacing w:line="360" w:lineRule="auto"/>
      </w:pPr>
      <w:r w:rsidRPr="00E53304">
        <w:t>где:</w:t>
      </w:r>
    </w:p>
    <w:p w14:paraId="17B76DFD" w14:textId="6515E81E" w:rsidR="00E53304" w:rsidRPr="00E53304" w:rsidRDefault="00E53304" w:rsidP="00E53304">
      <w:pPr>
        <w:numPr>
          <w:ilvl w:val="0"/>
          <w:numId w:val="62"/>
        </w:numPr>
        <w:spacing w:line="360" w:lineRule="auto"/>
      </w:pPr>
      <w:r w:rsidRPr="00E53304">
        <w:t>T(</w:t>
      </w:r>
      <w:proofErr w:type="spellStart"/>
      <w:r w:rsidRPr="00E53304">
        <w:t>i,j,k</w:t>
      </w:r>
      <w:proofErr w:type="spellEnd"/>
      <w:r w:rsidRPr="00E53304">
        <w:t>)— температура в точке с координатами (</w:t>
      </w:r>
      <w:proofErr w:type="spellStart"/>
      <w:r w:rsidRPr="00E53304">
        <w:t>i,j,k</w:t>
      </w:r>
      <w:proofErr w:type="spellEnd"/>
      <w:r w:rsidRPr="00E53304">
        <w:t>)</w:t>
      </w:r>
      <w:r w:rsidR="006F285A" w:rsidRPr="006F285A">
        <w:t>,</w:t>
      </w:r>
    </w:p>
    <w:p w14:paraId="73034691" w14:textId="0A3EBCCD" w:rsidR="00E53304" w:rsidRPr="00E53304" w:rsidRDefault="00E53304" w:rsidP="00E53304">
      <w:pPr>
        <w:numPr>
          <w:ilvl w:val="0"/>
          <w:numId w:val="62"/>
        </w:numPr>
        <w:spacing w:line="360" w:lineRule="auto"/>
      </w:pPr>
      <w:r w:rsidRPr="00E53304">
        <w:t>Δ</w:t>
      </w:r>
      <w:r w:rsidR="006F285A">
        <w:rPr>
          <w:lang w:val="en-US"/>
        </w:rPr>
        <w:t>x</w:t>
      </w:r>
      <w:r w:rsidRPr="00E53304">
        <w:t> — шаг сетки по координате x,</w:t>
      </w:r>
    </w:p>
    <w:p w14:paraId="5FB729B3" w14:textId="506D4831" w:rsidR="00E53304" w:rsidRPr="00E53304" w:rsidRDefault="00E53304" w:rsidP="00E53304">
      <w:pPr>
        <w:numPr>
          <w:ilvl w:val="0"/>
          <w:numId w:val="62"/>
        </w:numPr>
        <w:spacing w:line="360" w:lineRule="auto"/>
      </w:pPr>
      <w:r w:rsidRPr="00E53304">
        <w:t>T(i+1,j,k) и T(i−1,j,k)— температуры в соседних точках вдоль оси x.</w:t>
      </w:r>
    </w:p>
    <w:p w14:paraId="3AC24D99" w14:textId="48C88A45" w:rsidR="00E53304" w:rsidRDefault="00E53304" w:rsidP="00C9699D">
      <w:pPr>
        <w:spacing w:line="360" w:lineRule="auto"/>
      </w:pPr>
      <w:r w:rsidRPr="00E53304">
        <w:lastRenderedPageBreak/>
        <w:t>Аналогично аппроксимируются вторые производные по y</w:t>
      </w:r>
      <w:r w:rsidR="006F285A" w:rsidRPr="006F285A">
        <w:rPr>
          <w:i/>
          <w:iCs/>
        </w:rPr>
        <w:t xml:space="preserve"> </w:t>
      </w:r>
      <w:r w:rsidRPr="00E53304">
        <w:t>и z</w:t>
      </w:r>
      <w:r w:rsidRPr="00E53304">
        <w:t>.</w:t>
      </w:r>
    </w:p>
    <w:p w14:paraId="48C4EF0D" w14:textId="07A20367" w:rsidR="00AD3C44" w:rsidRPr="00C9699D" w:rsidRDefault="00AD3C44" w:rsidP="00C9699D">
      <w:pPr>
        <w:spacing w:line="360" w:lineRule="auto"/>
      </w:pPr>
      <w:r>
        <w:t>Таким образом происходит решение уравнения теплопроводности для заготовки.</w:t>
      </w:r>
    </w:p>
    <w:p w14:paraId="512B909A" w14:textId="4D61BA82" w:rsidR="001273A3" w:rsidRDefault="001273A3" w:rsidP="005B6BFA">
      <w:pPr>
        <w:pStyle w:val="2"/>
      </w:pPr>
      <w:bookmarkStart w:id="25" w:name="_Toc188220172"/>
      <w:r>
        <w:t>2.4 Параметры работы модели</w:t>
      </w:r>
      <w:bookmarkEnd w:id="25"/>
    </w:p>
    <w:p w14:paraId="1B075D24" w14:textId="69C8C070" w:rsidR="001273A3" w:rsidRPr="001273A3" w:rsidRDefault="00C9699D" w:rsidP="001273A3">
      <w:pPr>
        <w:spacing w:line="360" w:lineRule="auto"/>
      </w:pPr>
      <w:r w:rsidRPr="00825079">
        <w:t xml:space="preserve">Также следует </w:t>
      </w:r>
      <w:r w:rsidR="00825079">
        <w:t xml:space="preserve">расписать параметры подающиеся на вход </w:t>
      </w:r>
      <w:r w:rsidR="001C41E4">
        <w:t>модели.</w:t>
      </w:r>
    </w:p>
    <w:p w14:paraId="048CEFA5" w14:textId="77777777" w:rsidR="001273A3" w:rsidRPr="001273A3" w:rsidRDefault="001273A3" w:rsidP="00C9699D">
      <w:pPr>
        <w:spacing w:line="360" w:lineRule="auto"/>
        <w:ind w:firstLine="708"/>
      </w:pPr>
      <w:r w:rsidRPr="001273A3">
        <w:t>Материал заготовки (</w:t>
      </w:r>
      <w:proofErr w:type="spellStart"/>
      <w:r w:rsidRPr="001273A3">
        <w:t>workpiece_material</w:t>
      </w:r>
      <w:proofErr w:type="spellEnd"/>
      <w:r w:rsidRPr="001273A3">
        <w:t>):</w:t>
      </w:r>
    </w:p>
    <w:p w14:paraId="2DD23DF2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name</w:t>
      </w:r>
      <w:proofErr w:type="spellEnd"/>
      <w:r w:rsidRPr="001273A3">
        <w:t>: Название материала (строка).</w:t>
      </w:r>
    </w:p>
    <w:p w14:paraId="759F3ECF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density</w:t>
      </w:r>
      <w:proofErr w:type="spellEnd"/>
      <w:r w:rsidRPr="001273A3">
        <w:t>: Плотность материала (кг/м³).</w:t>
      </w:r>
    </w:p>
    <w:p w14:paraId="7939797E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thermal_conductivity</w:t>
      </w:r>
      <w:proofErr w:type="spellEnd"/>
      <w:r w:rsidRPr="001273A3">
        <w:t>: Теплопроводность материала (Вт/(</w:t>
      </w:r>
      <w:proofErr w:type="spellStart"/>
      <w:r w:rsidRPr="001273A3">
        <w:t>м·К</w:t>
      </w:r>
      <w:proofErr w:type="spellEnd"/>
      <w:r w:rsidRPr="001273A3">
        <w:t>)).</w:t>
      </w:r>
    </w:p>
    <w:p w14:paraId="2CF6BF00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specific_heat</w:t>
      </w:r>
      <w:proofErr w:type="spellEnd"/>
      <w:r w:rsidRPr="001273A3">
        <w:t>: Удельная теплоемкость материала (Дж/(</w:t>
      </w:r>
      <w:proofErr w:type="spellStart"/>
      <w:r w:rsidRPr="001273A3">
        <w:t>кг·К</w:t>
      </w:r>
      <w:proofErr w:type="spellEnd"/>
      <w:r w:rsidRPr="001273A3">
        <w:t>)).</w:t>
      </w:r>
    </w:p>
    <w:p w14:paraId="110A2FF4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vaporization_point</w:t>
      </w:r>
      <w:proofErr w:type="spellEnd"/>
      <w:r w:rsidRPr="001273A3">
        <w:t>: Температура испарения материала (К).</w:t>
      </w:r>
    </w:p>
    <w:p w14:paraId="0853B9C8" w14:textId="77777777" w:rsidR="001273A3" w:rsidRPr="001273A3" w:rsidRDefault="001273A3" w:rsidP="00C9699D">
      <w:pPr>
        <w:spacing w:line="360" w:lineRule="auto"/>
      </w:pPr>
      <w:r w:rsidRPr="001273A3">
        <w:t>Параметры станка (</w:t>
      </w:r>
      <w:proofErr w:type="spellStart"/>
      <w:r w:rsidRPr="001273A3">
        <w:t>machine_params</w:t>
      </w:r>
      <w:proofErr w:type="spellEnd"/>
      <w:r w:rsidRPr="001273A3">
        <w:t>):</w:t>
      </w:r>
    </w:p>
    <w:p w14:paraId="0F0AD72B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voltage</w:t>
      </w:r>
      <w:proofErr w:type="spellEnd"/>
      <w:r w:rsidRPr="001273A3">
        <w:t>: Напряжение (В).</w:t>
      </w:r>
    </w:p>
    <w:p w14:paraId="2DED583A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current</w:t>
      </w:r>
      <w:proofErr w:type="spellEnd"/>
      <w:r w:rsidRPr="001273A3">
        <w:t>: Ток (А).</w:t>
      </w:r>
    </w:p>
    <w:p w14:paraId="055E671D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pulse_on_time</w:t>
      </w:r>
      <w:proofErr w:type="spellEnd"/>
      <w:r w:rsidRPr="001273A3">
        <w:t>: Длительность импульса (мкс).</w:t>
      </w:r>
    </w:p>
    <w:p w14:paraId="11A6864D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pulse_off_time</w:t>
      </w:r>
      <w:proofErr w:type="spellEnd"/>
      <w:r w:rsidRPr="001273A3">
        <w:t>: Длительность паузы (мкс).</w:t>
      </w:r>
    </w:p>
    <w:p w14:paraId="3C7AE561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proofErr w:type="spellStart"/>
      <w:r w:rsidRPr="001273A3">
        <w:t>energy_efficiency</w:t>
      </w:r>
      <w:proofErr w:type="spellEnd"/>
      <w:r w:rsidRPr="001273A3">
        <w:t>: КПД процесса (безразмерная величина).</w:t>
      </w:r>
    </w:p>
    <w:p w14:paraId="51BE96EC" w14:textId="77777777" w:rsidR="001273A3" w:rsidRPr="001273A3" w:rsidRDefault="001273A3" w:rsidP="00C9699D">
      <w:pPr>
        <w:spacing w:line="360" w:lineRule="auto"/>
      </w:pPr>
      <w:r w:rsidRPr="001273A3">
        <w:t>Размер сетки (</w:t>
      </w:r>
      <w:proofErr w:type="spellStart"/>
      <w:r w:rsidRPr="001273A3">
        <w:t>grid_size</w:t>
      </w:r>
      <w:proofErr w:type="spellEnd"/>
      <w:r w:rsidRPr="001273A3">
        <w:t>):</w:t>
      </w:r>
    </w:p>
    <w:p w14:paraId="17B0D007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r w:rsidRPr="001273A3">
        <w:t>Размер трехмерной сетки, представляющей заготовку (кортеж из трех целых чисел, например, (30, 30, 30)).</w:t>
      </w:r>
    </w:p>
    <w:p w14:paraId="75294C6B" w14:textId="77777777" w:rsidR="001273A3" w:rsidRPr="001273A3" w:rsidRDefault="001273A3" w:rsidP="00C9699D">
      <w:pPr>
        <w:spacing w:line="360" w:lineRule="auto"/>
      </w:pPr>
      <w:r w:rsidRPr="001273A3">
        <w:t>Размер ячейки сетки (</w:t>
      </w:r>
      <w:proofErr w:type="spellStart"/>
      <w:r w:rsidRPr="001273A3">
        <w:t>cell_size</w:t>
      </w:r>
      <w:proofErr w:type="spellEnd"/>
      <w:r w:rsidRPr="001273A3">
        <w:t>):</w:t>
      </w:r>
    </w:p>
    <w:p w14:paraId="4C65A7B2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r w:rsidRPr="001273A3">
        <w:t>Размер одной ячейки сетки в метрах (по умолчанию 0.0001 м).</w:t>
      </w:r>
    </w:p>
    <w:p w14:paraId="72DF3732" w14:textId="77777777" w:rsidR="001273A3" w:rsidRPr="001273A3" w:rsidRDefault="001273A3" w:rsidP="00C9699D">
      <w:pPr>
        <w:spacing w:line="360" w:lineRule="auto"/>
      </w:pPr>
      <w:r w:rsidRPr="001273A3">
        <w:t>Количество разрядов (</w:t>
      </w:r>
      <w:proofErr w:type="spellStart"/>
      <w:r w:rsidRPr="001273A3">
        <w:t>num_discharges</w:t>
      </w:r>
      <w:proofErr w:type="spellEnd"/>
      <w:r w:rsidRPr="001273A3">
        <w:t>):</w:t>
      </w:r>
    </w:p>
    <w:p w14:paraId="785569B4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r w:rsidRPr="001273A3">
        <w:t>Количество разрядов, которые будут смоделированы (целое число).</w:t>
      </w:r>
    </w:p>
    <w:p w14:paraId="7FC517FF" w14:textId="77777777" w:rsidR="001273A3" w:rsidRPr="001273A3" w:rsidRDefault="001273A3" w:rsidP="00C9699D">
      <w:pPr>
        <w:spacing w:line="360" w:lineRule="auto"/>
      </w:pPr>
      <w:r w:rsidRPr="001273A3">
        <w:t>Период времени для симуляции (</w:t>
      </w:r>
      <w:proofErr w:type="spellStart"/>
      <w:r w:rsidRPr="001273A3">
        <w:t>time_period</w:t>
      </w:r>
      <w:proofErr w:type="spellEnd"/>
      <w:r w:rsidRPr="001273A3">
        <w:t>):</w:t>
      </w:r>
    </w:p>
    <w:p w14:paraId="47368A59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r w:rsidRPr="001273A3">
        <w:t>Период времени, за который будет проведена симуляция (в секундах).</w:t>
      </w:r>
    </w:p>
    <w:p w14:paraId="126643CA" w14:textId="77777777" w:rsidR="001273A3" w:rsidRPr="001273A3" w:rsidRDefault="001273A3" w:rsidP="00C9699D">
      <w:pPr>
        <w:spacing w:line="360" w:lineRule="auto"/>
      </w:pPr>
      <w:r w:rsidRPr="001273A3">
        <w:t>Показывать прогресс (</w:t>
      </w:r>
      <w:proofErr w:type="spellStart"/>
      <w:r w:rsidRPr="001273A3">
        <w:t>show_progress</w:t>
      </w:r>
      <w:proofErr w:type="spellEnd"/>
      <w:r w:rsidRPr="001273A3">
        <w:t>):</w:t>
      </w:r>
    </w:p>
    <w:p w14:paraId="78434C7C" w14:textId="77777777" w:rsidR="001273A3" w:rsidRPr="001273A3" w:rsidRDefault="001273A3" w:rsidP="001273A3">
      <w:pPr>
        <w:numPr>
          <w:ilvl w:val="1"/>
          <w:numId w:val="58"/>
        </w:numPr>
        <w:spacing w:line="360" w:lineRule="auto"/>
      </w:pPr>
      <w:r w:rsidRPr="001273A3">
        <w:lastRenderedPageBreak/>
        <w:t>Флаг, указывающий, нужно ли показывать прогресс симуляции (булево значение).</w:t>
      </w:r>
    </w:p>
    <w:p w14:paraId="48DA226A" w14:textId="3CA3EE1B" w:rsidR="001273A3" w:rsidRPr="001273A3" w:rsidRDefault="001C41E4" w:rsidP="00C9699D">
      <w:pPr>
        <w:spacing w:line="360" w:lineRule="auto"/>
      </w:pPr>
      <w:r>
        <w:t>На выходе мы получаем трехмерные массивы, характеризующие собой заготовку и различные расчетные параметры. Также предусмотрена визуализация некоторых параметров.</w:t>
      </w:r>
    </w:p>
    <w:p w14:paraId="73670F9A" w14:textId="77777777" w:rsidR="001273A3" w:rsidRPr="001273A3" w:rsidRDefault="001273A3" w:rsidP="00C9699D">
      <w:pPr>
        <w:spacing w:line="360" w:lineRule="auto"/>
      </w:pPr>
      <w:r w:rsidRPr="001273A3">
        <w:t>Распределение материала (</w:t>
      </w:r>
      <w:proofErr w:type="spellStart"/>
      <w:r w:rsidRPr="001273A3">
        <w:t>workpiece_grid</w:t>
      </w:r>
      <w:proofErr w:type="spellEnd"/>
      <w:r w:rsidRPr="001273A3">
        <w:t>):</w:t>
      </w:r>
    </w:p>
    <w:p w14:paraId="53CE71A4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Трехмерный массив, представляющий состояние материала заготовки. Значения больше 0 указывают на наличие материала, 0 — на его отсутствие.</w:t>
      </w:r>
    </w:p>
    <w:p w14:paraId="31EA9398" w14:textId="77777777" w:rsidR="001273A3" w:rsidRPr="00825079" w:rsidRDefault="001273A3" w:rsidP="00C9699D">
      <w:pPr>
        <w:spacing w:line="360" w:lineRule="auto"/>
        <w:ind w:firstLine="708"/>
      </w:pPr>
      <w:r w:rsidRPr="00825079">
        <w:t>Распределение температуры (</w:t>
      </w:r>
      <w:proofErr w:type="spellStart"/>
      <w:r w:rsidRPr="00825079">
        <w:t>temperature_grid</w:t>
      </w:r>
      <w:proofErr w:type="spellEnd"/>
      <w:r w:rsidRPr="00825079">
        <w:t>):</w:t>
      </w:r>
    </w:p>
    <w:p w14:paraId="0F2D0118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Трехмерный массив, представляющий распределение температуры в заготовке.</w:t>
      </w:r>
    </w:p>
    <w:p w14:paraId="4C8FA526" w14:textId="77777777" w:rsidR="001273A3" w:rsidRPr="001273A3" w:rsidRDefault="001273A3" w:rsidP="00C9699D">
      <w:pPr>
        <w:spacing w:line="360" w:lineRule="auto"/>
        <w:ind w:left="709" w:firstLine="0"/>
      </w:pPr>
      <w:r w:rsidRPr="001273A3">
        <w:t>История температуры (</w:t>
      </w:r>
      <w:proofErr w:type="spellStart"/>
      <w:r w:rsidRPr="001273A3">
        <w:t>temperature_history</w:t>
      </w:r>
      <w:proofErr w:type="spellEnd"/>
      <w:r w:rsidRPr="001273A3">
        <w:t>):</w:t>
      </w:r>
    </w:p>
    <w:p w14:paraId="3DBF7BD2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Список значений максимальной температуры после каждого импульса.</w:t>
      </w:r>
    </w:p>
    <w:p w14:paraId="75FDF908" w14:textId="77777777" w:rsidR="001273A3" w:rsidRPr="001273A3" w:rsidRDefault="001273A3" w:rsidP="00C9699D">
      <w:pPr>
        <w:spacing w:line="360" w:lineRule="auto"/>
      </w:pPr>
      <w:r w:rsidRPr="001273A3">
        <w:t>История удаления материала (</w:t>
      </w:r>
      <w:proofErr w:type="spellStart"/>
      <w:r w:rsidRPr="001273A3">
        <w:t>material_removal_history</w:t>
      </w:r>
      <w:proofErr w:type="spellEnd"/>
      <w:r w:rsidRPr="001273A3">
        <w:t>):</w:t>
      </w:r>
    </w:p>
    <w:p w14:paraId="2B47AEA1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Список значений количества удаленных точек материала после каждого импульса.</w:t>
      </w:r>
    </w:p>
    <w:p w14:paraId="780320BD" w14:textId="77777777" w:rsidR="001273A3" w:rsidRPr="001273A3" w:rsidRDefault="001273A3" w:rsidP="00C9699D">
      <w:pPr>
        <w:spacing w:line="360" w:lineRule="auto"/>
      </w:pPr>
      <w:r w:rsidRPr="001273A3">
        <w:t>Временные точки (</w:t>
      </w:r>
      <w:proofErr w:type="spellStart"/>
      <w:r w:rsidRPr="001273A3">
        <w:t>time_points</w:t>
      </w:r>
      <w:proofErr w:type="spellEnd"/>
      <w:r w:rsidRPr="001273A3">
        <w:t>):</w:t>
      </w:r>
    </w:p>
    <w:p w14:paraId="2B0BF317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Список временных точек, соответствующих каждому импульсу.</w:t>
      </w:r>
    </w:p>
    <w:p w14:paraId="047979B9" w14:textId="77777777" w:rsidR="001273A3" w:rsidRPr="001273A3" w:rsidRDefault="001273A3" w:rsidP="00C9699D">
      <w:pPr>
        <w:spacing w:line="360" w:lineRule="auto"/>
      </w:pPr>
      <w:r w:rsidRPr="001273A3">
        <w:t>Визуализация:</w:t>
      </w:r>
    </w:p>
    <w:p w14:paraId="433F62CF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Графики и 3D-визуализации, показывающие распределение материала и температуры, а также историю процесса.</w:t>
      </w:r>
    </w:p>
    <w:p w14:paraId="71BE664E" w14:textId="77777777" w:rsidR="001273A3" w:rsidRPr="001273A3" w:rsidRDefault="001273A3" w:rsidP="00C9699D">
      <w:pPr>
        <w:spacing w:line="360" w:lineRule="auto"/>
      </w:pPr>
      <w:r w:rsidRPr="001273A3">
        <w:t>Показатели производительности:</w:t>
      </w:r>
    </w:p>
    <w:p w14:paraId="3067A6A3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Время обработки: Общее время обработки (в миллисекундах).</w:t>
      </w:r>
    </w:p>
    <w:p w14:paraId="13708F10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Удалено материала: Общее количество удаленных точек материала.</w:t>
      </w:r>
    </w:p>
    <w:p w14:paraId="602D161A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t>Объем удаленного материала: Общий объем удаленного материала (в микрометрах кубических).</w:t>
      </w:r>
    </w:p>
    <w:p w14:paraId="3CB5D39D" w14:textId="77777777" w:rsidR="001273A3" w:rsidRPr="001273A3" w:rsidRDefault="001273A3" w:rsidP="001273A3">
      <w:pPr>
        <w:numPr>
          <w:ilvl w:val="1"/>
          <w:numId w:val="59"/>
        </w:numPr>
        <w:spacing w:line="360" w:lineRule="auto"/>
      </w:pPr>
      <w:r w:rsidRPr="001273A3">
        <w:lastRenderedPageBreak/>
        <w:t>Скорость съема материала: Скорость удаления материала (в микрометрах кубических в секунду).</w:t>
      </w:r>
    </w:p>
    <w:p w14:paraId="740E3F97" w14:textId="77777777" w:rsidR="001273A3" w:rsidRPr="00534651" w:rsidRDefault="001273A3" w:rsidP="00534651">
      <w:pPr>
        <w:spacing w:line="360" w:lineRule="auto"/>
      </w:pPr>
    </w:p>
    <w:p w14:paraId="387F0667" w14:textId="27132296" w:rsidR="003A13E5" w:rsidRDefault="003A13E5" w:rsidP="005E636B">
      <w:pPr>
        <w:pStyle w:val="2"/>
      </w:pPr>
      <w:bookmarkStart w:id="26" w:name="_Toc188220173"/>
      <w:r w:rsidRPr="003A13E5">
        <w:t>2.</w:t>
      </w:r>
      <w:r w:rsidR="00B134A8" w:rsidRPr="00DB1348">
        <w:t>4</w:t>
      </w:r>
      <w:r w:rsidRPr="003A13E5">
        <w:t xml:space="preserve"> </w:t>
      </w:r>
      <w:r w:rsidR="00FA0687">
        <w:t xml:space="preserve">Реализация на языке </w:t>
      </w:r>
      <w:r w:rsidR="00FA0687">
        <w:rPr>
          <w:lang w:val="en-US"/>
        </w:rPr>
        <w:t>python</w:t>
      </w:r>
      <w:bookmarkEnd w:id="26"/>
    </w:p>
    <w:p w14:paraId="3C7944A9" w14:textId="73BAD79D" w:rsidR="00A17621" w:rsidRPr="00A17621" w:rsidRDefault="00A17621" w:rsidP="00A17621">
      <w:r>
        <w:t>Примерный алгоритм работы модели показан на рисунке 1.</w:t>
      </w:r>
    </w:p>
    <w:p w14:paraId="447E612E" w14:textId="64E12BFB" w:rsidR="00A17621" w:rsidRDefault="00A17621" w:rsidP="00A17621">
      <w:pPr>
        <w:jc w:val="center"/>
      </w:pPr>
      <w:r>
        <w:rPr>
          <w:noProof/>
        </w:rPr>
        <w:drawing>
          <wp:inline distT="0" distB="0" distL="0" distR="0" wp14:anchorId="499F3B70" wp14:editId="1D4E215D">
            <wp:extent cx="3135086" cy="5053858"/>
            <wp:effectExtent l="0" t="0" r="8255" b="0"/>
            <wp:docPr id="158692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64" cy="50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65ED" w14:textId="76CBA335" w:rsidR="00A17621" w:rsidRPr="00A17621" w:rsidRDefault="00A17621" w:rsidP="00A17621">
      <w:pPr>
        <w:spacing w:line="360" w:lineRule="auto"/>
        <w:jc w:val="center"/>
      </w:pPr>
      <w:r>
        <w:rPr>
          <w:color w:val="000000"/>
        </w:rPr>
        <w:t xml:space="preserve">Рисунок </w:t>
      </w:r>
      <w:r>
        <w:rPr>
          <w:color w:val="000000"/>
        </w:rPr>
        <w:t>1</w:t>
      </w:r>
      <w:r>
        <w:rPr>
          <w:color w:val="000000"/>
        </w:rPr>
        <w:t xml:space="preserve"> – </w:t>
      </w:r>
      <w:r>
        <w:rPr>
          <w:color w:val="000000"/>
        </w:rPr>
        <w:t>Алгоритм работы модели</w:t>
      </w:r>
    </w:p>
    <w:p w14:paraId="14E87949" w14:textId="77777777" w:rsidR="00FD3D3B" w:rsidRDefault="00FD3D3B" w:rsidP="00FD3D3B">
      <w:pPr>
        <w:spacing w:line="360" w:lineRule="auto"/>
      </w:pPr>
      <w:r>
        <w:t xml:space="preserve">В модели реализован поиск точки следующего разряда на основе минимального расстояния между электродом-инструментом и заготовкой. Это соответствует физическому принципу возникновения разряда в области наибольшей напряженности электрического поля. </w:t>
      </w:r>
    </w:p>
    <w:p w14:paraId="3581A2BD" w14:textId="29F74496" w:rsidR="00FD3D3B" w:rsidRPr="00572755" w:rsidRDefault="00572755" w:rsidP="000822BB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1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find_discharge_point</w:t>
      </w:r>
      <w:proofErr w:type="spellEnd"/>
    </w:p>
    <w:p w14:paraId="278CB5E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find_discharge_point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C2A2AF0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float('inf')</w:t>
      </w:r>
    </w:p>
    <w:p w14:paraId="58BE2DD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2F1D6EB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62CEBD3A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[0]):</w:t>
      </w:r>
    </w:p>
    <w:p w14:paraId="303E3B5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[1]):</w:t>
      </w:r>
    </w:p>
    <w:p w14:paraId="5E76D68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[2]):</w:t>
      </w:r>
    </w:p>
    <w:p w14:paraId="101046FE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self.workpiece_grid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5B804B39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np.linalg.norm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self.tool_position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D2B873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FAFF74" w14:textId="77777777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min_dist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</w:p>
    <w:p w14:paraId="6FE3DFF1" w14:textId="07C8E613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BA02C16" w14:textId="47B22BC3" w:rsidR="00FD3D3B" w:rsidRPr="00A140E4" w:rsidRDefault="00FD3D3B" w:rsidP="00FD3D3B">
      <w:pPr>
        <w:spacing w:line="360" w:lineRule="auto"/>
      </w:pPr>
      <w:r>
        <w:t xml:space="preserve">Радиус плазменного канала рассчитывается по </w:t>
      </w:r>
      <w:r w:rsidR="00A140E4">
        <w:t>формуле (3)</w:t>
      </w:r>
      <w:r w:rsidR="00A140E4" w:rsidRPr="00A140E4">
        <w:t>:</w:t>
      </w:r>
    </w:p>
    <w:p w14:paraId="480B01CA" w14:textId="5A288582" w:rsidR="000822BB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2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calculate_plasma_channel_radius</w:t>
      </w:r>
      <w:proofErr w:type="spellEnd"/>
    </w:p>
    <w:p w14:paraId="3AB29AF5" w14:textId="412F20D2" w:rsidR="00FD3D3B" w:rsidRPr="00572755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calculate_plasma_channel_radius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20EBD15" w14:textId="695072A1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   return 2.4e-5 * 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self.params.current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0.43) * (</w:t>
      </w:r>
      <w:proofErr w:type="spellStart"/>
      <w:r w:rsidRPr="00572755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72755">
        <w:rPr>
          <w:rFonts w:ascii="Courier New" w:hAnsi="Courier New" w:cs="Courier New"/>
          <w:sz w:val="20"/>
          <w:szCs w:val="20"/>
          <w:lang w:val="en-US"/>
        </w:rPr>
        <w:t xml:space="preserve"> ** 0.44)</w:t>
      </w:r>
    </w:p>
    <w:p w14:paraId="35398EDB" w14:textId="3017C7E7" w:rsidR="00FD3D3B" w:rsidRPr="005F251B" w:rsidRDefault="00FD3D3B" w:rsidP="00FD3D3B">
      <w:pPr>
        <w:spacing w:line="360" w:lineRule="auto"/>
      </w:pPr>
      <w:r>
        <w:t xml:space="preserve">Тепловой поток моделируется с использованием </w:t>
      </w:r>
      <w:r w:rsidR="00A140E4">
        <w:t>формулы</w:t>
      </w:r>
      <w:r w:rsidR="00A140E4" w:rsidRPr="00A140E4">
        <w:t>(4)</w:t>
      </w:r>
      <w:r>
        <w:t>:</w:t>
      </w:r>
    </w:p>
    <w:p w14:paraId="0D895A28" w14:textId="2F0960DF" w:rsidR="00572755" w:rsidRPr="00572755" w:rsidRDefault="00572755" w:rsidP="00572755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3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calculate_heat_input</w:t>
      </w:r>
      <w:proofErr w:type="spellEnd"/>
    </w:p>
    <w:p w14:paraId="7C97522A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calculate_heat_input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37FD55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r0 =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self.calculate_plasma_channel_radius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FE8B43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energy =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self.params.voltage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self.params.current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7A313399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np.pi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r0 * r0</w:t>
      </w:r>
    </w:p>
    <w:p w14:paraId="4C955F82" w14:textId="77777777" w:rsidR="00FD3D3B" w:rsidRPr="005D58ED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q0 =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self.params.energy_efficiency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energy) /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spot_area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* 1e-6)</w:t>
      </w:r>
    </w:p>
    <w:p w14:paraId="5BC88E5F" w14:textId="1D62EE6C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D58ED">
        <w:rPr>
          <w:rFonts w:ascii="Courier New" w:hAnsi="Courier New" w:cs="Courier New"/>
          <w:sz w:val="20"/>
          <w:szCs w:val="20"/>
          <w:lang w:val="en-US"/>
        </w:rPr>
        <w:t xml:space="preserve">    return q0 * 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(-4.5 * (</w:t>
      </w:r>
      <w:proofErr w:type="spellStart"/>
      <w:r w:rsidRPr="005D58ED">
        <w:rPr>
          <w:rFonts w:ascii="Courier New" w:hAnsi="Courier New" w:cs="Courier New"/>
          <w:sz w:val="20"/>
          <w:szCs w:val="20"/>
          <w:lang w:val="en-US"/>
        </w:rPr>
        <w:t>distance_from_center</w:t>
      </w:r>
      <w:proofErr w:type="spellEnd"/>
      <w:r w:rsidRPr="005D58ED">
        <w:rPr>
          <w:rFonts w:ascii="Courier New" w:hAnsi="Courier New" w:cs="Courier New"/>
          <w:sz w:val="20"/>
          <w:szCs w:val="20"/>
          <w:lang w:val="en-US"/>
        </w:rPr>
        <w:t>/r0)**2)</w:t>
      </w:r>
    </w:p>
    <w:p w14:paraId="108ABBF1" w14:textId="6D3314CA" w:rsidR="00FD3D3B" w:rsidRDefault="00FD3D3B" w:rsidP="00FD3D3B">
      <w:pPr>
        <w:spacing w:line="360" w:lineRule="auto"/>
      </w:pPr>
      <w:r>
        <w:t>Реализован численный метод решения трехмерного уравнения теплопроводности с использованием явной конечно-разностной схемы</w:t>
      </w:r>
      <w:r w:rsidR="00A140E4">
        <w:t xml:space="preserve"> показанной в формуле (8)</w:t>
      </w:r>
      <w:r>
        <w:t>:</w:t>
      </w:r>
    </w:p>
    <w:p w14:paraId="3558D049" w14:textId="3E9188CF" w:rsidR="00FD3D3B" w:rsidRPr="005D58ED" w:rsidRDefault="005D58ED" w:rsidP="005D58ED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>
        <w:rPr>
          <w:lang w:val="en-US"/>
        </w:rPr>
        <w:t>4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calculate_cooling</w:t>
      </w:r>
      <w:proofErr w:type="spellEnd"/>
    </w:p>
    <w:p w14:paraId="20313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calculate_cooling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(self, dt):</w:t>
      </w:r>
    </w:p>
    <w:p w14:paraId="1C636FBD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alpha =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self.workpiece.thermal_conductivity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self.workpiece.density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C2747C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self.temperature_grid.copy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FB962F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BD5A73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range(1,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[0]-1):</w:t>
      </w:r>
    </w:p>
    <w:p w14:paraId="6043AB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for j in range(1,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[1]-1):</w:t>
      </w:r>
    </w:p>
    <w:p w14:paraId="1F0F3AF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in range(1,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self.grid_size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[2]-1):</w:t>
      </w:r>
    </w:p>
    <w:p w14:paraId="3BFF250A" w14:textId="0D653EF6" w:rsidR="00FD3D3B" w:rsidRPr="003D6320" w:rsidRDefault="00FD3D3B" w:rsidP="003D63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self.workpiece_grid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463CD736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d2T_dx2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[i+1,j,k]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[i-1,j,k])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2718FFA5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d2T_dy2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[i,j+1,k]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[i,j-1,k])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05142C4B" w14:textId="77777777" w:rsidR="00FD3D3B" w:rsidRPr="003D632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d2T_dz2 =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[i,j,k+1] - 2*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i,j,k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temp_old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[i,j,k-1]) / (</w:t>
      </w:r>
      <w:proofErr w:type="spellStart"/>
      <w:r w:rsidRPr="003D6320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  <w:r w:rsidRPr="003D6320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43975F26" w14:textId="7A5503E8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6320">
        <w:rPr>
          <w:rFonts w:ascii="Courier New" w:hAnsi="Courier New" w:cs="Courier New"/>
          <w:sz w:val="20"/>
          <w:szCs w:val="20"/>
          <w:lang w:val="en-US"/>
        </w:rPr>
        <w:t xml:space="preserve">                    dT = alpha * (d2T_dx2 + d2T_dy2 + d2T_dz2) * dt</w:t>
      </w:r>
    </w:p>
    <w:p w14:paraId="671A8F6A" w14:textId="43451A70" w:rsidR="00FD3D3B" w:rsidRDefault="00FD3D3B" w:rsidP="00C9699D">
      <w:pPr>
        <w:spacing w:line="360" w:lineRule="auto"/>
        <w:rPr>
          <w:lang w:val="en-US"/>
        </w:rPr>
      </w:pPr>
      <w:r>
        <w:t>В этой части реализовано классическое уравнение теплопроводности</w:t>
      </w:r>
      <w:r w:rsidR="00C9699D" w:rsidRPr="00C9699D">
        <w:t xml:space="preserve"> </w:t>
      </w:r>
      <w:r w:rsidR="00C9699D">
        <w:t>формула (6).</w:t>
      </w:r>
    </w:p>
    <w:p w14:paraId="0DFD4077" w14:textId="038531AE" w:rsidR="00B84814" w:rsidRPr="00B84814" w:rsidRDefault="00B84814" w:rsidP="00C9699D">
      <w:pPr>
        <w:spacing w:line="360" w:lineRule="auto"/>
      </w:pPr>
      <w:r>
        <w:t>Далее</w:t>
      </w:r>
      <w:r w:rsidRPr="00B84814">
        <w:t xml:space="preserve"> </w:t>
      </w:r>
      <w:r>
        <w:t>происходит обновление температуры и удаление клеток достигших температуры испарения.</w:t>
      </w:r>
    </w:p>
    <w:p w14:paraId="702FABB1" w14:textId="7917414A" w:rsidR="000822BB" w:rsidRPr="00B26C79" w:rsidRDefault="00B26C79" w:rsidP="00B26C79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Pr="00B26C79">
        <w:rPr>
          <w:lang w:val="en-US"/>
        </w:rPr>
        <w:t>5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C37950">
        <w:rPr>
          <w:lang w:val="en-US"/>
        </w:rPr>
        <w:t>update_temperature</w:t>
      </w:r>
      <w:proofErr w:type="spellEnd"/>
    </w:p>
    <w:p w14:paraId="6B6D7792" w14:textId="1AE22199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update_temperature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910C5B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points =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np.stack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([x, y, z], axis=-1)</w:t>
      </w:r>
    </w:p>
    <w:p w14:paraId="273D835A" w14:textId="77777777" w:rsidR="00B26C79" w:rsidRPr="005F251B" w:rsidRDefault="00B26C79" w:rsidP="00B26C79">
      <w:pPr>
        <w:rPr>
          <w:rStyle w:val="ac"/>
          <w:lang w:val="en-US"/>
        </w:rPr>
      </w:pPr>
    </w:p>
    <w:p w14:paraId="0892AE9B" w14:textId="444AD521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distances =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np.linalg.norm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(points -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discharge_point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, axis=-1)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self.cell_size</w:t>
      </w:r>
      <w:proofErr w:type="spellEnd"/>
    </w:p>
    <w:p w14:paraId="7E4137B6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self.calculate_heat_input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(distances)</w:t>
      </w:r>
    </w:p>
    <w:p w14:paraId="4386119B" w14:textId="14641526" w:rsidR="00FD3D3B" w:rsidRPr="005F251B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dt =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1e-6</w:t>
      </w:r>
    </w:p>
    <w:p w14:paraId="01A82CF4" w14:textId="35149C2B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dT_discharge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heat_input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dt) / (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self.workpiece.density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self.workpiece.specific_heat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3F7FF7" w14:textId="77777777" w:rsidR="00FD3D3B" w:rsidRPr="00B26C79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vaporized =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self.temperature_grid</w:t>
      </w:r>
      <w:proofErr w:type="spellEnd"/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26C79">
        <w:rPr>
          <w:rFonts w:ascii="Courier New" w:hAnsi="Courier New" w:cs="Courier New"/>
          <w:sz w:val="20"/>
          <w:szCs w:val="20"/>
          <w:lang w:val="en-US"/>
        </w:rPr>
        <w:t>self.workpiece.vaporization_point</w:t>
      </w:r>
      <w:proofErr w:type="spellEnd"/>
    </w:p>
    <w:p w14:paraId="042A1A8A" w14:textId="6FDA9F95" w:rsidR="00FD3D3B" w:rsidRPr="00B26C79" w:rsidRDefault="00FD3D3B" w:rsidP="000822B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6C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C79">
        <w:rPr>
          <w:rFonts w:ascii="Courier New" w:hAnsi="Courier New" w:cs="Courier New"/>
          <w:sz w:val="20"/>
          <w:szCs w:val="20"/>
        </w:rPr>
        <w:t>self.workpiece_grid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6C79">
        <w:rPr>
          <w:rFonts w:ascii="Courier New" w:hAnsi="Courier New" w:cs="Courier New"/>
          <w:sz w:val="20"/>
          <w:szCs w:val="20"/>
        </w:rPr>
        <w:t>vaporized</w:t>
      </w:r>
      <w:proofErr w:type="spellEnd"/>
      <w:r w:rsidRPr="00B26C79">
        <w:rPr>
          <w:rFonts w:ascii="Courier New" w:hAnsi="Courier New" w:cs="Courier New"/>
          <w:sz w:val="20"/>
          <w:szCs w:val="20"/>
        </w:rPr>
        <w:t>] = 0</w:t>
      </w:r>
    </w:p>
    <w:p w14:paraId="28DFB0E2" w14:textId="77777777" w:rsidR="00FD3D3B" w:rsidRDefault="00FD3D3B" w:rsidP="00FD3D3B">
      <w:pPr>
        <w:spacing w:line="360" w:lineRule="auto"/>
      </w:pPr>
      <w:r>
        <w:t>Реализовано два подхода к моделированию:</w:t>
      </w:r>
    </w:p>
    <w:p w14:paraId="28919642" w14:textId="77777777" w:rsidR="00FD3D3B" w:rsidRDefault="00FD3D3B" w:rsidP="00FD3D3B">
      <w:pPr>
        <w:spacing w:line="360" w:lineRule="auto"/>
      </w:pPr>
      <w:r>
        <w:t>- По количеству импульсов (</w:t>
      </w:r>
      <w:proofErr w:type="spellStart"/>
      <w:r>
        <w:t>run_simulation</w:t>
      </w:r>
      <w:proofErr w:type="spellEnd"/>
      <w:r>
        <w:t>)</w:t>
      </w:r>
    </w:p>
    <w:p w14:paraId="1213B7E7" w14:textId="77616C1D" w:rsidR="00FD3D3B" w:rsidRPr="005F251B" w:rsidRDefault="00FD3D3B" w:rsidP="000822BB">
      <w:pPr>
        <w:spacing w:line="360" w:lineRule="auto"/>
        <w:rPr>
          <w:lang w:val="en-US"/>
        </w:rPr>
      </w:pPr>
      <w:r w:rsidRPr="00FD3D3B">
        <w:rPr>
          <w:lang w:val="en-US"/>
        </w:rPr>
        <w:t xml:space="preserve">- </w:t>
      </w:r>
      <w:r>
        <w:t>По</w:t>
      </w:r>
      <w:r w:rsidRPr="00FD3D3B">
        <w:rPr>
          <w:lang w:val="en-US"/>
        </w:rPr>
        <w:t xml:space="preserve"> </w:t>
      </w:r>
      <w:r>
        <w:t>времени</w:t>
      </w:r>
      <w:r w:rsidRPr="00FD3D3B">
        <w:rPr>
          <w:lang w:val="en-US"/>
        </w:rPr>
        <w:t xml:space="preserve"> </w:t>
      </w:r>
      <w:r>
        <w:t>обработки</w:t>
      </w:r>
      <w:r w:rsidRPr="00FD3D3B">
        <w:rPr>
          <w:lang w:val="en-US"/>
        </w:rPr>
        <w:t xml:space="preserve"> (</w:t>
      </w:r>
      <w:proofErr w:type="spellStart"/>
      <w:r w:rsidRPr="00FD3D3B">
        <w:rPr>
          <w:lang w:val="en-US"/>
        </w:rPr>
        <w:t>simulate_time_period</w:t>
      </w:r>
      <w:proofErr w:type="spellEnd"/>
      <w:r w:rsidRPr="00FD3D3B">
        <w:rPr>
          <w:lang w:val="en-US"/>
        </w:rPr>
        <w:t>)</w:t>
      </w:r>
    </w:p>
    <w:p w14:paraId="3EC8B388" w14:textId="431B3392" w:rsidR="000822BB" w:rsidRPr="00C37950" w:rsidRDefault="00C37950" w:rsidP="00C37950">
      <w:pPr>
        <w:spacing w:line="360" w:lineRule="auto"/>
        <w:ind w:firstLine="0"/>
        <w:rPr>
          <w:lang w:val="en-US"/>
        </w:rPr>
      </w:pPr>
      <w:r w:rsidRPr="00572755">
        <w:t>Листинг</w:t>
      </w:r>
      <w:r w:rsidRPr="00572755">
        <w:rPr>
          <w:lang w:val="en-US"/>
        </w:rPr>
        <w:t xml:space="preserve"> </w:t>
      </w:r>
      <w:r w:rsidR="00621711" w:rsidRPr="00621711">
        <w:rPr>
          <w:lang w:val="en-US"/>
        </w:rPr>
        <w:t>6</w:t>
      </w:r>
      <w:r w:rsidRPr="00572755">
        <w:rPr>
          <w:lang w:val="en-US"/>
        </w:rPr>
        <w:t xml:space="preserve"> – </w:t>
      </w:r>
      <w:r w:rsidRPr="00572755">
        <w:t>Код</w:t>
      </w:r>
      <w:r w:rsidRPr="00572755">
        <w:rPr>
          <w:lang w:val="en-US"/>
        </w:rPr>
        <w:t xml:space="preserve"> </w:t>
      </w:r>
      <w:r w:rsidRPr="00572755">
        <w:t>функции</w:t>
      </w:r>
      <w:r w:rsidRPr="00572755">
        <w:rPr>
          <w:lang w:val="en-US"/>
        </w:rPr>
        <w:t xml:space="preserve"> </w:t>
      </w:r>
      <w:proofErr w:type="spellStart"/>
      <w:r w:rsidRPr="00FD3D3B">
        <w:rPr>
          <w:lang w:val="en-US"/>
        </w:rPr>
        <w:t>simulate_time_period</w:t>
      </w:r>
      <w:proofErr w:type="spellEnd"/>
    </w:p>
    <w:p w14:paraId="4C2CB63D" w14:textId="6F7D8E4B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simulate_time_period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: float):</w:t>
      </w:r>
    </w:p>
    <w:p w14:paraId="6A582716" w14:textId="77777777" w:rsidR="00FD3D3B" w:rsidRPr="00C37950" w:rsidRDefault="00FD3D3B" w:rsidP="00FD3D3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self.params.pulse_on_time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self.params.pulse_off_time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 * 1e-6</w:t>
      </w:r>
    </w:p>
    <w:p w14:paraId="3BE4259C" w14:textId="13EAF0DA" w:rsidR="00FD3D3B" w:rsidRPr="005F251B" w:rsidRDefault="00FD3D3B" w:rsidP="00C3795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num_pulses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time_period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C37950">
        <w:rPr>
          <w:rFonts w:ascii="Courier New" w:hAnsi="Courier New" w:cs="Courier New"/>
          <w:sz w:val="20"/>
          <w:szCs w:val="20"/>
          <w:lang w:val="en-US"/>
        </w:rPr>
        <w:t>total_pulse_time</w:t>
      </w:r>
      <w:proofErr w:type="spellEnd"/>
      <w:r w:rsidRPr="00C379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9C8F28" w14:textId="57211978" w:rsidR="00FD3D3B" w:rsidRDefault="00FD3D3B" w:rsidP="00C37950">
      <w:pPr>
        <w:spacing w:line="360" w:lineRule="auto"/>
      </w:pPr>
      <w:r>
        <w:t>Все эти методы в совокупности позволяют моделировать процесс электроэрозионной обработки с учетом основных физических явлений. Модель построена на базе конечно-разностного метода с явной схемой интегрирования по времени, что обеспечивает достаточную точность при относительно небольших вычислительных затратах.</w:t>
      </w:r>
    </w:p>
    <w:p w14:paraId="3D782D4A" w14:textId="79CC0EA4" w:rsidR="00C37950" w:rsidRDefault="00FD3D3B" w:rsidP="001273A3">
      <w:pPr>
        <w:spacing w:line="360" w:lineRule="auto"/>
      </w:pPr>
      <w:r>
        <w:lastRenderedPageBreak/>
        <w:t xml:space="preserve">Для визуализации результатов используется библиотека </w:t>
      </w:r>
      <w:proofErr w:type="spellStart"/>
      <w:r>
        <w:t>matplotlib</w:t>
      </w:r>
      <w:proofErr w:type="spellEnd"/>
      <w:r>
        <w:t>, позволяющая отображать как трехмерное распределение материала и температуры, так и временные зависимости различных параметров процесса.</w:t>
      </w:r>
    </w:p>
    <w:p w14:paraId="639D9EDF" w14:textId="30E4C24E" w:rsidR="00881814" w:rsidRPr="00C37950" w:rsidRDefault="00B84814" w:rsidP="00B84814">
      <w:pPr>
        <w:spacing w:after="160" w:line="259" w:lineRule="auto"/>
        <w:ind w:firstLine="0"/>
        <w:jc w:val="left"/>
      </w:pPr>
      <w:r>
        <w:br w:type="page"/>
      </w:r>
    </w:p>
    <w:p w14:paraId="4CDCFD77" w14:textId="4CA4FFDB" w:rsidR="00881814" w:rsidRDefault="005E636B" w:rsidP="005E636B">
      <w:pPr>
        <w:pStyle w:val="1"/>
      </w:pPr>
      <w:bookmarkStart w:id="27" w:name="_Toc188220174"/>
      <w:r>
        <w:lastRenderedPageBreak/>
        <w:t xml:space="preserve">3. </w:t>
      </w:r>
      <w:r w:rsidR="003A13E5" w:rsidRPr="003A13E5">
        <w:t>Экспериментальный раздел</w:t>
      </w:r>
      <w:bookmarkEnd w:id="27"/>
    </w:p>
    <w:p w14:paraId="5A7705BE" w14:textId="2DAF8E66" w:rsidR="007D2909" w:rsidRPr="007D2909" w:rsidRDefault="007D2909" w:rsidP="007D2909">
      <w:pPr>
        <w:pStyle w:val="2"/>
      </w:pPr>
      <w:bookmarkStart w:id="28" w:name="_Toc188220175"/>
      <w:r w:rsidRPr="007D2909">
        <w:t>3.1 Заданные параметры</w:t>
      </w:r>
      <w:bookmarkEnd w:id="28"/>
    </w:p>
    <w:p w14:paraId="7C465EAC" w14:textId="571E4B28" w:rsidR="00E337CD" w:rsidRPr="005A6834" w:rsidRDefault="005A6834" w:rsidP="005A6834">
      <w:pPr>
        <w:spacing w:line="360" w:lineRule="auto"/>
      </w:pPr>
      <w:r w:rsidRPr="005A6834">
        <w:t>Для проверки адекватности разработанной математической модели электроэрозионного прошивания микроотверстий было проведено компьютерное моделирование процесса с использованием программного обеспечения, реализованного на языке Python. Основной целью эксперимента являлась оценка работоспособности модели и её способности корректно отражать физические процессы, происходящие при электроэрозионной обработке.</w:t>
      </w:r>
      <w:r>
        <w:t xml:space="preserve"> </w:t>
      </w:r>
      <w:r w:rsidR="009A34B0">
        <w:t>Для этого в первую очередь следует определиться с параметрами симуляции</w:t>
      </w:r>
      <w:r w:rsidR="00E337CD" w:rsidRPr="00E337CD">
        <w:t>:</w:t>
      </w:r>
    </w:p>
    <w:p w14:paraId="2AFAC86E" w14:textId="24F59314" w:rsidR="00965546" w:rsidRPr="00E337CD" w:rsidRDefault="00965546" w:rsidP="00E337CD">
      <w:pPr>
        <w:pStyle w:val="a7"/>
        <w:numPr>
          <w:ilvl w:val="0"/>
          <w:numId w:val="27"/>
        </w:numPr>
        <w:spacing w:line="360" w:lineRule="auto"/>
      </w:pPr>
      <w:r>
        <w:t>Размер клетки</w:t>
      </w:r>
      <w:r w:rsidR="00E337CD" w:rsidRPr="00E337CD">
        <w:t>.</w:t>
      </w:r>
    </w:p>
    <w:p w14:paraId="509E9453" w14:textId="448C1517" w:rsidR="00E337CD" w:rsidRPr="00E337CD" w:rsidRDefault="00E337CD" w:rsidP="00E337CD">
      <w:pPr>
        <w:pStyle w:val="a7"/>
        <w:numPr>
          <w:ilvl w:val="0"/>
          <w:numId w:val="27"/>
        </w:numPr>
        <w:spacing w:line="360" w:lineRule="auto"/>
      </w:pPr>
      <w:r>
        <w:t>Размер сетки</w:t>
      </w:r>
      <w:r w:rsidRPr="00E337CD">
        <w:t>.</w:t>
      </w:r>
    </w:p>
    <w:p w14:paraId="29B02400" w14:textId="6826E57F" w:rsidR="00E337CD" w:rsidRDefault="00E337CD" w:rsidP="00E337CD">
      <w:pPr>
        <w:pStyle w:val="a7"/>
        <w:numPr>
          <w:ilvl w:val="0"/>
          <w:numId w:val="27"/>
        </w:numPr>
        <w:spacing w:line="360" w:lineRule="auto"/>
      </w:pPr>
      <w:r>
        <w:t>Параметры работы электроэрозионного станка.</w:t>
      </w:r>
    </w:p>
    <w:p w14:paraId="54238438" w14:textId="044F17AF" w:rsidR="00E337CD" w:rsidRDefault="00E337CD" w:rsidP="00E337CD">
      <w:pPr>
        <w:pStyle w:val="a7"/>
        <w:numPr>
          <w:ilvl w:val="0"/>
          <w:numId w:val="27"/>
        </w:numPr>
        <w:spacing w:line="360" w:lineRule="auto"/>
      </w:pPr>
      <w:r>
        <w:t>Материал заготовки и его параметры.</w:t>
      </w:r>
    </w:p>
    <w:p w14:paraId="70FDBEBD" w14:textId="4C77306C" w:rsidR="00E337CD" w:rsidRDefault="00E337CD" w:rsidP="00E337CD">
      <w:pPr>
        <w:pStyle w:val="a7"/>
        <w:numPr>
          <w:ilvl w:val="0"/>
          <w:numId w:val="27"/>
        </w:numPr>
        <w:spacing w:line="360" w:lineRule="auto"/>
      </w:pPr>
      <w:r>
        <w:t>Длительность симуляции в секундах или в количестве разрядов.</w:t>
      </w:r>
    </w:p>
    <w:p w14:paraId="595C51C5" w14:textId="6A6538E0" w:rsidR="00E337CD" w:rsidRDefault="00E337CD" w:rsidP="00E337CD">
      <w:pPr>
        <w:spacing w:line="360" w:lineRule="auto"/>
      </w:pPr>
      <w:r>
        <w:t xml:space="preserve">С понижением размера клетки будет повышаться точность. Было решено остановиться на размере в </w:t>
      </w:r>
      <w:r w:rsidRPr="00E337CD">
        <w:t>0.0001</w:t>
      </w:r>
      <w:r>
        <w:t xml:space="preserve"> метров (одна десятая миллиметра).</w:t>
      </w:r>
    </w:p>
    <w:p w14:paraId="1BCF468E" w14:textId="2CABF533" w:rsidR="00E337CD" w:rsidRDefault="00725479" w:rsidP="00725479">
      <w:pPr>
        <w:spacing w:line="360" w:lineRule="auto"/>
      </w:pPr>
      <w:r>
        <w:t xml:space="preserve">Размер сетки влияет в первую очередь на скорость симуляции. Использовалась сетка со следующими размерностями по осям </w:t>
      </w:r>
      <w:r>
        <w:rPr>
          <w:lang w:val="en-US"/>
        </w:rPr>
        <w:t>x</w:t>
      </w:r>
      <w:r w:rsidRPr="00725479">
        <w:t xml:space="preserve">, </w:t>
      </w:r>
      <w:r>
        <w:rPr>
          <w:lang w:val="en-US"/>
        </w:rPr>
        <w:t>y</w:t>
      </w:r>
      <w:r w:rsidRPr="00725479">
        <w:t xml:space="preserve"> </w:t>
      </w:r>
      <w:r>
        <w:t xml:space="preserve">и </w:t>
      </w:r>
      <w:r>
        <w:rPr>
          <w:lang w:val="en-US"/>
        </w:rPr>
        <w:t>z</w:t>
      </w:r>
      <w:r w:rsidRPr="00725479">
        <w:t xml:space="preserve"> </w:t>
      </w:r>
      <w:r>
        <w:t xml:space="preserve">соответственно </w:t>
      </w:r>
      <w:r w:rsidRPr="00725479">
        <w:t>20, 20, 10</w:t>
      </w:r>
      <w:r>
        <w:t>.</w:t>
      </w:r>
    </w:p>
    <w:p w14:paraId="304765B8" w14:textId="0AEB4051" w:rsidR="00502BCB" w:rsidRPr="00502BCB" w:rsidRDefault="00502BCB" w:rsidP="00502BCB">
      <w:pPr>
        <w:spacing w:line="360" w:lineRule="auto"/>
      </w:pPr>
      <w:r>
        <w:t>П</w:t>
      </w:r>
      <w:r w:rsidRPr="00502BCB">
        <w:t>араметры работы электроэрозионного станка были выбраны следующие:</w:t>
      </w:r>
    </w:p>
    <w:p w14:paraId="3E1618E3" w14:textId="1B4C5104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 xml:space="preserve">Длительность импульса: </w:t>
      </w:r>
      <w:r w:rsidR="000B69E4">
        <w:rPr>
          <w:lang w:val="en-US"/>
        </w:rPr>
        <w:t>50</w:t>
      </w:r>
      <w:r w:rsidRPr="00502BCB">
        <w:t xml:space="preserve"> мкс</w:t>
      </w:r>
    </w:p>
    <w:p w14:paraId="70C59C85" w14:textId="239AE9B6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 xml:space="preserve">Длительность паузы: </w:t>
      </w:r>
      <w:r w:rsidR="000B69E4">
        <w:rPr>
          <w:lang w:val="en-US"/>
        </w:rPr>
        <w:t>18</w:t>
      </w:r>
      <w:r w:rsidRPr="00502BCB">
        <w:t xml:space="preserve"> мкс</w:t>
      </w:r>
    </w:p>
    <w:p w14:paraId="68129546" w14:textId="2C7887A1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 xml:space="preserve">Напряжение: </w:t>
      </w:r>
      <w:r w:rsidR="000B69E4">
        <w:rPr>
          <w:lang w:val="en-US"/>
        </w:rPr>
        <w:t>70</w:t>
      </w:r>
      <w:r w:rsidRPr="00502BCB">
        <w:t xml:space="preserve"> В</w:t>
      </w:r>
    </w:p>
    <w:p w14:paraId="2BF57B1E" w14:textId="292D4DC2" w:rsidR="00502BCB" w:rsidRPr="00502BCB" w:rsidRDefault="00502BCB" w:rsidP="00502BCB">
      <w:pPr>
        <w:numPr>
          <w:ilvl w:val="0"/>
          <w:numId w:val="28"/>
        </w:numPr>
        <w:spacing w:line="360" w:lineRule="auto"/>
      </w:pPr>
      <w:r w:rsidRPr="00502BCB">
        <w:t xml:space="preserve">Сила тока: </w:t>
      </w:r>
      <w:r w:rsidR="000B69E4">
        <w:rPr>
          <w:lang w:val="en-US"/>
        </w:rPr>
        <w:t>5</w:t>
      </w:r>
      <w:r w:rsidRPr="00502BCB">
        <w:t xml:space="preserve"> А</w:t>
      </w:r>
    </w:p>
    <w:p w14:paraId="0649A3E6" w14:textId="52338BA4" w:rsidR="00502BCB" w:rsidRPr="00502BCB" w:rsidRDefault="00502BCB" w:rsidP="00502BCB">
      <w:pPr>
        <w:spacing w:line="360" w:lineRule="auto"/>
      </w:pPr>
      <w:r w:rsidRPr="00502BCB">
        <w:t xml:space="preserve">В качестве материала заготовки была выбрана </w:t>
      </w:r>
      <w:r w:rsidR="000B69E4">
        <w:t>сталь</w:t>
      </w:r>
      <w:r w:rsidRPr="00502BCB">
        <w:t xml:space="preserve"> со следующими физическими характеристиками:</w:t>
      </w:r>
    </w:p>
    <w:p w14:paraId="522164A7" w14:textId="5DDDDC0E" w:rsidR="00502BCB" w:rsidRPr="00502BCB" w:rsidRDefault="00502BCB" w:rsidP="000B69E4">
      <w:pPr>
        <w:numPr>
          <w:ilvl w:val="0"/>
          <w:numId w:val="29"/>
        </w:numPr>
        <w:spacing w:line="360" w:lineRule="auto"/>
      </w:pPr>
      <w:r w:rsidRPr="00502BCB">
        <w:t xml:space="preserve">Плотность: </w:t>
      </w:r>
      <w:r w:rsidR="000B69E4" w:rsidRPr="000B69E4">
        <w:t>7850</w:t>
      </w:r>
      <w:r w:rsidR="000B69E4">
        <w:t xml:space="preserve"> </w:t>
      </w:r>
      <w:r w:rsidRPr="00502BCB">
        <w:t>кг/м³</w:t>
      </w:r>
    </w:p>
    <w:p w14:paraId="661F3A0D" w14:textId="7A3FC5A5" w:rsidR="00502BCB" w:rsidRPr="00502BCB" w:rsidRDefault="00502BCB" w:rsidP="00502BCB">
      <w:pPr>
        <w:numPr>
          <w:ilvl w:val="0"/>
          <w:numId w:val="29"/>
        </w:numPr>
        <w:spacing w:line="360" w:lineRule="auto"/>
      </w:pPr>
      <w:r w:rsidRPr="00502BCB">
        <w:t xml:space="preserve">Теплопроводность: </w:t>
      </w:r>
      <w:r w:rsidR="000B69E4">
        <w:t>50.2</w:t>
      </w:r>
      <w:r w:rsidRPr="00502BCB">
        <w:t xml:space="preserve"> Вт/(</w:t>
      </w:r>
      <w:proofErr w:type="spellStart"/>
      <w:r w:rsidRPr="00502BCB">
        <w:t>м·К</w:t>
      </w:r>
      <w:proofErr w:type="spellEnd"/>
      <w:r w:rsidRPr="00502BCB">
        <w:t>)</w:t>
      </w:r>
    </w:p>
    <w:p w14:paraId="5702E754" w14:textId="6640EB6B" w:rsidR="00502BCB" w:rsidRPr="00502BCB" w:rsidRDefault="00502BCB" w:rsidP="00502BCB">
      <w:pPr>
        <w:numPr>
          <w:ilvl w:val="0"/>
          <w:numId w:val="29"/>
        </w:numPr>
        <w:spacing w:line="360" w:lineRule="auto"/>
      </w:pPr>
      <w:r w:rsidRPr="00502BCB">
        <w:lastRenderedPageBreak/>
        <w:t xml:space="preserve">Удельная теплоемкость: </w:t>
      </w:r>
      <w:r w:rsidR="000B69E4">
        <w:t>486</w:t>
      </w:r>
      <w:r w:rsidRPr="00502BCB">
        <w:t xml:space="preserve"> Дж/(</w:t>
      </w:r>
      <w:proofErr w:type="spellStart"/>
      <w:r w:rsidRPr="00502BCB">
        <w:t>кг·К</w:t>
      </w:r>
      <w:proofErr w:type="spellEnd"/>
      <w:r w:rsidRPr="00502BCB">
        <w:t>)</w:t>
      </w:r>
    </w:p>
    <w:p w14:paraId="25715CDB" w14:textId="34FEF9B0" w:rsidR="00502BCB" w:rsidRPr="00502BCB" w:rsidRDefault="00502BCB" w:rsidP="00502BCB">
      <w:pPr>
        <w:numPr>
          <w:ilvl w:val="0"/>
          <w:numId w:val="29"/>
        </w:numPr>
        <w:spacing w:line="360" w:lineRule="auto"/>
      </w:pPr>
      <w:r w:rsidRPr="00502BCB">
        <w:t xml:space="preserve">Температура испарения: </w:t>
      </w:r>
      <w:r w:rsidR="000B69E4">
        <w:t>3273</w:t>
      </w:r>
      <w:r w:rsidRPr="00502BCB">
        <w:t xml:space="preserve"> К</w:t>
      </w:r>
    </w:p>
    <w:p w14:paraId="79ACBC22" w14:textId="6C3B0E71" w:rsidR="00502BCB" w:rsidRDefault="00502BCB" w:rsidP="00502BCB">
      <w:pPr>
        <w:spacing w:line="360" w:lineRule="auto"/>
      </w:pPr>
      <w:r w:rsidRPr="00502BCB">
        <w:t xml:space="preserve">Длительность симуляции была установлена в </w:t>
      </w:r>
      <w:r w:rsidR="000B69E4">
        <w:t>0.1</w:t>
      </w:r>
      <w:r w:rsidRPr="00502BCB">
        <w:t xml:space="preserve"> </w:t>
      </w:r>
      <w:r w:rsidR="000B69E4">
        <w:t>секунд</w:t>
      </w:r>
      <w:r w:rsidRPr="00502BCB">
        <w:t xml:space="preserve">, что при заданных параметрах импульсов позволяет смоделировать </w:t>
      </w:r>
      <w:r w:rsidR="000B69E4">
        <w:t>1470</w:t>
      </w:r>
      <w:r w:rsidR="00F531E0">
        <w:t xml:space="preserve"> </w:t>
      </w:r>
      <w:r w:rsidR="000B69E4">
        <w:t>импульсов</w:t>
      </w:r>
      <w:r w:rsidRPr="00502BCB">
        <w:t xml:space="preserve"> </w:t>
      </w:r>
      <w:r w:rsidR="00F531E0">
        <w:t>работы станка</w:t>
      </w:r>
      <w:r w:rsidRPr="00502BCB">
        <w:t xml:space="preserve">. </w:t>
      </w:r>
    </w:p>
    <w:p w14:paraId="264EB830" w14:textId="70E54EC0" w:rsidR="00E2342F" w:rsidRPr="00E2342F" w:rsidRDefault="00E2342F" w:rsidP="00DB0B9D">
      <w:pPr>
        <w:pStyle w:val="2"/>
      </w:pPr>
      <w:bookmarkStart w:id="29" w:name="_Toc188220176"/>
      <w:r w:rsidRPr="00E2342F">
        <w:t>3.2 Результаты</w:t>
      </w:r>
      <w:r>
        <w:t xml:space="preserve"> работы</w:t>
      </w:r>
      <w:bookmarkEnd w:id="29"/>
    </w:p>
    <w:p w14:paraId="41A30C5E" w14:textId="77777777" w:rsidR="00502BCB" w:rsidRPr="00502BCB" w:rsidRDefault="00502BCB" w:rsidP="00502BCB">
      <w:pPr>
        <w:spacing w:line="360" w:lineRule="auto"/>
      </w:pPr>
      <w:r w:rsidRPr="00502BCB">
        <w:t>Результаты моделирования позволили получить:</w:t>
      </w:r>
    </w:p>
    <w:p w14:paraId="271E3A28" w14:textId="77777777" w:rsidR="00502BCB" w:rsidRPr="00502BCB" w:rsidRDefault="00502BCB" w:rsidP="00502BCB">
      <w:pPr>
        <w:numPr>
          <w:ilvl w:val="0"/>
          <w:numId w:val="32"/>
        </w:numPr>
        <w:spacing w:line="360" w:lineRule="auto"/>
      </w:pPr>
      <w:r w:rsidRPr="00502BCB">
        <w:t>Динамику изменения формы обрабатываемой поверхности</w:t>
      </w:r>
    </w:p>
    <w:p w14:paraId="4DA9D95C" w14:textId="77777777" w:rsidR="00502BCB" w:rsidRDefault="00502BCB" w:rsidP="00502BCB">
      <w:pPr>
        <w:numPr>
          <w:ilvl w:val="0"/>
          <w:numId w:val="32"/>
        </w:numPr>
        <w:spacing w:line="360" w:lineRule="auto"/>
      </w:pPr>
      <w:r w:rsidRPr="00502BCB">
        <w:t>Распределение температурных полей в процессе обработки</w:t>
      </w:r>
    </w:p>
    <w:p w14:paraId="09A01D58" w14:textId="2A4979BD" w:rsidR="00C66696" w:rsidRPr="00502BCB" w:rsidRDefault="00C66696" w:rsidP="00502BCB">
      <w:pPr>
        <w:numPr>
          <w:ilvl w:val="0"/>
          <w:numId w:val="32"/>
        </w:numPr>
        <w:spacing w:line="360" w:lineRule="auto"/>
      </w:pPr>
      <w:r>
        <w:t>Производительность работы станка</w:t>
      </w:r>
    </w:p>
    <w:p w14:paraId="6A03B7E4" w14:textId="0242172C" w:rsidR="009A603E" w:rsidRDefault="009A603E" w:rsidP="009A603E">
      <w:pPr>
        <w:spacing w:line="360" w:lineRule="auto"/>
        <w:ind w:firstLine="360"/>
      </w:pPr>
      <w:r>
        <w:t>Результат работы программы представлен на рисунк</w:t>
      </w:r>
      <w:r w:rsidR="000B69E4">
        <w:t>ах</w:t>
      </w:r>
      <w:r>
        <w:t xml:space="preserve"> </w:t>
      </w:r>
      <w:r w:rsidR="000B69E4">
        <w:t>2, 3, 4</w:t>
      </w:r>
      <w:r>
        <w:t>. На н</w:t>
      </w:r>
      <w:r w:rsidR="000B69E4">
        <w:t>их</w:t>
      </w:r>
      <w:r>
        <w:t xml:space="preserve"> показан</w:t>
      </w:r>
      <w:r w:rsidR="000B69E4">
        <w:t>ы</w:t>
      </w:r>
      <w:r>
        <w:t xml:space="preserve"> </w:t>
      </w:r>
      <w:r w:rsidR="000B69E4">
        <w:t xml:space="preserve">графики количества удаленных точек и максимальной температуры, </w:t>
      </w:r>
      <w:r w:rsidR="00C66696">
        <w:t>графическое представление температуры заготовки и расчет производительности станка</w:t>
      </w:r>
      <w:r>
        <w:t xml:space="preserve">. </w:t>
      </w:r>
    </w:p>
    <w:p w14:paraId="41BD1BCB" w14:textId="3861C6C5" w:rsidR="00F531E0" w:rsidRDefault="00C66696" w:rsidP="00F531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F14AB2" wp14:editId="5B67B0E4">
            <wp:extent cx="4631377" cy="3114979"/>
            <wp:effectExtent l="0" t="0" r="0" b="9525"/>
            <wp:docPr id="1457911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82" cy="31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656" w14:textId="4C8AF670" w:rsidR="00F531E0" w:rsidRDefault="00A17621" w:rsidP="00A17621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</w:t>
      </w:r>
      <w:r>
        <w:rPr>
          <w:color w:val="000000"/>
        </w:rPr>
        <w:t xml:space="preserve"> – </w:t>
      </w:r>
      <w:r w:rsidR="00C66696">
        <w:rPr>
          <w:color w:val="000000"/>
        </w:rPr>
        <w:t>Максимальная температура и количество удаленных точек</w:t>
      </w:r>
    </w:p>
    <w:p w14:paraId="15CC8B2A" w14:textId="00E57568" w:rsidR="00C66696" w:rsidRDefault="00C66696" w:rsidP="00A17621">
      <w:pPr>
        <w:spacing w:line="360" w:lineRule="auto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5831C748" wp14:editId="48F0DB68">
            <wp:extent cx="4359663" cy="2066306"/>
            <wp:effectExtent l="0" t="0" r="3175" b="0"/>
            <wp:docPr id="11829693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61" cy="206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1943" w14:textId="370B6E68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3</w:t>
      </w:r>
      <w:r>
        <w:rPr>
          <w:color w:val="000000"/>
        </w:rPr>
        <w:t xml:space="preserve"> – </w:t>
      </w:r>
      <w:r>
        <w:rPr>
          <w:color w:val="000000"/>
        </w:rPr>
        <w:t>Визуализация распределения температуры в заготовке</w:t>
      </w:r>
    </w:p>
    <w:p w14:paraId="65C0C657" w14:textId="3BA68E4F" w:rsid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CFD1C7" wp14:editId="25EE224C">
            <wp:extent cx="2683510" cy="795655"/>
            <wp:effectExtent l="0" t="0" r="2540" b="4445"/>
            <wp:docPr id="2114033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D02F" w14:textId="64B052DC" w:rsidR="00C66696" w:rsidRPr="00C66696" w:rsidRDefault="00C66696" w:rsidP="00C66696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4</w:t>
      </w:r>
      <w:r>
        <w:rPr>
          <w:color w:val="000000"/>
        </w:rPr>
        <w:t xml:space="preserve"> – </w:t>
      </w:r>
      <w:r>
        <w:rPr>
          <w:color w:val="000000"/>
        </w:rPr>
        <w:t>Производительность станка</w:t>
      </w:r>
    </w:p>
    <w:p w14:paraId="0B0CA68F" w14:textId="6132DAF8" w:rsidR="005A6834" w:rsidRPr="00F531E0" w:rsidRDefault="00502BCB" w:rsidP="009A603E">
      <w:pPr>
        <w:spacing w:line="360" w:lineRule="auto"/>
      </w:pPr>
      <w:r w:rsidRPr="00502BCB">
        <w:t>Сравнение результатов моделирования с известными экспериментальными данными показало адекватность разработанной модели и возможность её использования для прогнозирования результатов электроэрозионной обработки при различных технологических параметрах.</w:t>
      </w:r>
    </w:p>
    <w:p w14:paraId="00E190DC" w14:textId="77777777" w:rsidR="005E636B" w:rsidRDefault="005E636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722A8F7" w14:textId="70F84E52" w:rsidR="00224A4E" w:rsidRPr="003A13E5" w:rsidRDefault="005A6834" w:rsidP="005E636B">
      <w:pPr>
        <w:pStyle w:val="1"/>
        <w:jc w:val="center"/>
      </w:pPr>
      <w:bookmarkStart w:id="30" w:name="_Toc188220177"/>
      <w:r w:rsidRPr="003A13E5">
        <w:lastRenderedPageBreak/>
        <w:t>З</w:t>
      </w:r>
      <w:r w:rsidR="003A13E5" w:rsidRPr="003A13E5">
        <w:t>АКЛЮЧЕНИЕ</w:t>
      </w:r>
      <w:bookmarkEnd w:id="30"/>
    </w:p>
    <w:p w14:paraId="41ABA0C8" w14:textId="77777777" w:rsidR="005A6834" w:rsidRPr="005A6834" w:rsidRDefault="005A6834" w:rsidP="005B3C66">
      <w:pPr>
        <w:spacing w:line="360" w:lineRule="auto"/>
      </w:pPr>
      <w:r w:rsidRPr="005A6834">
        <w:t>В результате выполнения курсовой работы была разработана и реализована математическая модель процесса электроэрозионного прошивания микроотверстий. В ходе работы были получены следующие результаты:</w:t>
      </w:r>
    </w:p>
    <w:p w14:paraId="7043FE8E" w14:textId="77777777" w:rsidR="005A6834" w:rsidRPr="005A6834" w:rsidRDefault="005A6834" w:rsidP="005A6834">
      <w:pPr>
        <w:numPr>
          <w:ilvl w:val="0"/>
          <w:numId w:val="34"/>
        </w:numPr>
        <w:spacing w:line="360" w:lineRule="auto"/>
      </w:pPr>
      <w:r w:rsidRPr="005A6834">
        <w:t>Проведен анализ существующих подходов к моделированию электроэрозионной обработки, который показал необходимость создания комплексной модели, учитывающей как тепловые процессы, так и особенности формирования единичных лунок при последовательных разрядах.</w:t>
      </w:r>
    </w:p>
    <w:p w14:paraId="2A125591" w14:textId="6B65753E" w:rsidR="0099642F" w:rsidRDefault="005A6834" w:rsidP="0099642F">
      <w:pPr>
        <w:numPr>
          <w:ilvl w:val="0"/>
          <w:numId w:val="34"/>
        </w:numPr>
        <w:spacing w:line="360" w:lineRule="auto"/>
      </w:pPr>
      <w:r w:rsidRPr="005A6834">
        <w:t>Разработана математическая модель, основанная на методе конечных элементов</w:t>
      </w:r>
      <w:r w:rsidR="0099642F">
        <w:t>.</w:t>
      </w:r>
    </w:p>
    <w:p w14:paraId="063EF4B4" w14:textId="55784D67" w:rsidR="005A6834" w:rsidRPr="005A6834" w:rsidRDefault="005A6834" w:rsidP="0099642F">
      <w:pPr>
        <w:numPr>
          <w:ilvl w:val="0"/>
          <w:numId w:val="34"/>
        </w:numPr>
        <w:spacing w:line="360" w:lineRule="auto"/>
      </w:pPr>
      <w:r w:rsidRPr="005A6834">
        <w:t>Создано программное обеспечение на языке Python, реализующее разработанную модел</w:t>
      </w:r>
      <w:r w:rsidR="0099642F">
        <w:t>ь</w:t>
      </w:r>
      <w:r w:rsidRPr="005A6834">
        <w:t>.</w:t>
      </w:r>
    </w:p>
    <w:p w14:paraId="383E4FBE" w14:textId="0AB3BF49" w:rsidR="005A6834" w:rsidRPr="005A6834" w:rsidRDefault="005A6834" w:rsidP="005A6834">
      <w:pPr>
        <w:numPr>
          <w:ilvl w:val="0"/>
          <w:numId w:val="38"/>
        </w:numPr>
        <w:spacing w:line="360" w:lineRule="auto"/>
      </w:pPr>
      <w:r w:rsidRPr="005A6834">
        <w:t>Проведены вычислительные эксперименты</w:t>
      </w:r>
      <w:r w:rsidR="0099642F">
        <w:t>.</w:t>
      </w:r>
    </w:p>
    <w:p w14:paraId="49162FC5" w14:textId="77777777" w:rsidR="005A6834" w:rsidRPr="005A6834" w:rsidRDefault="005A6834" w:rsidP="005A6834">
      <w:pPr>
        <w:numPr>
          <w:ilvl w:val="0"/>
          <w:numId w:val="40"/>
        </w:numPr>
        <w:spacing w:line="360" w:lineRule="auto"/>
      </w:pPr>
      <w:r w:rsidRPr="005A6834">
        <w:t>В результате моделирования получены:</w:t>
      </w:r>
    </w:p>
    <w:p w14:paraId="73337913" w14:textId="77777777" w:rsidR="005A6834" w:rsidRPr="005A6834" w:rsidRDefault="005A6834" w:rsidP="005A6834">
      <w:pPr>
        <w:numPr>
          <w:ilvl w:val="0"/>
          <w:numId w:val="41"/>
        </w:numPr>
        <w:spacing w:line="360" w:lineRule="auto"/>
      </w:pPr>
      <w:r w:rsidRPr="005A6834">
        <w:t>зависимости положения лунок от расстояния между электродами;</w:t>
      </w:r>
    </w:p>
    <w:p w14:paraId="18B8B169" w14:textId="77777777" w:rsidR="005A6834" w:rsidRPr="005A6834" w:rsidRDefault="005A6834" w:rsidP="005A6834">
      <w:pPr>
        <w:numPr>
          <w:ilvl w:val="0"/>
          <w:numId w:val="41"/>
        </w:numPr>
        <w:spacing w:line="360" w:lineRule="auto"/>
      </w:pPr>
      <w:r w:rsidRPr="005A6834">
        <w:t>данные о количестве удаленного материала при единичном акте эрозии;</w:t>
      </w:r>
    </w:p>
    <w:p w14:paraId="007AC504" w14:textId="77777777" w:rsidR="005A6834" w:rsidRPr="005A6834" w:rsidRDefault="005A6834" w:rsidP="005A6834">
      <w:pPr>
        <w:numPr>
          <w:ilvl w:val="0"/>
          <w:numId w:val="41"/>
        </w:numPr>
        <w:spacing w:line="360" w:lineRule="auto"/>
      </w:pPr>
      <w:r w:rsidRPr="005A6834">
        <w:t>характеристики формируемой поверхности;</w:t>
      </w:r>
    </w:p>
    <w:p w14:paraId="00E4E2F4" w14:textId="77777777" w:rsidR="005A6834" w:rsidRPr="005A6834" w:rsidRDefault="005A6834" w:rsidP="005A6834">
      <w:pPr>
        <w:numPr>
          <w:ilvl w:val="0"/>
          <w:numId w:val="41"/>
        </w:numPr>
        <w:spacing w:line="360" w:lineRule="auto"/>
      </w:pPr>
      <w:r w:rsidRPr="005A6834">
        <w:t>показатели производительности процесса.</w:t>
      </w:r>
    </w:p>
    <w:p w14:paraId="6A26F379" w14:textId="77777777" w:rsidR="005A6834" w:rsidRPr="005A6834" w:rsidRDefault="005A6834" w:rsidP="005B3C66">
      <w:pPr>
        <w:spacing w:line="360" w:lineRule="auto"/>
      </w:pPr>
      <w:r w:rsidRPr="005A6834">
        <w:t>Дальнейшее развитие работы может быть направлено на:</w:t>
      </w:r>
    </w:p>
    <w:p w14:paraId="73574950" w14:textId="77777777" w:rsidR="005A6834" w:rsidRPr="005A6834" w:rsidRDefault="005A6834" w:rsidP="005A6834">
      <w:pPr>
        <w:numPr>
          <w:ilvl w:val="0"/>
          <w:numId w:val="42"/>
        </w:numPr>
        <w:spacing w:line="360" w:lineRule="auto"/>
      </w:pPr>
      <w:r w:rsidRPr="005A6834">
        <w:t>Уточнение модели с учетом дополнительных физических явлений;</w:t>
      </w:r>
    </w:p>
    <w:p w14:paraId="76A47287" w14:textId="77777777" w:rsidR="005A6834" w:rsidRPr="005A6834" w:rsidRDefault="005A6834" w:rsidP="005A6834">
      <w:pPr>
        <w:numPr>
          <w:ilvl w:val="0"/>
          <w:numId w:val="42"/>
        </w:numPr>
        <w:spacing w:line="360" w:lineRule="auto"/>
      </w:pPr>
      <w:r w:rsidRPr="005A6834">
        <w:t>Расширение возможностей программного обеспечения;</w:t>
      </w:r>
    </w:p>
    <w:p w14:paraId="1DCA979C" w14:textId="77777777" w:rsidR="005A6834" w:rsidRPr="005A6834" w:rsidRDefault="005A6834" w:rsidP="005A6834">
      <w:pPr>
        <w:numPr>
          <w:ilvl w:val="0"/>
          <w:numId w:val="42"/>
        </w:numPr>
        <w:spacing w:line="360" w:lineRule="auto"/>
      </w:pPr>
      <w:r w:rsidRPr="005A6834">
        <w:t>Проведение натурных экспериментов для верификации модели;</w:t>
      </w:r>
    </w:p>
    <w:p w14:paraId="00270B2D" w14:textId="77777777" w:rsidR="005A6834" w:rsidRPr="005A6834" w:rsidRDefault="005A6834" w:rsidP="005A6834">
      <w:pPr>
        <w:numPr>
          <w:ilvl w:val="0"/>
          <w:numId w:val="42"/>
        </w:numPr>
        <w:spacing w:line="360" w:lineRule="auto"/>
      </w:pPr>
      <w:r w:rsidRPr="005A6834">
        <w:t>Оптимизацию вычислительных алгоритмов для повышения скорости расчетов.</w:t>
      </w:r>
    </w:p>
    <w:p w14:paraId="4C807AF3" w14:textId="363E8C84" w:rsidR="00F375B9" w:rsidRDefault="005A6834" w:rsidP="0099642F">
      <w:pPr>
        <w:spacing w:line="360" w:lineRule="auto"/>
      </w:pPr>
      <w:r w:rsidRPr="005A6834">
        <w:t xml:space="preserve">Полученные результаты демонстрируют работоспособность разработанной модели и возможность её практического применения для </w:t>
      </w:r>
      <w:r w:rsidR="00256768">
        <w:t>симуляции процесса электроэрозионной обработки.</w:t>
      </w:r>
    </w:p>
    <w:p w14:paraId="0601EAD2" w14:textId="77777777" w:rsidR="00256768" w:rsidRDefault="00256768" w:rsidP="0099642F">
      <w:pPr>
        <w:spacing w:line="360" w:lineRule="auto"/>
      </w:pPr>
    </w:p>
    <w:p w14:paraId="0247F8B3" w14:textId="560C6BFB" w:rsidR="005A6834" w:rsidRPr="003A13E5" w:rsidRDefault="003A13E5" w:rsidP="005E636B">
      <w:pPr>
        <w:pStyle w:val="1"/>
        <w:jc w:val="center"/>
      </w:pPr>
      <w:bookmarkStart w:id="31" w:name="_Toc188220178"/>
      <w:r w:rsidRPr="00E837CC">
        <w:lastRenderedPageBreak/>
        <w:t>СПИСОК ИСПОЛЬЗОВАННЫХ ИСТОЧНИКОВ</w:t>
      </w:r>
      <w:bookmarkEnd w:id="31"/>
    </w:p>
    <w:p w14:paraId="291C9244" w14:textId="2694EAF3" w:rsidR="00F375B9" w:rsidRPr="00F375B9" w:rsidRDefault="00F375B9" w:rsidP="00573001">
      <w:pPr>
        <w:pStyle w:val="a7"/>
        <w:widowControl w:val="0"/>
        <w:numPr>
          <w:ilvl w:val="0"/>
          <w:numId w:val="43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Савицкий В.В. Электроэрозионные методы обработки материалов: учебное пособие для вузов. – Витебск: УО "ВГТУ", 2006. – 276 с.</w:t>
      </w:r>
    </w:p>
    <w:p w14:paraId="52CFF3EF" w14:textId="77777777" w:rsidR="00E45227" w:rsidRPr="00E45227" w:rsidRDefault="0064735D" w:rsidP="00573001">
      <w:pPr>
        <w:pStyle w:val="a7"/>
        <w:numPr>
          <w:ilvl w:val="0"/>
          <w:numId w:val="43"/>
        </w:numPr>
        <w:spacing w:line="360" w:lineRule="auto"/>
        <w:ind w:left="0" w:firstLine="709"/>
        <w:jc w:val="left"/>
      </w:pPr>
      <w:r w:rsidRPr="00E45227">
        <w:t>Ли, Л., Сунь, Ш., Син, В., Чжан, Ю., У, Ю., Сюй, Й., Ван, Х., Чжан, Г., &amp; Ло, Г. (2024). Прогресс в моделировании на основе метода конечных элементов для электроэрозионной обработки. </w:t>
      </w:r>
      <w:proofErr w:type="spellStart"/>
      <w:r w:rsidRPr="00E45227">
        <w:rPr>
          <w:i/>
          <w:iCs/>
        </w:rPr>
        <w:t>Metals</w:t>
      </w:r>
      <w:proofErr w:type="spellEnd"/>
      <w:r w:rsidRPr="00E45227">
        <w:t xml:space="preserve">, 14(1), </w:t>
      </w:r>
      <w:r w:rsidRPr="00E45227">
        <w:rPr>
          <w:lang w:val="en-US"/>
        </w:rPr>
        <w:t>URL</w:t>
      </w:r>
      <w:r w:rsidRPr="00E45227">
        <w:t>:</w:t>
      </w:r>
      <w:r w:rsidRPr="00E45227">
        <w:t> </w:t>
      </w:r>
      <w:hyperlink r:id="rId19" w:tgtFrame="_blank" w:history="1">
        <w:r w:rsidRPr="00E45227">
          <w:rPr>
            <w:rStyle w:val="af2"/>
          </w:rPr>
          <w:t>https://doi.org/10.3390/met14010014</w:t>
        </w:r>
      </w:hyperlink>
      <w:r w:rsidRPr="00E45227">
        <w:t xml:space="preserve"> </w:t>
      </w:r>
      <w:r w:rsidRPr="00F375B9">
        <w:t>(дата обращения: 01.12.2024).</w:t>
      </w:r>
    </w:p>
    <w:p w14:paraId="663DBAD8" w14:textId="0746AC04" w:rsidR="00F375B9" w:rsidRPr="00E53304" w:rsidRDefault="00E45227" w:rsidP="00573001">
      <w:pPr>
        <w:pStyle w:val="a7"/>
        <w:numPr>
          <w:ilvl w:val="0"/>
          <w:numId w:val="43"/>
        </w:numPr>
        <w:spacing w:line="360" w:lineRule="auto"/>
        <w:ind w:left="0" w:firstLine="709"/>
        <w:jc w:val="left"/>
        <w:rPr>
          <w:lang w:val="en-US"/>
        </w:rPr>
      </w:pPr>
      <w:r w:rsidRPr="00E45227">
        <w:rPr>
          <w:lang w:val="en-US"/>
        </w:rPr>
        <w:t>Verma</w:t>
      </w:r>
      <w:r w:rsidRPr="00E45227">
        <w:t xml:space="preserve">, </w:t>
      </w:r>
      <w:r w:rsidRPr="00E45227">
        <w:rPr>
          <w:lang w:val="en-US"/>
        </w:rPr>
        <w:t>P</w:t>
      </w:r>
      <w:r w:rsidRPr="00E45227">
        <w:t xml:space="preserve">., </w:t>
      </w:r>
      <w:r w:rsidRPr="00E45227">
        <w:rPr>
          <w:lang w:val="en-US"/>
        </w:rPr>
        <w:t>Samuel</w:t>
      </w:r>
      <w:r w:rsidRPr="00E45227">
        <w:t xml:space="preserve">, </w:t>
      </w:r>
      <w:r w:rsidRPr="00E45227">
        <w:rPr>
          <w:lang w:val="en-US"/>
        </w:rPr>
        <w:t>O</w:t>
      </w:r>
      <w:r w:rsidRPr="00E45227">
        <w:t xml:space="preserve">. </w:t>
      </w:r>
      <w:r w:rsidRPr="00E45227">
        <w:rPr>
          <w:lang w:val="en-US"/>
        </w:rPr>
        <w:t>D</w:t>
      </w:r>
      <w:r w:rsidRPr="00E45227">
        <w:t xml:space="preserve">., </w:t>
      </w:r>
      <w:r w:rsidRPr="00E45227">
        <w:rPr>
          <w:lang w:val="en-US"/>
        </w:rPr>
        <w:t>Verma</w:t>
      </w:r>
      <w:r w:rsidRPr="00E45227">
        <w:t xml:space="preserve">, </w:t>
      </w:r>
      <w:r w:rsidRPr="00E45227">
        <w:rPr>
          <w:lang w:val="en-US"/>
        </w:rPr>
        <w:t>T</w:t>
      </w:r>
      <w:r w:rsidRPr="00E45227">
        <w:t xml:space="preserve">. </w:t>
      </w:r>
      <w:r w:rsidRPr="00E45227">
        <w:rPr>
          <w:lang w:val="en-US"/>
        </w:rPr>
        <w:t>N</w:t>
      </w:r>
      <w:r w:rsidRPr="00E45227">
        <w:t xml:space="preserve">., &amp; </w:t>
      </w:r>
      <w:r w:rsidRPr="00E45227">
        <w:rPr>
          <w:lang w:val="en-US"/>
        </w:rPr>
        <w:t>Dwivedi</w:t>
      </w:r>
      <w:r w:rsidRPr="00E45227">
        <w:t xml:space="preserve">, </w:t>
      </w:r>
      <w:r w:rsidRPr="00E45227">
        <w:rPr>
          <w:lang w:val="en-US"/>
        </w:rPr>
        <w:t>G</w:t>
      </w:r>
      <w:r w:rsidRPr="00E45227">
        <w:t>. (</w:t>
      </w:r>
      <w:r w:rsidRPr="00E45227">
        <w:rPr>
          <w:lang w:val="en-US"/>
        </w:rPr>
        <w:t>Eds</w:t>
      </w:r>
      <w:r w:rsidRPr="00E45227">
        <w:t xml:space="preserve">.). </w:t>
      </w:r>
      <w:r w:rsidRPr="00E45227">
        <w:rPr>
          <w:lang w:val="en-US"/>
        </w:rPr>
        <w:t>(2022). Advancement in Materials, Manufacturing and Energy Engineering, Vol. I: Select Proceedings of ICAMME 2021. Springer.</w:t>
      </w:r>
      <w:r w:rsidRPr="00E45227">
        <w:rPr>
          <w:lang w:val="en-US"/>
        </w:rPr>
        <w:t xml:space="preserve"> </w:t>
      </w:r>
      <w:r>
        <w:rPr>
          <w:lang w:val="en-US"/>
        </w:rPr>
        <w:t>URL</w:t>
      </w:r>
      <w:r w:rsidRPr="00E45227">
        <w:rPr>
          <w:lang w:val="en-US"/>
        </w:rPr>
        <w:t xml:space="preserve">: </w:t>
      </w:r>
      <w:hyperlink r:id="rId20" w:history="1">
        <w:r w:rsidRPr="004D5035">
          <w:rPr>
            <w:rStyle w:val="af2"/>
            <w:lang w:val="en-US"/>
          </w:rPr>
          <w:t>https://doi.org/10.1007/978-981-16-5371-1</w:t>
        </w:r>
      </w:hyperlink>
      <w:r>
        <w:rPr>
          <w:lang w:val="en-US"/>
        </w:rPr>
        <w:t xml:space="preserve"> </w:t>
      </w:r>
      <w:r w:rsidRPr="00E45227">
        <w:rPr>
          <w:lang w:val="en-US"/>
        </w:rPr>
        <w:t>(</w:t>
      </w:r>
      <w:r w:rsidRPr="00F375B9">
        <w:t>дата</w:t>
      </w:r>
      <w:r w:rsidRPr="00E45227">
        <w:rPr>
          <w:lang w:val="en-US"/>
        </w:rPr>
        <w:t xml:space="preserve"> </w:t>
      </w:r>
      <w:r w:rsidRPr="00F375B9">
        <w:t>обращения</w:t>
      </w:r>
      <w:r w:rsidRPr="00E45227">
        <w:rPr>
          <w:lang w:val="en-US"/>
        </w:rPr>
        <w:t>: 01.12.2024).</w:t>
      </w:r>
    </w:p>
    <w:p w14:paraId="3CE12FFE" w14:textId="79CB15D4" w:rsidR="00F375B9" w:rsidRDefault="00F375B9" w:rsidP="00573001">
      <w:pPr>
        <w:pStyle w:val="a7"/>
        <w:widowControl w:val="0"/>
        <w:numPr>
          <w:ilvl w:val="0"/>
          <w:numId w:val="43"/>
        </w:numPr>
        <w:tabs>
          <w:tab w:val="left" w:pos="284"/>
        </w:tabs>
        <w:spacing w:line="360" w:lineRule="auto"/>
        <w:ind w:left="0" w:firstLine="709"/>
        <w:jc w:val="left"/>
      </w:pPr>
      <w:r w:rsidRPr="00F30D99">
        <w:t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</w:p>
    <w:p w14:paraId="273C0AA2" w14:textId="3D80FB29" w:rsidR="00FC1A24" w:rsidRPr="00FC1A24" w:rsidRDefault="00FC1A24" w:rsidP="00573001">
      <w:pPr>
        <w:pStyle w:val="a7"/>
        <w:widowControl w:val="0"/>
        <w:numPr>
          <w:ilvl w:val="0"/>
          <w:numId w:val="43"/>
        </w:numPr>
        <w:tabs>
          <w:tab w:val="left" w:pos="284"/>
        </w:tabs>
        <w:spacing w:line="360" w:lineRule="auto"/>
        <w:ind w:left="0" w:firstLine="709"/>
        <w:jc w:val="left"/>
        <w:rPr>
          <w:lang w:val="en-US"/>
        </w:rPr>
      </w:pPr>
      <w:r w:rsidRPr="00FC1A24">
        <w:t>К</w:t>
      </w:r>
      <w:proofErr w:type="spellStart"/>
      <w:r w:rsidRPr="00FC1A24">
        <w:rPr>
          <w:lang w:val="en-US"/>
        </w:rPr>
        <w:t>ong</w:t>
      </w:r>
      <w:proofErr w:type="spellEnd"/>
      <w:r w:rsidRPr="00FC1A24">
        <w:rPr>
          <w:lang w:val="en-US"/>
        </w:rPr>
        <w:t xml:space="preserve">, Q., Siauw, T., &amp; Bayen, A. M. Python Programming and Numerical Methods: A Guide for Engineers and Scientists / Q. Kong, T. Siauw, A. M. Bayen. – Academic Press, 2021. – </w:t>
      </w:r>
      <w:r>
        <w:rPr>
          <w:lang w:val="en-US"/>
        </w:rPr>
        <w:t>URL</w:t>
      </w:r>
      <w:r w:rsidRPr="00FC1A24">
        <w:rPr>
          <w:lang w:val="en-US"/>
        </w:rPr>
        <w:t>: </w:t>
      </w:r>
      <w:hyperlink r:id="rId21" w:history="1">
        <w:r w:rsidRPr="004D5035">
          <w:rPr>
            <w:rStyle w:val="af2"/>
            <w:lang w:val="en-US"/>
          </w:rPr>
          <w:t>https://pythonnumericalmethod</w:t>
        </w:r>
        <w:r w:rsidRPr="004D5035">
          <w:rPr>
            <w:rStyle w:val="af2"/>
            <w:lang w:val="en-US"/>
          </w:rPr>
          <w:t>s</w:t>
        </w:r>
        <w:r w:rsidRPr="004D5035">
          <w:rPr>
            <w:rStyle w:val="af2"/>
            <w:lang w:val="en-US"/>
          </w:rPr>
          <w:t>.studentorg.berkeley.edu/notebooks/Index.html</w:t>
        </w:r>
      </w:hyperlink>
      <w:r>
        <w:rPr>
          <w:lang w:val="en-US"/>
        </w:rPr>
        <w:t xml:space="preserve"> </w:t>
      </w:r>
      <w:r w:rsidRPr="00FC1A24">
        <w:rPr>
          <w:lang w:val="en-US"/>
        </w:rPr>
        <w:t>(</w:t>
      </w:r>
      <w:r w:rsidRPr="00F375B9">
        <w:t>дата</w:t>
      </w:r>
      <w:r w:rsidRPr="00FC1A24">
        <w:rPr>
          <w:lang w:val="en-US"/>
        </w:rPr>
        <w:t xml:space="preserve"> </w:t>
      </w:r>
      <w:r w:rsidRPr="00F375B9">
        <w:t>обращения</w:t>
      </w:r>
      <w:r w:rsidRPr="00FC1A24">
        <w:rPr>
          <w:lang w:val="en-US"/>
        </w:rPr>
        <w:t>: 01.12.2024).</w:t>
      </w:r>
    </w:p>
    <w:p w14:paraId="21734999" w14:textId="77777777" w:rsidR="005A6834" w:rsidRPr="00FC1A24" w:rsidRDefault="005A6834" w:rsidP="00C37950">
      <w:pPr>
        <w:spacing w:line="360" w:lineRule="auto"/>
        <w:ind w:firstLine="0"/>
        <w:rPr>
          <w:lang w:val="en-US"/>
        </w:rPr>
      </w:pPr>
    </w:p>
    <w:sectPr w:rsidR="005A6834" w:rsidRPr="00FC1A24" w:rsidSect="00BF792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CAF61" w14:textId="77777777" w:rsidR="00A1039C" w:rsidRDefault="00A1039C" w:rsidP="00CF5676">
      <w:r>
        <w:separator/>
      </w:r>
    </w:p>
  </w:endnote>
  <w:endnote w:type="continuationSeparator" w:id="0">
    <w:p w14:paraId="02B7C012" w14:textId="77777777" w:rsidR="00A1039C" w:rsidRDefault="00A1039C" w:rsidP="00CF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317533"/>
      <w:docPartObj>
        <w:docPartGallery w:val="Page Numbers (Bottom of Page)"/>
        <w:docPartUnique/>
      </w:docPartObj>
    </w:sdtPr>
    <w:sdtContent>
      <w:p w14:paraId="26C1807A" w14:textId="75C8E30F" w:rsidR="00CF5676" w:rsidRDefault="00CF56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CD9E4" w14:textId="77777777" w:rsidR="00CF5676" w:rsidRDefault="00CF567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380E1" w14:textId="77777777" w:rsidR="00A1039C" w:rsidRDefault="00A1039C" w:rsidP="00CF5676">
      <w:r>
        <w:separator/>
      </w:r>
    </w:p>
  </w:footnote>
  <w:footnote w:type="continuationSeparator" w:id="0">
    <w:p w14:paraId="25006DAD" w14:textId="77777777" w:rsidR="00A1039C" w:rsidRDefault="00A1039C" w:rsidP="00CF5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C6E"/>
    <w:multiLevelType w:val="multilevel"/>
    <w:tmpl w:val="1CC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E27"/>
    <w:multiLevelType w:val="multilevel"/>
    <w:tmpl w:val="D71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018F9"/>
    <w:multiLevelType w:val="multilevel"/>
    <w:tmpl w:val="9A72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C3CA2"/>
    <w:multiLevelType w:val="multilevel"/>
    <w:tmpl w:val="919C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D634FC"/>
    <w:multiLevelType w:val="multilevel"/>
    <w:tmpl w:val="AC2E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E03429"/>
    <w:multiLevelType w:val="multilevel"/>
    <w:tmpl w:val="9A1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4746E"/>
    <w:multiLevelType w:val="multilevel"/>
    <w:tmpl w:val="C7E6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84673"/>
    <w:multiLevelType w:val="multilevel"/>
    <w:tmpl w:val="C142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D354A"/>
    <w:multiLevelType w:val="multilevel"/>
    <w:tmpl w:val="2A6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1740B"/>
    <w:multiLevelType w:val="multilevel"/>
    <w:tmpl w:val="45F8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829E3"/>
    <w:multiLevelType w:val="multilevel"/>
    <w:tmpl w:val="5C408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83165F"/>
    <w:multiLevelType w:val="hybridMultilevel"/>
    <w:tmpl w:val="DDCA4B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AE92038"/>
    <w:multiLevelType w:val="multilevel"/>
    <w:tmpl w:val="8A7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B06EB"/>
    <w:multiLevelType w:val="multilevel"/>
    <w:tmpl w:val="29F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72DEE"/>
    <w:multiLevelType w:val="multilevel"/>
    <w:tmpl w:val="94C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751AD"/>
    <w:multiLevelType w:val="multilevel"/>
    <w:tmpl w:val="2BA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02422"/>
    <w:multiLevelType w:val="multilevel"/>
    <w:tmpl w:val="C71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42AC4"/>
    <w:multiLevelType w:val="multilevel"/>
    <w:tmpl w:val="A87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2622B"/>
    <w:multiLevelType w:val="multilevel"/>
    <w:tmpl w:val="D46E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8B0614"/>
    <w:multiLevelType w:val="multilevel"/>
    <w:tmpl w:val="A602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275495"/>
    <w:multiLevelType w:val="multilevel"/>
    <w:tmpl w:val="36D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AE737E"/>
    <w:multiLevelType w:val="multilevel"/>
    <w:tmpl w:val="EDF2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62682"/>
    <w:multiLevelType w:val="multilevel"/>
    <w:tmpl w:val="FAE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E65958"/>
    <w:multiLevelType w:val="multilevel"/>
    <w:tmpl w:val="7E7CE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241681"/>
    <w:multiLevelType w:val="multilevel"/>
    <w:tmpl w:val="1A0CB0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AF795E"/>
    <w:multiLevelType w:val="multilevel"/>
    <w:tmpl w:val="CD7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977C34"/>
    <w:multiLevelType w:val="multilevel"/>
    <w:tmpl w:val="4C4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B879A9"/>
    <w:multiLevelType w:val="multilevel"/>
    <w:tmpl w:val="57FCD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77490C"/>
    <w:multiLevelType w:val="multilevel"/>
    <w:tmpl w:val="07581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807A4B"/>
    <w:multiLevelType w:val="hybridMultilevel"/>
    <w:tmpl w:val="CFB62C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A9B19FB"/>
    <w:multiLevelType w:val="hybridMultilevel"/>
    <w:tmpl w:val="ABD6C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2143701"/>
    <w:multiLevelType w:val="multilevel"/>
    <w:tmpl w:val="CE0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9174EF"/>
    <w:multiLevelType w:val="hybridMultilevel"/>
    <w:tmpl w:val="7506C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5631F5B"/>
    <w:multiLevelType w:val="multilevel"/>
    <w:tmpl w:val="369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3A1063"/>
    <w:multiLevelType w:val="hybridMultilevel"/>
    <w:tmpl w:val="E6F02E90"/>
    <w:lvl w:ilvl="0" w:tplc="E2021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B4719F3"/>
    <w:multiLevelType w:val="multilevel"/>
    <w:tmpl w:val="4F50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4445F7"/>
    <w:multiLevelType w:val="multilevel"/>
    <w:tmpl w:val="A390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006B9D"/>
    <w:multiLevelType w:val="multilevel"/>
    <w:tmpl w:val="505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290CC3"/>
    <w:multiLevelType w:val="multilevel"/>
    <w:tmpl w:val="784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F164D5"/>
    <w:multiLevelType w:val="multilevel"/>
    <w:tmpl w:val="1BDE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975057"/>
    <w:multiLevelType w:val="multilevel"/>
    <w:tmpl w:val="CF8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BB29A1"/>
    <w:multiLevelType w:val="multilevel"/>
    <w:tmpl w:val="830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FE470E"/>
    <w:multiLevelType w:val="multilevel"/>
    <w:tmpl w:val="5BE26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F61E69"/>
    <w:multiLevelType w:val="multilevel"/>
    <w:tmpl w:val="9FE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BB7C1A"/>
    <w:multiLevelType w:val="multilevel"/>
    <w:tmpl w:val="7CF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354320"/>
    <w:multiLevelType w:val="multilevel"/>
    <w:tmpl w:val="DBD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60DDF"/>
    <w:multiLevelType w:val="multilevel"/>
    <w:tmpl w:val="C8D8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10E86"/>
    <w:multiLevelType w:val="multilevel"/>
    <w:tmpl w:val="B5E2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3C25C7"/>
    <w:multiLevelType w:val="hybridMultilevel"/>
    <w:tmpl w:val="F9FCB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B0D5136"/>
    <w:multiLevelType w:val="multilevel"/>
    <w:tmpl w:val="A990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652319"/>
    <w:multiLevelType w:val="multilevel"/>
    <w:tmpl w:val="7DC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BD5F51"/>
    <w:multiLevelType w:val="multilevel"/>
    <w:tmpl w:val="FB16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2E3BD9"/>
    <w:multiLevelType w:val="multilevel"/>
    <w:tmpl w:val="4B94CA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3116ED"/>
    <w:multiLevelType w:val="multilevel"/>
    <w:tmpl w:val="527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5F6CBE"/>
    <w:multiLevelType w:val="multilevel"/>
    <w:tmpl w:val="0B4C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C50D5B"/>
    <w:multiLevelType w:val="multilevel"/>
    <w:tmpl w:val="15AA9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B50AB8"/>
    <w:multiLevelType w:val="multilevel"/>
    <w:tmpl w:val="B9A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567972"/>
    <w:multiLevelType w:val="hybridMultilevel"/>
    <w:tmpl w:val="DCF2B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205A09"/>
    <w:multiLevelType w:val="multilevel"/>
    <w:tmpl w:val="892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A12A2A"/>
    <w:multiLevelType w:val="hybridMultilevel"/>
    <w:tmpl w:val="9D600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8C9266A"/>
    <w:multiLevelType w:val="multilevel"/>
    <w:tmpl w:val="B316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E46B78"/>
    <w:multiLevelType w:val="multilevel"/>
    <w:tmpl w:val="53204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745CF0"/>
    <w:multiLevelType w:val="multilevel"/>
    <w:tmpl w:val="659C8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A61A5E"/>
    <w:multiLevelType w:val="multilevel"/>
    <w:tmpl w:val="9CE2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266A83"/>
    <w:multiLevelType w:val="multilevel"/>
    <w:tmpl w:val="F3F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635EA5"/>
    <w:multiLevelType w:val="hybridMultilevel"/>
    <w:tmpl w:val="572A80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7421641C"/>
    <w:multiLevelType w:val="multilevel"/>
    <w:tmpl w:val="C1C2DF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540090"/>
    <w:multiLevelType w:val="multilevel"/>
    <w:tmpl w:val="A90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0977AB"/>
    <w:multiLevelType w:val="multilevel"/>
    <w:tmpl w:val="600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BC428F"/>
    <w:multiLevelType w:val="multilevel"/>
    <w:tmpl w:val="388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347CFE"/>
    <w:multiLevelType w:val="multilevel"/>
    <w:tmpl w:val="F76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AF4CB0"/>
    <w:multiLevelType w:val="multilevel"/>
    <w:tmpl w:val="A35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062967">
    <w:abstractNumId w:val="34"/>
  </w:num>
  <w:num w:numId="2" w16cid:durableId="1674331702">
    <w:abstractNumId w:val="30"/>
  </w:num>
  <w:num w:numId="3" w16cid:durableId="1926644925">
    <w:abstractNumId w:val="48"/>
  </w:num>
  <w:num w:numId="4" w16cid:durableId="1191993518">
    <w:abstractNumId w:val="32"/>
  </w:num>
  <w:num w:numId="5" w16cid:durableId="994990809">
    <w:abstractNumId w:val="4"/>
  </w:num>
  <w:num w:numId="6" w16cid:durableId="1725525504">
    <w:abstractNumId w:val="2"/>
  </w:num>
  <w:num w:numId="7" w16cid:durableId="1511410337">
    <w:abstractNumId w:val="28"/>
  </w:num>
  <w:num w:numId="8" w16cid:durableId="842663907">
    <w:abstractNumId w:val="42"/>
  </w:num>
  <w:num w:numId="9" w16cid:durableId="410741472">
    <w:abstractNumId w:val="40"/>
  </w:num>
  <w:num w:numId="10" w16cid:durableId="221523345">
    <w:abstractNumId w:val="62"/>
  </w:num>
  <w:num w:numId="11" w16cid:durableId="1388451051">
    <w:abstractNumId w:val="49"/>
  </w:num>
  <w:num w:numId="12" w16cid:durableId="629281520">
    <w:abstractNumId w:val="17"/>
  </w:num>
  <w:num w:numId="13" w16cid:durableId="1004474271">
    <w:abstractNumId w:val="16"/>
  </w:num>
  <w:num w:numId="14" w16cid:durableId="131607072">
    <w:abstractNumId w:val="69"/>
  </w:num>
  <w:num w:numId="15" w16cid:durableId="1576207395">
    <w:abstractNumId w:val="54"/>
  </w:num>
  <w:num w:numId="16" w16cid:durableId="447823949">
    <w:abstractNumId w:val="51"/>
  </w:num>
  <w:num w:numId="17" w16cid:durableId="253245995">
    <w:abstractNumId w:val="10"/>
  </w:num>
  <w:num w:numId="18" w16cid:durableId="494304737">
    <w:abstractNumId w:val="37"/>
  </w:num>
  <w:num w:numId="19" w16cid:durableId="62993583">
    <w:abstractNumId w:val="66"/>
  </w:num>
  <w:num w:numId="20" w16cid:durableId="98910354">
    <w:abstractNumId w:val="63"/>
  </w:num>
  <w:num w:numId="21" w16cid:durableId="1672639835">
    <w:abstractNumId w:val="55"/>
  </w:num>
  <w:num w:numId="22" w16cid:durableId="758140313">
    <w:abstractNumId w:val="67"/>
  </w:num>
  <w:num w:numId="23" w16cid:durableId="139345614">
    <w:abstractNumId w:val="24"/>
  </w:num>
  <w:num w:numId="24" w16cid:durableId="773481600">
    <w:abstractNumId w:val="22"/>
  </w:num>
  <w:num w:numId="25" w16cid:durableId="993030858">
    <w:abstractNumId w:val="52"/>
  </w:num>
  <w:num w:numId="26" w16cid:durableId="714238468">
    <w:abstractNumId w:val="6"/>
  </w:num>
  <w:num w:numId="27" w16cid:durableId="284387931">
    <w:abstractNumId w:val="59"/>
  </w:num>
  <w:num w:numId="28" w16cid:durableId="384181169">
    <w:abstractNumId w:val="15"/>
  </w:num>
  <w:num w:numId="29" w16cid:durableId="786047870">
    <w:abstractNumId w:val="0"/>
  </w:num>
  <w:num w:numId="30" w16cid:durableId="1529292718">
    <w:abstractNumId w:val="35"/>
  </w:num>
  <w:num w:numId="31" w16cid:durableId="2086801762">
    <w:abstractNumId w:val="70"/>
  </w:num>
  <w:num w:numId="32" w16cid:durableId="765153773">
    <w:abstractNumId w:val="7"/>
  </w:num>
  <w:num w:numId="33" w16cid:durableId="1448546608">
    <w:abstractNumId w:val="25"/>
  </w:num>
  <w:num w:numId="34" w16cid:durableId="691228770">
    <w:abstractNumId w:val="19"/>
  </w:num>
  <w:num w:numId="35" w16cid:durableId="1258757689">
    <w:abstractNumId w:val="71"/>
  </w:num>
  <w:num w:numId="36" w16cid:durableId="2040160604">
    <w:abstractNumId w:val="27"/>
  </w:num>
  <w:num w:numId="37" w16cid:durableId="594871248">
    <w:abstractNumId w:val="43"/>
  </w:num>
  <w:num w:numId="38" w16cid:durableId="194468267">
    <w:abstractNumId w:val="61"/>
  </w:num>
  <w:num w:numId="39" w16cid:durableId="593707136">
    <w:abstractNumId w:val="31"/>
  </w:num>
  <w:num w:numId="40" w16cid:durableId="1242258685">
    <w:abstractNumId w:val="23"/>
  </w:num>
  <w:num w:numId="41" w16cid:durableId="17632854">
    <w:abstractNumId w:val="13"/>
  </w:num>
  <w:num w:numId="42" w16cid:durableId="1351370222">
    <w:abstractNumId w:val="60"/>
  </w:num>
  <w:num w:numId="43" w16cid:durableId="552429250">
    <w:abstractNumId w:val="65"/>
  </w:num>
  <w:num w:numId="44" w16cid:durableId="854730279">
    <w:abstractNumId w:val="57"/>
  </w:num>
  <w:num w:numId="45" w16cid:durableId="121310182">
    <w:abstractNumId w:val="11"/>
  </w:num>
  <w:num w:numId="46" w16cid:durableId="1032610113">
    <w:abstractNumId w:val="68"/>
  </w:num>
  <w:num w:numId="47" w16cid:durableId="1590581856">
    <w:abstractNumId w:val="33"/>
  </w:num>
  <w:num w:numId="48" w16cid:durableId="326979514">
    <w:abstractNumId w:val="50"/>
  </w:num>
  <w:num w:numId="49" w16cid:durableId="1165978590">
    <w:abstractNumId w:val="44"/>
  </w:num>
  <w:num w:numId="50" w16cid:durableId="1718972787">
    <w:abstractNumId w:val="56"/>
  </w:num>
  <w:num w:numId="51" w16cid:durableId="863517192">
    <w:abstractNumId w:val="38"/>
  </w:num>
  <w:num w:numId="52" w16cid:durableId="1929850248">
    <w:abstractNumId w:val="9"/>
  </w:num>
  <w:num w:numId="53" w16cid:durableId="1248609641">
    <w:abstractNumId w:val="1"/>
  </w:num>
  <w:num w:numId="54" w16cid:durableId="1486511153">
    <w:abstractNumId w:val="8"/>
  </w:num>
  <w:num w:numId="55" w16cid:durableId="1700937660">
    <w:abstractNumId w:val="12"/>
  </w:num>
  <w:num w:numId="56" w16cid:durableId="575289662">
    <w:abstractNumId w:val="18"/>
  </w:num>
  <w:num w:numId="57" w16cid:durableId="714891631">
    <w:abstractNumId w:val="3"/>
  </w:num>
  <w:num w:numId="58" w16cid:durableId="921373543">
    <w:abstractNumId w:val="39"/>
  </w:num>
  <w:num w:numId="59" w16cid:durableId="1164320666">
    <w:abstractNumId w:val="20"/>
  </w:num>
  <w:num w:numId="60" w16cid:durableId="609702292">
    <w:abstractNumId w:val="58"/>
  </w:num>
  <w:num w:numId="61" w16cid:durableId="1765413066">
    <w:abstractNumId w:val="46"/>
  </w:num>
  <w:num w:numId="62" w16cid:durableId="1620912624">
    <w:abstractNumId w:val="41"/>
  </w:num>
  <w:num w:numId="63" w16cid:durableId="170410096">
    <w:abstractNumId w:val="29"/>
  </w:num>
  <w:num w:numId="64" w16cid:durableId="458299783">
    <w:abstractNumId w:val="26"/>
  </w:num>
  <w:num w:numId="65" w16cid:durableId="565382950">
    <w:abstractNumId w:val="5"/>
  </w:num>
  <w:num w:numId="66" w16cid:durableId="616328590">
    <w:abstractNumId w:val="53"/>
  </w:num>
  <w:num w:numId="67" w16cid:durableId="1422989370">
    <w:abstractNumId w:val="14"/>
  </w:num>
  <w:num w:numId="68" w16cid:durableId="750003918">
    <w:abstractNumId w:val="21"/>
  </w:num>
  <w:num w:numId="69" w16cid:durableId="785663039">
    <w:abstractNumId w:val="45"/>
  </w:num>
  <w:num w:numId="70" w16cid:durableId="81921442">
    <w:abstractNumId w:val="47"/>
  </w:num>
  <w:num w:numId="71" w16cid:durableId="198443050">
    <w:abstractNumId w:val="36"/>
  </w:num>
  <w:num w:numId="72" w16cid:durableId="1010912208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3F"/>
    <w:rsid w:val="0000192A"/>
    <w:rsid w:val="00061934"/>
    <w:rsid w:val="00064D02"/>
    <w:rsid w:val="000822BB"/>
    <w:rsid w:val="00083656"/>
    <w:rsid w:val="000A4EE6"/>
    <w:rsid w:val="000B69E4"/>
    <w:rsid w:val="001273A3"/>
    <w:rsid w:val="0013484E"/>
    <w:rsid w:val="001C41E4"/>
    <w:rsid w:val="001E63A1"/>
    <w:rsid w:val="001F0DFA"/>
    <w:rsid w:val="002143E1"/>
    <w:rsid w:val="00224A4E"/>
    <w:rsid w:val="002559D6"/>
    <w:rsid w:val="00256768"/>
    <w:rsid w:val="002A6004"/>
    <w:rsid w:val="002B06C2"/>
    <w:rsid w:val="002C34A4"/>
    <w:rsid w:val="003A13E5"/>
    <w:rsid w:val="003D6320"/>
    <w:rsid w:val="003F7101"/>
    <w:rsid w:val="00415781"/>
    <w:rsid w:val="004323CB"/>
    <w:rsid w:val="00446995"/>
    <w:rsid w:val="00452D10"/>
    <w:rsid w:val="0046545E"/>
    <w:rsid w:val="00482C3B"/>
    <w:rsid w:val="0048713F"/>
    <w:rsid w:val="0049146A"/>
    <w:rsid w:val="004A6395"/>
    <w:rsid w:val="004E2477"/>
    <w:rsid w:val="004F6148"/>
    <w:rsid w:val="005010F5"/>
    <w:rsid w:val="00502BCB"/>
    <w:rsid w:val="00525FC6"/>
    <w:rsid w:val="00534651"/>
    <w:rsid w:val="00543142"/>
    <w:rsid w:val="00572755"/>
    <w:rsid w:val="00573001"/>
    <w:rsid w:val="005A6834"/>
    <w:rsid w:val="005B3C66"/>
    <w:rsid w:val="005B6BFA"/>
    <w:rsid w:val="005D0D28"/>
    <w:rsid w:val="005D58ED"/>
    <w:rsid w:val="005D5D83"/>
    <w:rsid w:val="005E636B"/>
    <w:rsid w:val="005F251B"/>
    <w:rsid w:val="00621711"/>
    <w:rsid w:val="0064735D"/>
    <w:rsid w:val="006638AE"/>
    <w:rsid w:val="006669EA"/>
    <w:rsid w:val="00685085"/>
    <w:rsid w:val="006A7D02"/>
    <w:rsid w:val="006B6F86"/>
    <w:rsid w:val="006C1C93"/>
    <w:rsid w:val="006F285A"/>
    <w:rsid w:val="007033FA"/>
    <w:rsid w:val="00715149"/>
    <w:rsid w:val="00725479"/>
    <w:rsid w:val="00726495"/>
    <w:rsid w:val="007415A5"/>
    <w:rsid w:val="00765C84"/>
    <w:rsid w:val="00770205"/>
    <w:rsid w:val="007A78FF"/>
    <w:rsid w:val="007D2909"/>
    <w:rsid w:val="00825079"/>
    <w:rsid w:val="00881814"/>
    <w:rsid w:val="00886F84"/>
    <w:rsid w:val="008F1CE8"/>
    <w:rsid w:val="00901889"/>
    <w:rsid w:val="0091346E"/>
    <w:rsid w:val="00913774"/>
    <w:rsid w:val="00917331"/>
    <w:rsid w:val="00953B5F"/>
    <w:rsid w:val="00953F76"/>
    <w:rsid w:val="00962BF6"/>
    <w:rsid w:val="00965546"/>
    <w:rsid w:val="00965E60"/>
    <w:rsid w:val="0099642F"/>
    <w:rsid w:val="00996A32"/>
    <w:rsid w:val="009A240D"/>
    <w:rsid w:val="009A34B0"/>
    <w:rsid w:val="009A603E"/>
    <w:rsid w:val="009D1519"/>
    <w:rsid w:val="00A1039C"/>
    <w:rsid w:val="00A140E4"/>
    <w:rsid w:val="00A17621"/>
    <w:rsid w:val="00A454C0"/>
    <w:rsid w:val="00A66A1F"/>
    <w:rsid w:val="00A82769"/>
    <w:rsid w:val="00AB6667"/>
    <w:rsid w:val="00AD2093"/>
    <w:rsid w:val="00AD3C44"/>
    <w:rsid w:val="00AE04EA"/>
    <w:rsid w:val="00AF40BD"/>
    <w:rsid w:val="00B134A8"/>
    <w:rsid w:val="00B20CC4"/>
    <w:rsid w:val="00B23B3C"/>
    <w:rsid w:val="00B26C79"/>
    <w:rsid w:val="00B7388E"/>
    <w:rsid w:val="00B75678"/>
    <w:rsid w:val="00B84814"/>
    <w:rsid w:val="00BA69AF"/>
    <w:rsid w:val="00BF7924"/>
    <w:rsid w:val="00C30E80"/>
    <w:rsid w:val="00C30F44"/>
    <w:rsid w:val="00C37011"/>
    <w:rsid w:val="00C37950"/>
    <w:rsid w:val="00C4072E"/>
    <w:rsid w:val="00C66696"/>
    <w:rsid w:val="00C83FB4"/>
    <w:rsid w:val="00C9699D"/>
    <w:rsid w:val="00CE1B67"/>
    <w:rsid w:val="00CE4151"/>
    <w:rsid w:val="00CF5676"/>
    <w:rsid w:val="00D12456"/>
    <w:rsid w:val="00D907C0"/>
    <w:rsid w:val="00DB0B9D"/>
    <w:rsid w:val="00DB1348"/>
    <w:rsid w:val="00DB4A42"/>
    <w:rsid w:val="00E13DD3"/>
    <w:rsid w:val="00E2342F"/>
    <w:rsid w:val="00E337CD"/>
    <w:rsid w:val="00E45227"/>
    <w:rsid w:val="00E53304"/>
    <w:rsid w:val="00EE1FAD"/>
    <w:rsid w:val="00EF1126"/>
    <w:rsid w:val="00F375B9"/>
    <w:rsid w:val="00F52714"/>
    <w:rsid w:val="00F531E0"/>
    <w:rsid w:val="00F654DF"/>
    <w:rsid w:val="00FA0687"/>
    <w:rsid w:val="00FB3EC2"/>
    <w:rsid w:val="00FC1A24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6772"/>
  <w15:chartTrackingRefBased/>
  <w15:docId w15:val="{9D9C8164-746B-426C-AFBB-EC6EB05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696"/>
    <w:pPr>
      <w:spacing w:after="0" w:line="240" w:lineRule="auto"/>
      <w:ind w:firstLine="709"/>
      <w:jc w:val="both"/>
    </w:pPr>
    <w:rPr>
      <w:rFonts w:cs="Times New Roman"/>
      <w:kern w:val="0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636B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636B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1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1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1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1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1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1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1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36B"/>
    <w:rPr>
      <w:rFonts w:eastAsiaTheme="majorEastAsia" w:cstheme="majorBidi"/>
      <w:b/>
      <w:kern w:val="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636B"/>
    <w:rPr>
      <w:rFonts w:eastAsiaTheme="majorEastAsia" w:cstheme="majorBidi"/>
      <w:b/>
      <w:kern w:val="0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8713F"/>
    <w:rPr>
      <w:rFonts w:asciiTheme="minorHAnsi" w:eastAsiaTheme="majorEastAsia" w:hAnsiTheme="minorHAnsi" w:cstheme="majorBidi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8713F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8713F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8713F"/>
    <w:rPr>
      <w:rFonts w:asciiTheme="minorHAnsi" w:eastAsiaTheme="majorEastAsia" w:hAnsiTheme="minorHAnsi" w:cstheme="majorBidi"/>
      <w:color w:val="595959" w:themeColor="text1" w:themeTint="A6"/>
      <w:kern w:val="0"/>
      <w:szCs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8713F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8713F"/>
    <w:rPr>
      <w:rFonts w:asciiTheme="minorHAnsi" w:eastAsiaTheme="majorEastAsia" w:hAnsiTheme="minorHAnsi" w:cstheme="majorBidi"/>
      <w:color w:val="272727" w:themeColor="text1" w:themeTint="D8"/>
      <w:kern w:val="0"/>
      <w:szCs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871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13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8713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8713F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87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13F"/>
    <w:rPr>
      <w:rFonts w:cs="Times New Roman"/>
      <w:i/>
      <w:iCs/>
      <w:color w:val="404040" w:themeColor="text1" w:themeTint="BF"/>
      <w:kern w:val="0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871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1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13F"/>
    <w:rPr>
      <w:rFonts w:cs="Times New Roman"/>
      <w:i/>
      <w:iCs/>
      <w:color w:val="2F5496" w:themeColor="accent1" w:themeShade="BF"/>
      <w:kern w:val="0"/>
      <w:szCs w:val="28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8713F"/>
    <w:rPr>
      <w:b/>
      <w:bCs/>
      <w:smallCaps/>
      <w:color w:val="2F5496" w:themeColor="accent1" w:themeShade="BF"/>
      <w:spacing w:val="5"/>
    </w:rPr>
  </w:style>
  <w:style w:type="character" w:styleId="ac">
    <w:name w:val="Emphasis"/>
    <w:aliases w:val="Листинг"/>
    <w:basedOn w:val="a0"/>
    <w:uiPriority w:val="20"/>
    <w:qFormat/>
    <w:rsid w:val="00B26C79"/>
    <w:rPr>
      <w:rFonts w:ascii="Courier New" w:hAnsi="Courier New" w:cs="Courier New"/>
      <w:i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CF567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F5676"/>
    <w:rPr>
      <w:rFonts w:cs="Times New Roman"/>
      <w:kern w:val="0"/>
      <w:szCs w:val="28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5E636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636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E636B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5E636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3465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53304"/>
    <w:rPr>
      <w:color w:val="954F72" w:themeColor="followedHyperlink"/>
      <w:u w:val="single"/>
    </w:rPr>
  </w:style>
  <w:style w:type="character" w:styleId="af5">
    <w:name w:val="Placeholder Text"/>
    <w:basedOn w:val="a0"/>
    <w:uiPriority w:val="99"/>
    <w:semiHidden/>
    <w:rsid w:val="000619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9174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08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858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180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996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591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55926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5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0783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591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833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029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01102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920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635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8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pythonnumericalmethods.studentorg.berkeley.edu/notebook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i.org/10.1007/978-981-16-5371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i.org/10.3390/met140100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E58-083A-4836-84D7-200EBBA2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30</Pages>
  <Words>5376</Words>
  <Characters>30644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Мехоношин</dc:creator>
  <cp:keywords/>
  <dc:description/>
  <cp:lastModifiedBy>Владислав Мехоношин</cp:lastModifiedBy>
  <cp:revision>83</cp:revision>
  <dcterms:created xsi:type="dcterms:W3CDTF">2025-01-16T18:56:00Z</dcterms:created>
  <dcterms:modified xsi:type="dcterms:W3CDTF">2025-01-19T19:45:00Z</dcterms:modified>
</cp:coreProperties>
</file>