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807D6" w14:textId="61CD5C17" w:rsidR="008774B1" w:rsidRPr="00F35C40" w:rsidRDefault="00F35C40">
      <w:pPr>
        <w:rPr>
          <w:lang w:val="en-US"/>
        </w:rPr>
      </w:pPr>
      <w:r>
        <w:rPr>
          <w:lang w:val="en-US"/>
        </w:rPr>
        <w:t>1</w:t>
      </w:r>
    </w:p>
    <w:p w14:paraId="7D7E311E" w14:textId="0A1DD482" w:rsidR="00444C4B" w:rsidRDefault="00444C4B">
      <w:pPr>
        <w:rPr>
          <w:lang w:val="en-US"/>
        </w:rPr>
      </w:pPr>
      <w:r w:rsidRPr="00444C4B">
        <w:rPr>
          <w:noProof/>
          <w:lang w:val="en-US"/>
        </w:rPr>
        <w:drawing>
          <wp:inline distT="0" distB="0" distL="0" distR="0" wp14:anchorId="0B47082C" wp14:editId="15C71738">
            <wp:extent cx="5495925" cy="26930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3510" cy="269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4104" w14:textId="6BCD64BD" w:rsidR="00444C4B" w:rsidRDefault="00444C4B">
      <w:pPr>
        <w:rPr>
          <w:lang w:val="en-US"/>
        </w:rPr>
      </w:pPr>
      <w:r w:rsidRPr="00444C4B">
        <w:rPr>
          <w:noProof/>
          <w:lang w:val="en-US"/>
        </w:rPr>
        <w:drawing>
          <wp:inline distT="0" distB="0" distL="0" distR="0" wp14:anchorId="2852ED3C" wp14:editId="401DF96E">
            <wp:extent cx="4676775" cy="2074178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402" cy="207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8A64" w14:textId="652EFC78" w:rsidR="00444C4B" w:rsidRDefault="00444C4B">
      <w:pPr>
        <w:rPr>
          <w:lang w:val="en-US"/>
        </w:rPr>
      </w:pPr>
    </w:p>
    <w:p w14:paraId="5FD66721" w14:textId="31675B86" w:rsidR="00444C4B" w:rsidRDefault="00444C4B">
      <w:pPr>
        <w:rPr>
          <w:lang w:val="en-US"/>
        </w:rPr>
      </w:pPr>
    </w:p>
    <w:p w14:paraId="2D55E2C2" w14:textId="47D19733" w:rsidR="00444C4B" w:rsidRDefault="00F35C40">
      <w:pPr>
        <w:rPr>
          <w:lang w:val="en-US"/>
        </w:rPr>
      </w:pPr>
      <w:r>
        <w:rPr>
          <w:lang w:val="en-US"/>
        </w:rPr>
        <w:t>2</w:t>
      </w:r>
    </w:p>
    <w:p w14:paraId="5766B422" w14:textId="77777777" w:rsidR="00F35C40" w:rsidRDefault="00444C4B">
      <w:pPr>
        <w:rPr>
          <w:lang w:val="en-US"/>
        </w:rPr>
      </w:pPr>
      <w:r w:rsidRPr="00444C4B">
        <w:rPr>
          <w:noProof/>
          <w:lang w:val="en-US"/>
        </w:rPr>
        <w:drawing>
          <wp:inline distT="0" distB="0" distL="0" distR="0" wp14:anchorId="5C9A1421" wp14:editId="3EAD4E8C">
            <wp:extent cx="5686425" cy="30678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2043" cy="308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2664" w14:textId="19AB3040" w:rsidR="00444C4B" w:rsidRDefault="00F35C40">
      <w:pPr>
        <w:rPr>
          <w:lang w:val="en-US"/>
        </w:rPr>
      </w:pPr>
      <w:r>
        <w:rPr>
          <w:lang w:val="en-US"/>
        </w:rPr>
        <w:lastRenderedPageBreak/>
        <w:t>3</w:t>
      </w:r>
    </w:p>
    <w:p w14:paraId="0DFC8A59" w14:textId="1A194EA0" w:rsidR="00F35C40" w:rsidRDefault="00F35C40">
      <w:pPr>
        <w:rPr>
          <w:lang w:val="en-US"/>
        </w:rPr>
      </w:pPr>
      <w:r w:rsidRPr="00F35C40">
        <w:rPr>
          <w:noProof/>
          <w:lang w:val="en-US"/>
        </w:rPr>
        <w:drawing>
          <wp:inline distT="0" distB="0" distL="0" distR="0" wp14:anchorId="49A605AE" wp14:editId="48C1A486">
            <wp:extent cx="5940425" cy="2792730"/>
            <wp:effectExtent l="0" t="0" r="317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1489" w14:textId="12997382" w:rsidR="00F35C40" w:rsidRDefault="00F35C40">
      <w:pPr>
        <w:rPr>
          <w:lang w:val="en-US"/>
        </w:rPr>
      </w:pPr>
      <w:r>
        <w:rPr>
          <w:lang w:val="en-US"/>
        </w:rPr>
        <w:t>4</w:t>
      </w:r>
    </w:p>
    <w:p w14:paraId="23F10511" w14:textId="0E649EA8" w:rsidR="00F35C40" w:rsidRDefault="00F35C40">
      <w:pPr>
        <w:rPr>
          <w:lang w:val="en-US"/>
        </w:rPr>
      </w:pPr>
      <w:r w:rsidRPr="00F35C40">
        <w:rPr>
          <w:noProof/>
          <w:lang w:val="en-US"/>
        </w:rPr>
        <w:drawing>
          <wp:inline distT="0" distB="0" distL="0" distR="0" wp14:anchorId="5CD54D83" wp14:editId="118B052E">
            <wp:extent cx="5940425" cy="288099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00EB" w14:textId="77777777" w:rsidR="00BC771A" w:rsidRDefault="00BC771A" w:rsidP="00BC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7E850E" w14:textId="77777777" w:rsidR="00BC771A" w:rsidRDefault="00BC771A" w:rsidP="00BC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5D6E77" w14:textId="77777777" w:rsidR="00BC771A" w:rsidRDefault="00BC771A" w:rsidP="00BC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F6903A" w14:textId="77777777" w:rsidR="00BC771A" w:rsidRDefault="00BC771A" w:rsidP="00BC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2D1EF1" w14:textId="77777777" w:rsidR="00BC771A" w:rsidRDefault="00BC771A" w:rsidP="00BC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4FBDE9" w14:textId="77777777" w:rsidR="00BC771A" w:rsidRDefault="00BC771A" w:rsidP="00BC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9075E4" w14:textId="77777777" w:rsidR="00BC771A" w:rsidRDefault="00BC771A" w:rsidP="00BC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9D0E6F" w14:textId="77777777" w:rsidR="00BC771A" w:rsidRDefault="00BC771A" w:rsidP="00BC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DD3DB2" w14:textId="03BEC641" w:rsidR="00BC771A" w:rsidRDefault="00BC771A" w:rsidP="00BC771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Вывод</w:t>
      </w:r>
    </w:p>
    <w:p w14:paraId="6C18B5C6" w14:textId="5C3F84F9" w:rsidR="00BC771A" w:rsidRPr="00BC771A" w:rsidRDefault="00BC771A" w:rsidP="00BC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1A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лабораторной работы был закреплён базовый рабочий процесс Git: создание файла, добавление изменений в индекс и сохранение их в виде коммитов, а также отправка изменений в удалённый репозиторий на GitHub. Разделение изменений на два отдельных коммита (README.md отдельно от about.md и git_commands.txt) наглядно показало, что коммит — это логически завершённый набор изменений, а не просто «сохранение файла».</w:t>
      </w:r>
    </w:p>
    <w:p w14:paraId="0B024F9D" w14:textId="77777777" w:rsidR="00BC771A" w:rsidRPr="00BC771A" w:rsidRDefault="00BC771A" w:rsidP="00BC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1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тренажёром Learn Git Branching позволила на практике разобраться с ключевыми механизмами Git, которые сложно прочувствовать только через теорию:</w:t>
      </w:r>
    </w:p>
    <w:p w14:paraId="72B4F60D" w14:textId="77777777" w:rsidR="00BC771A" w:rsidRPr="00BC771A" w:rsidRDefault="00BC771A" w:rsidP="00BC7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BC771A">
        <w:rPr>
          <w:rFonts w:ascii="Courier New" w:eastAsia="Times New Roman" w:hAnsi="Courier New" w:cs="Courier New"/>
          <w:sz w:val="20"/>
          <w:szCs w:val="20"/>
          <w:lang w:eastAsia="ru-RU"/>
        </w:rPr>
        <w:t>git commit</w:t>
      </w:r>
      <w:r w:rsidRPr="00BC77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новый узел в дереве истории, привязанный к предыдущему коммиту;</w:t>
      </w:r>
    </w:p>
    <w:p w14:paraId="23503D85" w14:textId="77777777" w:rsidR="00BC771A" w:rsidRPr="00BC771A" w:rsidRDefault="00BC771A" w:rsidP="00BC7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1A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ветка (</w:t>
      </w:r>
      <w:r w:rsidRPr="00BC771A">
        <w:rPr>
          <w:rFonts w:ascii="Courier New" w:eastAsia="Times New Roman" w:hAnsi="Courier New" w:cs="Courier New"/>
          <w:sz w:val="20"/>
          <w:szCs w:val="20"/>
          <w:lang w:eastAsia="ru-RU"/>
        </w:rPr>
        <w:t>git branch</w:t>
      </w:r>
      <w:r w:rsidRPr="00BC771A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просто именованный указатель на конкретный коммит, а не копия всего проекта, поэтому создание веток в Git происходит мгновенно и не требует много ресурсов;</w:t>
      </w:r>
    </w:p>
    <w:p w14:paraId="5854E744" w14:textId="77777777" w:rsidR="00BC771A" w:rsidRPr="00BC771A" w:rsidRDefault="00BC771A" w:rsidP="00BC7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1A">
        <w:rPr>
          <w:rFonts w:ascii="Courier New" w:eastAsia="Times New Roman" w:hAnsi="Courier New" w:cs="Courier New"/>
          <w:sz w:val="20"/>
          <w:szCs w:val="20"/>
          <w:lang w:eastAsia="ru-RU"/>
        </w:rPr>
        <w:t>git checkout</w:t>
      </w:r>
      <w:r w:rsidRPr="00BC77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переключает HEAD (текущее положение) между ветками или коммитами;</w:t>
      </w:r>
    </w:p>
    <w:p w14:paraId="4C38EE46" w14:textId="77777777" w:rsidR="00BC771A" w:rsidRPr="00BC771A" w:rsidRDefault="00BC771A" w:rsidP="00BC7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1A">
        <w:rPr>
          <w:rFonts w:ascii="Courier New" w:eastAsia="Times New Roman" w:hAnsi="Courier New" w:cs="Courier New"/>
          <w:sz w:val="20"/>
          <w:szCs w:val="20"/>
          <w:lang w:eastAsia="ru-RU"/>
        </w:rPr>
        <w:t>git merge</w:t>
      </w:r>
      <w:r w:rsidRPr="00BC77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объединяет историю двух веток, создавая новый коммит с двумя родителями (что видно на дереве коммитов в задании 3, где ветки bugFix и main сошлись в одной точке);</w:t>
      </w:r>
    </w:p>
    <w:p w14:paraId="3F19D3B7" w14:textId="77777777" w:rsidR="00BC771A" w:rsidRPr="00BC771A" w:rsidRDefault="00BC771A" w:rsidP="00BC7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1A">
        <w:rPr>
          <w:rFonts w:ascii="Courier New" w:eastAsia="Times New Roman" w:hAnsi="Courier New" w:cs="Courier New"/>
          <w:sz w:val="20"/>
          <w:szCs w:val="20"/>
          <w:lang w:eastAsia="ru-RU"/>
        </w:rPr>
        <w:t>git rebase</w:t>
      </w:r>
      <w:r w:rsidRPr="00BC771A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отличие от merge, «переносит» коммиты одной ветки на вершину другой, выстраивая линейную историю без коммита слияния.</w:t>
      </w:r>
    </w:p>
    <w:p w14:paraId="5CDBD69D" w14:textId="77777777" w:rsidR="00BC771A" w:rsidRPr="00BC771A" w:rsidRDefault="00BC771A" w:rsidP="00BC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1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практическая работа в тренажёре дополнила теоретическое понимание того, зачем нужны распределённые системы контроля версий: они позволяют безопасно экспериментировать в отдельных ветках, не затрагивая основную версию проекта, и затем осознанно решать, как объединить изменения — через merge или rebase.</w:t>
      </w:r>
    </w:p>
    <w:p w14:paraId="78C53BA5" w14:textId="77777777" w:rsidR="00BC771A" w:rsidRPr="00BC771A" w:rsidRDefault="00BC771A" w:rsidP="00BC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7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навыки (базовые команды, коммиты, ветвление, слияние) являются минимально необходимым набором для дальнейшей командной работы с использованием Git и GitHub.</w:t>
      </w:r>
    </w:p>
    <w:p w14:paraId="45275844" w14:textId="77777777" w:rsidR="00BC771A" w:rsidRPr="00BC771A" w:rsidRDefault="00BC771A"/>
    <w:sectPr w:rsidR="00BC771A" w:rsidRPr="00BC7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701B2"/>
    <w:multiLevelType w:val="multilevel"/>
    <w:tmpl w:val="6AD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9C"/>
    <w:rsid w:val="00444C4B"/>
    <w:rsid w:val="00637D5A"/>
    <w:rsid w:val="008774B1"/>
    <w:rsid w:val="00A01E9C"/>
    <w:rsid w:val="00BC771A"/>
    <w:rsid w:val="00F3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6BFDF"/>
  <w15:chartTrackingRefBased/>
  <w15:docId w15:val="{FBB3F228-E36D-47B7-9225-1F74F939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7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BC77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7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2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4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6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8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8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1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2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05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84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15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Петухов</dc:creator>
  <cp:keywords/>
  <dc:description/>
  <cp:lastModifiedBy>Влад Петухов</cp:lastModifiedBy>
  <cp:revision>7</cp:revision>
  <dcterms:created xsi:type="dcterms:W3CDTF">2026-09-10T15:12:00Z</dcterms:created>
  <dcterms:modified xsi:type="dcterms:W3CDTF">2026-09-10T15:56:00Z</dcterms:modified>
</cp:coreProperties>
</file>