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Вимоги</w:t>
      </w:r>
    </w:p>
    <w:p w:rsidR="00000000" w:rsidDel="00000000" w:rsidP="00000000" w:rsidRDefault="00000000" w:rsidRPr="00000000">
      <w:pPr>
        <w:contextualSpacing w:val="0"/>
        <w:jc w:val="center"/>
        <w:rPr>
          <w:rFonts w:ascii="Georgia" w:cs="Georgia" w:eastAsia="Georgia" w:hAnsi="Georgia"/>
          <w:b w:val="1"/>
          <w:sz w:val="48"/>
          <w:szCs w:val="48"/>
        </w:rPr>
      </w:pPr>
      <w:r w:rsidDel="00000000" w:rsidR="00000000" w:rsidRPr="00000000">
        <w:rPr>
          <w:rtl w:val="0"/>
        </w:rPr>
      </w:r>
    </w:p>
    <w:p w:rsidR="00000000" w:rsidDel="00000000" w:rsidP="00000000" w:rsidRDefault="00000000" w:rsidRPr="00000000">
      <w:pPr>
        <w:contextualSpacing w:val="0"/>
        <w:jc w:val="center"/>
        <w:rPr>
          <w:rFonts w:ascii="Georgia" w:cs="Georgia" w:eastAsia="Georgia" w:hAnsi="Georgia"/>
          <w:b w:val="1"/>
          <w:sz w:val="48"/>
          <w:szCs w:val="48"/>
        </w:rPr>
      </w:pPr>
      <w:r w:rsidDel="00000000" w:rsidR="00000000" w:rsidRPr="00000000">
        <w:rPr>
          <w:rFonts w:ascii="Georgia" w:cs="Georgia" w:eastAsia="Georgia" w:hAnsi="Georgia"/>
          <w:b w:val="1"/>
          <w:sz w:val="44"/>
          <w:szCs w:val="44"/>
          <w:rtl w:val="0"/>
        </w:rPr>
        <w:t xml:space="preserve">The University of Awesomeness Library blog</w:t>
      </w: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36"/>
          <w:szCs w:val="36"/>
        </w:rPr>
      </w:pP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Палей В. О.</w:t>
      </w:r>
    </w:p>
    <w:p w:rsidR="00000000" w:rsidDel="00000000" w:rsidP="00000000" w:rsidRDefault="00000000" w:rsidRPr="00000000">
      <w:pPr>
        <w:contextualSpacing w:val="0"/>
        <w:jc w:val="righ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КП-71мп</w:t>
      </w:r>
    </w:p>
    <w:p w:rsidR="00000000" w:rsidDel="00000000" w:rsidP="00000000" w:rsidRDefault="00000000" w:rsidRPr="00000000">
      <w:pPr>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 Введення</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1. Призначення</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2. Область дії</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3. Визначення, акроніми та скорочення</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4. Короткий огляд</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2. Загальний опис</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1. Взаємодія продукту (з іншими продуктами і компонентами)</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2. Функції продукту (короткий опис)</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3. Характеристики користувача</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4. Обмеження</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 Детальні вимоги </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1. Вимоги до зовнішніх інтерфейсів</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2. Функціональні вимоги</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3. Вимоги до продуктивності</w:t>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4. Нефункціональні вимоги (надійність, доступність, безпеку та ін.)</w:t>
      </w:r>
    </w:p>
    <w:p w:rsidR="00000000" w:rsidDel="00000000" w:rsidP="00000000" w:rsidRDefault="00000000" w:rsidRPr="00000000">
      <w:pPr>
        <w:contextualSpacing w:val="0"/>
        <w:jc w:val="right"/>
        <w:rPr>
          <w:rFonts w:ascii="Georgia" w:cs="Georgia" w:eastAsia="Georgia" w:hAnsi="Georgia"/>
          <w:sz w:val="28"/>
          <w:szCs w:val="28"/>
        </w:rPr>
      </w:pP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4. Пріорітети та план реалізації</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 Введення</w:t>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w:t>
      </w:r>
      <w:r w:rsidDel="00000000" w:rsidR="00000000" w:rsidRPr="00000000">
        <w:rPr>
          <w:rFonts w:ascii="Georgia" w:cs="Georgia" w:eastAsia="Georgia" w:hAnsi="Georgia"/>
          <w:b w:val="1"/>
          <w:sz w:val="24"/>
          <w:szCs w:val="24"/>
          <w:rtl w:val="0"/>
        </w:rPr>
        <w:t xml:space="preserve">1 Призначення</w:t>
      </w:r>
    </w:p>
    <w:p w:rsidR="00000000" w:rsidDel="00000000" w:rsidP="00000000" w:rsidRDefault="00000000" w:rsidRPr="0000000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Призначення проекту - надати користувачам бібліотеки форум, для того щоб вони могли дізнаватися та обговорювати новини з життя бібліотеки. Читати записи та дізнаватися про події.</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Блог буде офіційною сторінкою UAL.</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 Область дії</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Блог повинен бути представлений у вигляді веб ресурсу, який зможуть відвідувати користувачі. З цього веб ресурсу вони повинні мати можливість отримати всю необхідну їм інформацію.</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Також блог необхідно зробити доступним з мобільних платформ.</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Необхідно реалізувати можливість адмініструвати блог: додавати інформацію про події, публікувати статті, редагувати їх, адмініструвати коментарі користувачів.</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Для доступу до ресурсу необхідне інтернет зєднання. Записи веб ресурсу будуть зберігатися в базі данних окремо.</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1.3. Визначення, акроніми та скорочення</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Користувач </w:t>
      </w:r>
      <w:r w:rsidDel="00000000" w:rsidR="00000000" w:rsidRPr="00000000">
        <w:rPr>
          <w:rFonts w:ascii="Georgia" w:cs="Georgia" w:eastAsia="Georgia" w:hAnsi="Georgia"/>
          <w:sz w:val="24"/>
          <w:szCs w:val="24"/>
          <w:rtl w:val="0"/>
        </w:rPr>
        <w:t xml:space="preserve">- людина що взаємодіє з блогом.</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Блог </w:t>
      </w:r>
      <w:r w:rsidDel="00000000" w:rsidR="00000000" w:rsidRPr="00000000">
        <w:rPr>
          <w:rFonts w:ascii="Georgia" w:cs="Georgia" w:eastAsia="Georgia" w:hAnsi="Georgia"/>
          <w:sz w:val="24"/>
          <w:szCs w:val="24"/>
          <w:rtl w:val="0"/>
        </w:rPr>
        <w:t xml:space="preserve">це веб-сайт, головний зміст якого — записи, зображення чи мультимедіа, що регулярно додаються</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Адміністратор </w:t>
      </w:r>
      <w:r w:rsidDel="00000000" w:rsidR="00000000" w:rsidRPr="00000000">
        <w:rPr>
          <w:rFonts w:ascii="Georgia" w:cs="Georgia" w:eastAsia="Georgia" w:hAnsi="Georgia"/>
          <w:sz w:val="24"/>
          <w:szCs w:val="24"/>
          <w:rtl w:val="0"/>
        </w:rPr>
        <w:t xml:space="preserve">- людина що є відповідальною за контент на сайті. Має можливість додавати записи, змінювати їх, видаляти коментарі користувачів.</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Адаптивний перегляд</w:t>
      </w:r>
      <w:r w:rsidDel="00000000" w:rsidR="00000000" w:rsidRPr="00000000">
        <w:rPr>
          <w:rFonts w:ascii="Georgia" w:cs="Georgia" w:eastAsia="Georgia" w:hAnsi="Georgia"/>
          <w:sz w:val="24"/>
          <w:szCs w:val="24"/>
          <w:rtl w:val="0"/>
        </w:rPr>
        <w:t xml:space="preserve"> - відображення веб ресурсу що не залежить від браузера та від платформи (ПК, мобільні телефони)</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1.4. Короткий огляд</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Цей документ визначає поставленні вимоги до блогу.</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 другій частині документу надана інформація про функціональні вимоги та взаємодію системи з іншими системами. Також вона визначає типи користувачів та можливу їхню взаємодію з блогом.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 третій частині буде надана детальна інформація про вимоги та наведенні певні сценарії користування.</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 четвертій частині буде представлена пріоритизація вимог. В це включенно обгрунтування пріоритету та пояснення чому не були використані альтернативи.</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2. Загальний опис</w:t>
      </w:r>
    </w:p>
    <w:p w:rsidR="00000000" w:rsidDel="00000000" w:rsidP="00000000" w:rsidRDefault="00000000" w:rsidRPr="00000000">
      <w:pPr>
        <w:contextualSpacing w:val="0"/>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Ця секція містить опис всієї системи.</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 Взаємодія продукту (з іншими продуктами і компонентами)</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Основним методом взаємодії користувачів з блогом буде веб браузер. Вигляд блогу не повинен бути різним на різних браузерах а також повинен мати можливість адаптивного перегляду. Адміністратори повинні мати можливість додавати контент та змінювати існуючий.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Для реалізації повинен бути створений інтерфейс с базою данних де і будуть зберігатися записи блогу.</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 Функції продукту (короткий опис)</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Блог буде платформою для обговорення та інформування користувачів </w:t>
      </w:r>
      <w:r w:rsidDel="00000000" w:rsidR="00000000" w:rsidRPr="00000000">
        <w:rPr>
          <w:rFonts w:ascii="Georgia" w:cs="Georgia" w:eastAsia="Georgia" w:hAnsi="Georgia"/>
          <w:rtl w:val="0"/>
        </w:rPr>
        <w:t xml:space="preserve">UAL. </w:t>
      </w:r>
      <w:r w:rsidDel="00000000" w:rsidR="00000000" w:rsidRPr="00000000">
        <w:rPr>
          <w:rFonts w:ascii="Georgia" w:cs="Georgia" w:eastAsia="Georgia" w:hAnsi="Georgia"/>
          <w:sz w:val="24"/>
          <w:szCs w:val="24"/>
          <w:rtl w:val="0"/>
        </w:rPr>
        <w:t xml:space="preserve">На ньому будуть публікуватися новини та події що мають відношення до бібліотеки. Користувачі які авторизувалися матимуть змогу коментувати повідомлення та обговорювати їх один з одним. Адміністратори  будуть  мати можливість змінювати контент за необхідності а також видаляти повідомлення користувачів що порушують правила блогу.</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3. Характеристики користувача</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 залежності від привелегій що будуть мати користувачі їх можна розділити на 3 группи:</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Гість - користувач що не авторизувався. Має змогу переглядати контент блогу, проте не може створювати коментарі.</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Авторизований користувач - користувач що має аккаунт в блозі і успішно авторизувався. Матиме змогу залишати коментарі під повідомленнями</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Адміністратор - користувач що має змогу видаляти та добавляти контент. Не обов'язково є спеціалістом в цифрових технологіях.</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2.4. Обмеження</w:t>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Через обмеженні часові ресурси проекту реалізація підтримки блогом мобільних пристроїв буде обмежена адаптивним веб ресурсом. Додавання окремого додатка могло б значно розширити фінкціональність блогу (наприклад, додати пуш-повідомлення про події що наближуються).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Можлива реалізація окремого додатка в наступній стадії проекту.</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Адаптивність функцій адміністрування також не буде реалізованна.</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Швидкодія буде гаратована при піковій кількості користувачів &lt;10 000. </w:t>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3. Детальні вимоги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 цій частині будуть представлені детальні вимоги до продукту</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 Вимоги до зовнішніх інтерфейсів</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 веб ресурсі блогу повинна бути реалізована можливість авторизації користувачів. Веб ресурс буде відправляти запит на авторизації до віддаленої бази данних та представляти авторизованому користувачу доступ до можливості залишати коментарі під записами. З іншої сторони, якщо користувач не зареєстрований, він все ще повинен мати можливість переглядати коментарі, хоч і без можливості їх додавати.</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Також необхідна реалізація веб інтерфейсу адміністратора на ресурсі. Адміністратор не обов'язково буде спеціалістом в данній сфері, тому інтерфейс додавання, редагування текстів, видаляння, видалення коментарів повинен бути максимально простим та інтуєтивно зрозумілим.</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Веб-ресурс повинен надавати доступ до давніших записів блогу через пошук по словам, або гортання списку записів.</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3.2. Функціональні вимоги</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НОМЕР: 1</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НАЗВА: Реєстрація користувача</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ОПИС: Користувач повинен мати можливість зареєструватися на сайті. Користувач повинен надати ім'я користувача, пароль, адресу електронної пошти.</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ЗАЛЕЖНІСТЬ: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НОМЕР: 2</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НАЗВА: Вхід в обліковий запис</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ОПИС: У випадку якщо користувач зареєстрованний він повинен мати можливість увійти в обліковий запис. Інформація про вхід буде збережена і в майбутьньому буде здійснюватися автоматично.</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ЗАЛЕЖНІСТЬ: 1</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НОМЕР: 3</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НАЗВА: Відновлення паролю</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ОПИС: У випадку якщо користувач зареєстрований тоді він повинен мати можливість відновити пароль. При запиті новий пароль буде відправлений користувачу на адресу електронної пошти.</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ЗАЛЕЖНІСТЬ: 1</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НОМЕР: 4</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НАЗВА: Пошук</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ОПИС: На головній сторінці веб ресурсу повинен бути відділ для пошуку контенту блогу. При введенні слів та словосполучень та відправленні запиту веб ресурс повинен показати сторінку з списком записів де ці слова та словосполучення зустрічались.</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ЗАЛЕЖНІСТЬ: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НОМЕР: 5</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НАЗВА: Перегляд записів блогу</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ОПИС: На головній сторінці веб ресурсу повинен бути список записів блогу відсортований за датою та з відображенням короткої версії запису. При натисканні на назву запису повинна відкритися відповідна сторінка запису з повною версією тексту та коментарями</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ЗАЛЕЖНІСТЬ: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НОМЕР: 6</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НАЗВА: Немає результатів пошуку</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ОПИС: Якщо пошук не дав результатів користувачу необхідно повідомити про це, але надати можливість здійснити ще один запит для більш точного пошуку.</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ЗАЛЕЖНІСТЬ: 4</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НОМЕР: 7</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НАЗВА: Сторінка профілю</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ОПИС: На веб ресурсі необхідно реалізувати сторінку профілю користувача. Після того як він здійснив авторизацію він повинен мати можливість зайти в свій профіль. В профілі він матиме змогу змінювати імя користувача, адресу електронної пошти, пароль, додавати іншу особисту інформацію.</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ЗАЛЕЖНІСТЬ: 1, 2</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НОМЕР: 8</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НАЗВА: Авторизація з правами адміністратора</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ОПИС: Якщо авторизація користувача була здійснена з використанням імені та паролю адміністратора, що збережені на сервері, після авторизації веб ресурс повинен показувати додаткові кнопки: Додати запис, Видалити запис, Редагувати запис, Видалити коментар. Кнопки мають бути залежними від контексту.</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ЗАЛЕЖНІСТЬ: 2</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НОМЕР: 9</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НАЗВА: Функція Додати запис</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ОПИС: Якщо користувач авторизований як адміністратор та натиснув кнопку Додати запис - повинна відкритися сторінка додавання нового запису, з всіма необхідними полями.</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ЗАЛЕЖНІСТЬ: 2</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НОМЕР: 10</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НАЗВА: Функція Видалити запис</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ОПИС: Якщо користувач авторизований як адміністратор та натиснув кнопку Видалити запис - після підтвердження дії, вибраний запис повинен видалитися.</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ЗАЛЕЖНІСТЬ: 2</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НОМЕР: 11</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НАЗВА: Функція Редагувати запис</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ОПИС: Якщо користувач авторизований як адміністратор та натиснув кнопку Редагувати запис - повинна відкритися сторінка редагування вибраного запису, з всіма необхідними полями.</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ЗАЛЕЖНІСТЬ: 2</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НОМЕР: 12</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НАЗВА: Функція Видалити коментар</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ОПИС: Якщо користувач авторизований як адміністратор та натиснув кнопку Видалити коментар - після підтвердження дії, вибраний коментар повинен видалитися.</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ЗАЛЕЖНІСТЬ: 2</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НОМЕР: 13</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НАЗВА: Додати коментар</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ОПИС: Якщо користувач авторизований та натиснув кнопку додати коментар - після підтвердження дії, вибраний коментар повинен відображатися на сторінці відповідного запису.</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ЗАЛЕЖНІСТЬ: 2,1,5</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Всі функції представвленні вище, за виключенням функцій адміністрування, повинні бути реалізовані адаптивно, тобто бути доступними на будь якій актуальній платформі.</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3.3. Вимоги до продуктивності</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Веб ресурс повинен одинаково швидко працювати незалежно від платформи на якій його переглядають. Час очікування завантаження записів та пошуку повинен бути прийнятним(не більше 2-5 с).</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3.4 Нефункціональні вимоги (надійність, доступність, безпеку та ін.)</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Веб ресурс повинен забезпечити нормальну швидкодію пошуку, авторизації та реєстрації, в ситуаціях коли сайтом користуються &lt;10 000 користувачів.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Користувачі що не авторизовані як адміністратор не повинні мати права доступу до адміністраторських функцій. Авторизація адміністратором повинна бути можлива лише через введення данних акаунту адміністратора. Необхідно передбачити можливість позбавлення користувача прав адміністратора, якщо його данні було скомпроментовано, або за будь якої іншої необхідності.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 Пріорітети</w:t>
      </w:r>
    </w:p>
    <w:p w:rsidR="00000000" w:rsidDel="00000000" w:rsidP="00000000" w:rsidRDefault="00000000" w:rsidRPr="00000000">
      <w:pPr>
        <w:contextualSpacing w:val="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Через обмеженні часові ресурси необхідно було обмежити масштаб проекту. На даному етапі не передбачаєтся створення виділеного мобільного додатку для блогу. Для користування блогом з мобільного пристрою передбачена адаптивність веб ресурсу, адже це швидше в реалізації.</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Також адміністраторські функції не будуть доступні з телефону. Адміністраторам зручніше буде додавати та редагувати контент з ПК, тому передбачається що з мобільних платформ адміністрування майже не буде використовуватися. Тому було прийняте рішення не додавати його зовсім для мобільних платформ.</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Функції каскадних коментарів, користувацьких груп та особистих повідомлень також не будуть реалізовані. Портал має більш інформативний характер та за виключенням коментарів не орієнтований на соціальну взаємодію між користувачами. </w:t>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Пікове навантаження на веб ресурс не передбачаєтся більшим ніж 10 000 одночасних користувачів, тому швидкодія буде розрахована на таку кількість. Це пов'язано з тим, що задача оптимізації ресурсу під велику кількість користувачів може заняти багато часу, а так як ресурс є блогом бібліотеки, та не орієнтований на велику кількість користувачів (їх кількість обмежена людьми що користуються бібліотекою), то і оптимізація на більшу кількість людей буде надлишковою.</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uk"/>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