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0B" w:rsidRPr="00A8400B" w:rsidRDefault="00A8400B" w:rsidP="00A8400B">
      <w:pPr>
        <w:shd w:val="clear" w:color="auto" w:fill="FFFFFF"/>
        <w:spacing w:after="150" w:line="240" w:lineRule="auto"/>
        <w:ind w:right="150"/>
        <w:outlineLvl w:val="0"/>
        <w:rPr>
          <w:rFonts w:ascii="Verdana" w:eastAsia="Times New Roman" w:hAnsi="Verdana" w:cs="Times New Roman"/>
          <w:color w:val="000000"/>
          <w:kern w:val="36"/>
          <w:sz w:val="43"/>
          <w:szCs w:val="43"/>
          <w:lang w:eastAsia="ru-RU"/>
        </w:rPr>
      </w:pPr>
      <w:r w:rsidRPr="00A8400B">
        <w:rPr>
          <w:rFonts w:ascii="Verdana" w:eastAsia="Times New Roman" w:hAnsi="Verdana" w:cs="Times New Roman"/>
          <w:color w:val="000000"/>
          <w:kern w:val="36"/>
          <w:sz w:val="43"/>
          <w:szCs w:val="43"/>
          <w:lang w:eastAsia="ru-RU"/>
        </w:rPr>
        <w:t>Задача № 2409</w:t>
      </w:r>
    </w:p>
    <w:p w:rsidR="00A8400B" w:rsidRPr="00A8400B" w:rsidRDefault="00A8400B" w:rsidP="00A8400B">
      <w:pPr>
        <w:shd w:val="clear" w:color="auto" w:fill="FFFFFF"/>
        <w:spacing w:before="75" w:after="75" w:line="240" w:lineRule="auto"/>
        <w:ind w:left="75" w:right="75"/>
        <w:rPr>
          <w:rFonts w:ascii="Verdana" w:eastAsia="Times New Roman" w:hAnsi="Verdana" w:cs="Times New Roman"/>
          <w:color w:val="000000"/>
          <w:lang w:eastAsia="ru-RU"/>
        </w:rPr>
      </w:pPr>
      <w:r w:rsidRPr="00A8400B">
        <w:rPr>
          <w:rFonts w:ascii="Verdana" w:eastAsia="Times New Roman" w:hAnsi="Verdana" w:cs="Times New Roman"/>
          <w:color w:val="000000"/>
          <w:lang w:eastAsia="ru-RU"/>
        </w:rPr>
        <w:t>Задание КИМ № 19: </w:t>
      </w:r>
      <w:r w:rsidRPr="00A8400B">
        <w:rPr>
          <w:rFonts w:ascii="Verdana" w:eastAsia="Times New Roman" w:hAnsi="Verdana" w:cs="Times New Roman"/>
          <w:b/>
          <w:bCs/>
          <w:color w:val="000000"/>
          <w:lang w:eastAsia="ru-RU"/>
        </w:rPr>
        <w:t>Теория игр</w:t>
      </w:r>
      <w:r w:rsidRPr="00A8400B">
        <w:rPr>
          <w:rFonts w:ascii="Verdana" w:eastAsia="Times New Roman" w:hAnsi="Verdana" w:cs="Times New Roman"/>
          <w:color w:val="000000"/>
          <w:lang w:eastAsia="ru-RU"/>
        </w:rPr>
        <w:br/>
        <w:t>Раздел № 154: </w:t>
      </w:r>
      <w:r w:rsidRPr="00A8400B">
        <w:rPr>
          <w:rFonts w:ascii="Verdana" w:eastAsia="Times New Roman" w:hAnsi="Verdana" w:cs="Times New Roman"/>
          <w:b/>
          <w:bCs/>
          <w:color w:val="000000"/>
          <w:lang w:eastAsia="ru-RU"/>
        </w:rPr>
        <w:t>Задачи с двумя кучами камней (ответ — число)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8400B" w:rsidRPr="00A8400B" w:rsidTr="00A8400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400B" w:rsidRPr="00A8400B" w:rsidRDefault="00A8400B" w:rsidP="00A8400B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 </w:t>
            </w:r>
            <w:r w:rsidRPr="00A84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добавить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в одну из куч </w:t>
            </w:r>
            <w:r w:rsidRPr="00A84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два камня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или </w:t>
            </w:r>
            <w:r w:rsidRPr="00A84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увеличить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количество камней в куче </w:t>
            </w:r>
            <w:r w:rsidRPr="00A84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два раза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Чтобы делать ходы, у каждого игрока есть неограниченное количество камней. Игра завершается в тот момент, когда суммарное количество камней в кучах становится не менее 82. Победителем считается игрок, сделавший последний ход, т. е. первым получивший позицию, в которой в кучах будет 82 или больше камней.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 начальный момент в первой куче было 9 камней, во второй куче – S камней, 1 ≤ S ≤ 72. Будем говорить, что игрок имеет выигрышную стратегию, если он может выиграть при любых ходах противника.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Ответьте на следующие вопросы: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 </w:t>
            </w:r>
            <w:r w:rsidRPr="00A84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Вопрос 1.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Известно, что Ваня выиграл своим первым ходом после неудачного первого хода Пети. Назовите минимальное значение S, при котором это возможно.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 </w:t>
            </w:r>
            <w:r w:rsidRPr="00A84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Вопрос 2.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Укажите минимальное значение S, при котором у Пети есть выигрышная стратегия, причём Петя не может выиграть первым ходом, но может выиграть своим вторым ходом независимо от того, как будет ходить Ваня.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  </w:t>
            </w:r>
            <w:r w:rsidRPr="00A8400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Вопрос 3.</w:t>
            </w:r>
            <w:r w:rsidRPr="00A840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Найдите два значения S, при которых у Вани есть выигрышная стратегия, позволяющая ему выиграть первым или вторым ходом при любой игре Пети, и при этом у Вани нет стратегии, которая позволит ему гарантированно выиграть первым ходом. Найденные значения запишите в ответе в порядке возрастания.</w:t>
            </w:r>
          </w:p>
        </w:tc>
      </w:tr>
    </w:tbl>
    <w:p w:rsidR="00495CA3" w:rsidRDefault="00A8400B">
      <w:r>
        <w:rPr>
          <w:rFonts w:ascii="Verdana" w:hAnsi="Verdana"/>
          <w:color w:val="000000"/>
          <w:shd w:val="clear" w:color="auto" w:fill="FFFFFF"/>
        </w:rPr>
        <w:t>1) 19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2) 18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FFFFF"/>
        </w:rPr>
        <w:t>3) 29 33</w:t>
      </w:r>
      <w:bookmarkStart w:id="0" w:name="_GoBack"/>
      <w:bookmarkEnd w:id="0"/>
    </w:p>
    <w:sectPr w:rsidR="00495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C1"/>
    <w:rsid w:val="00156CC1"/>
    <w:rsid w:val="00495CA3"/>
    <w:rsid w:val="00A8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CE158-ADBC-42BA-8F21-ABF82CA5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4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4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2021-12-11T08:06:00Z</dcterms:created>
  <dcterms:modified xsi:type="dcterms:W3CDTF">2021-12-11T08:06:00Z</dcterms:modified>
</cp:coreProperties>
</file>