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List Valderrama International School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5"/>
        <w:gridCol w:w="2955"/>
        <w:tblGridChange w:id="0">
          <w:tblGrid>
            <w:gridCol w:w="6045"/>
            <w:gridCol w:w="2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Chequeo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ESTATUTOS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 de Estudios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Estructura Organizacional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</w:rPr>
            </w:pPr>
            <w:hyperlink r:id="rId10">
              <w:r w:rsidDel="00000000" w:rsidR="00000000" w:rsidRPr="00000000">
                <w:rPr>
                  <w:color w:val="1155cc"/>
                  <w:highlight w:val="yellow"/>
                  <w:u w:val="single"/>
                  <w:rtl w:val="0"/>
                </w:rPr>
                <w:t xml:space="preserve">Planeación Curricular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POA 2025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 Planta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Tarifas 2025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Mapa de Procesos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FoHDU-YarhUykMI7QXahfmc3rtAFcD7P8J8cq42u2gc/edit?usp=sharing" TargetMode="External"/><Relationship Id="rId10" Type="http://schemas.openxmlformats.org/officeDocument/2006/relationships/hyperlink" Target="https://docs.google.com/document/d/1XHBzwgFFlSK4maEMu4La1uMfZLJ38JgCE1exkGRraF4/edit?usp=sharing" TargetMode="External"/><Relationship Id="rId13" Type="http://schemas.openxmlformats.org/officeDocument/2006/relationships/hyperlink" Target="https://drive.google.com/file/d/1r1TqyJyjacbRR59PylxVcSp2nnE52Kgh/view?usp=sharing" TargetMode="External"/><Relationship Id="rId12" Type="http://schemas.openxmlformats.org/officeDocument/2006/relationships/hyperlink" Target="https://docs.google.com/document/d/1zJ-04vQ-aSan7jn0b0312EqA6QDwH7_jSrR_SnhFNrM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Z8zbjwSQMxtp0EtvazasJ5MiBhU8yAC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CxD4XdovfO0RLkyrUWCRxvQ0G3W7NOUU7-PPec2b5A/edit?usp=sharing" TargetMode="External"/><Relationship Id="rId7" Type="http://schemas.openxmlformats.org/officeDocument/2006/relationships/hyperlink" Target="https://docs.google.com/document/d/1Y8tUm8r16wbMbVoT443isaFII8XYQ7o_iAw1Ou__Ayc/edit?usp=sharing" TargetMode="External"/><Relationship Id="rId8" Type="http://schemas.openxmlformats.org/officeDocument/2006/relationships/hyperlink" Target="https://docs.google.com/document/d/1U7ztNjuPhlUjuasttII-9CxoBN_-ecbz5Tbh4FBTd8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