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PLANEACIÓN CURRICULAR DE LAS ÁREAS</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2025 - 2026</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w:t>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Área</w:t>
      </w:r>
    </w:p>
    <w:p w:rsidR="00000000" w:rsidDel="00000000" w:rsidP="00000000" w:rsidRDefault="00000000" w:rsidRPr="00000000" w14:paraId="00000031">
      <w:pPr>
        <w:numPr>
          <w:ilvl w:val="0"/>
          <w:numId w:val="2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área</w:t>
      </w:r>
    </w:p>
    <w:p w:rsidR="00000000" w:rsidDel="00000000" w:rsidP="00000000" w:rsidRDefault="00000000" w:rsidRPr="00000000" w14:paraId="00000032">
      <w:pPr>
        <w:numPr>
          <w:ilvl w:val="0"/>
          <w:numId w:val="2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Intensidad horaria semanal</w:t>
      </w:r>
    </w:p>
    <w:p w:rsidR="00000000" w:rsidDel="00000000" w:rsidP="00000000" w:rsidRDefault="00000000" w:rsidRPr="00000000" w14:paraId="00000033">
      <w:pPr>
        <w:numPr>
          <w:ilvl w:val="0"/>
          <w:numId w:val="2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Niveles y grados en los que se imparte</w:t>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Diagnóstico del Área</w:t>
      </w:r>
    </w:p>
    <w:p w:rsidR="00000000" w:rsidDel="00000000" w:rsidP="00000000" w:rsidRDefault="00000000" w:rsidRPr="00000000" w14:paraId="00000036">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Fortalezas y debilidades identificadas</w:t>
      </w:r>
    </w:p>
    <w:p w:rsidR="00000000" w:rsidDel="00000000" w:rsidP="00000000" w:rsidRDefault="00000000" w:rsidRPr="00000000" w14:paraId="00000037">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Oportunidades de mejora</w:t>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3A">
      <w:pPr>
        <w:numPr>
          <w:ilvl w:val="0"/>
          <w:numId w:val="2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Importancia del área en el contexto educativo</w:t>
      </w:r>
    </w:p>
    <w:p w:rsidR="00000000" w:rsidDel="00000000" w:rsidP="00000000" w:rsidRDefault="00000000" w:rsidRPr="00000000" w14:paraId="0000003B">
      <w:pPr>
        <w:numPr>
          <w:ilvl w:val="0"/>
          <w:numId w:val="2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Alineación con los objetivos institucionales y nacionales</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Referente Legal</w:t>
      </w:r>
    </w:p>
    <w:p w:rsidR="00000000" w:rsidDel="00000000" w:rsidP="00000000" w:rsidRDefault="00000000" w:rsidRPr="00000000" w14:paraId="0000003E">
      <w:pPr>
        <w:numPr>
          <w:ilvl w:val="0"/>
          <w:numId w:val="3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Normatividad nacional (Ley General de Educación, decretos, resoluciones)</w:t>
      </w:r>
    </w:p>
    <w:p w:rsidR="00000000" w:rsidDel="00000000" w:rsidP="00000000" w:rsidRDefault="00000000" w:rsidRPr="00000000" w14:paraId="0000003F">
      <w:pPr>
        <w:numPr>
          <w:ilvl w:val="0"/>
          <w:numId w:val="3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Lineamientos curriculares del Ministerio de Educación Nacional</w:t>
      </w:r>
    </w:p>
    <w:p w:rsidR="00000000" w:rsidDel="00000000" w:rsidP="00000000" w:rsidRDefault="00000000" w:rsidRPr="00000000" w14:paraId="00000040">
      <w:pPr>
        <w:numPr>
          <w:ilvl w:val="0"/>
          <w:numId w:val="3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Estándares Básicos de Competencias</w:t>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43">
      <w:pPr>
        <w:numPr>
          <w:ilvl w:val="0"/>
          <w:numId w:val="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 del área</w:t>
      </w:r>
    </w:p>
    <w:p w:rsidR="00000000" w:rsidDel="00000000" w:rsidP="00000000" w:rsidRDefault="00000000" w:rsidRPr="00000000" w14:paraId="00000044">
      <w:pPr>
        <w:numPr>
          <w:ilvl w:val="0"/>
          <w:numId w:val="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 por niveles (Preescolar, Básica Primaria, Básica Secundaria, Media)</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Referente Conceptual</w:t>
      </w:r>
    </w:p>
    <w:p w:rsidR="00000000" w:rsidDel="00000000" w:rsidP="00000000" w:rsidRDefault="00000000" w:rsidRPr="00000000" w14:paraId="00000047">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Fundamentos pedagógicos</w:t>
      </w:r>
    </w:p>
    <w:p w:rsidR="00000000" w:rsidDel="00000000" w:rsidP="00000000" w:rsidRDefault="00000000" w:rsidRPr="00000000" w14:paraId="00000048">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Enfoques metodológicos</w:t>
      </w:r>
    </w:p>
    <w:p w:rsidR="00000000" w:rsidDel="00000000" w:rsidP="00000000" w:rsidRDefault="00000000" w:rsidRPr="00000000" w14:paraId="00000049">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Conceptos clave del área</w:t>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Competencias a Desarrollar</w:t>
      </w:r>
    </w:p>
    <w:p w:rsidR="00000000" w:rsidDel="00000000" w:rsidP="00000000" w:rsidRDefault="00000000" w:rsidRPr="00000000" w14:paraId="0000004C">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específicas del área</w:t>
      </w:r>
    </w:p>
    <w:p w:rsidR="00000000" w:rsidDel="00000000" w:rsidP="00000000" w:rsidRDefault="00000000" w:rsidRPr="00000000" w14:paraId="0000004D">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transversales</w:t>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Contenidos</w:t>
      </w:r>
    </w:p>
    <w:p w:rsidR="00000000" w:rsidDel="00000000" w:rsidP="00000000" w:rsidRDefault="00000000" w:rsidRPr="00000000" w14:paraId="00000050">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Ejes temáticos por grado</w:t>
      </w:r>
    </w:p>
    <w:p w:rsidR="00000000" w:rsidDel="00000000" w:rsidP="00000000" w:rsidRDefault="00000000" w:rsidRPr="00000000" w14:paraId="00000051">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 contenidos por períodos académicos</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w:t>
      </w:r>
    </w:p>
    <w:p w:rsidR="00000000" w:rsidDel="00000000" w:rsidP="00000000" w:rsidRDefault="00000000" w:rsidRPr="00000000" w14:paraId="00000054">
      <w:pPr>
        <w:numPr>
          <w:ilvl w:val="0"/>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didácticas</w:t>
      </w:r>
    </w:p>
    <w:p w:rsidR="00000000" w:rsidDel="00000000" w:rsidP="00000000" w:rsidRDefault="00000000" w:rsidRPr="00000000" w14:paraId="00000055">
      <w:pPr>
        <w:numPr>
          <w:ilvl w:val="0"/>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y materiales educativos</w:t>
      </w:r>
    </w:p>
    <w:p w:rsidR="00000000" w:rsidDel="00000000" w:rsidP="00000000" w:rsidRDefault="00000000" w:rsidRPr="00000000" w14:paraId="00000056">
      <w:pPr>
        <w:numPr>
          <w:ilvl w:val="0"/>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TIC en el área</w:t>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Evaluación</w:t>
      </w:r>
    </w:p>
    <w:p w:rsidR="00000000" w:rsidDel="00000000" w:rsidP="00000000" w:rsidRDefault="00000000" w:rsidRPr="00000000" w14:paraId="00000059">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evaluación del área</w:t>
      </w:r>
    </w:p>
    <w:p w:rsidR="00000000" w:rsidDel="00000000" w:rsidP="00000000" w:rsidRDefault="00000000" w:rsidRPr="00000000" w14:paraId="0000005A">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de valoración integral</w:t>
      </w:r>
    </w:p>
    <w:p w:rsidR="00000000" w:rsidDel="00000000" w:rsidP="00000000" w:rsidRDefault="00000000" w:rsidRPr="00000000" w14:paraId="0000005B">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Acciones de seguimiento para el mejoramiento de los desempeños</w:t>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Transversales</w:t>
      </w:r>
    </w:p>
    <w:p w:rsidR="00000000" w:rsidDel="00000000" w:rsidP="00000000" w:rsidRDefault="00000000" w:rsidRPr="00000000" w14:paraId="0000005E">
      <w:pPr>
        <w:numPr>
          <w:ilvl w:val="0"/>
          <w:numId w:val="2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Articulación con proyectos institucionales y obligatorios</w:t>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w:t>
      </w:r>
    </w:p>
    <w:p w:rsidR="00000000" w:rsidDel="00000000" w:rsidP="00000000" w:rsidRDefault="00000000" w:rsidRPr="00000000" w14:paraId="0000006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Humanos</w:t>
      </w:r>
    </w:p>
    <w:p w:rsidR="00000000" w:rsidDel="00000000" w:rsidP="00000000" w:rsidRDefault="00000000" w:rsidRPr="00000000" w14:paraId="00000062">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Físicos</w:t>
      </w:r>
    </w:p>
    <w:p w:rsidR="00000000" w:rsidDel="00000000" w:rsidP="00000000" w:rsidRDefault="00000000" w:rsidRPr="00000000" w14:paraId="00000063">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Tecnológicos</w:t>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Bibliografía y Cibergrafía</w:t>
      </w:r>
    </w:p>
    <w:p w:rsidR="00000000" w:rsidDel="00000000" w:rsidP="00000000" w:rsidRDefault="00000000" w:rsidRPr="00000000" w14:paraId="0000006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utilizadas para la planeación curricular</w:t>
      </w:r>
    </w:p>
    <w:p w:rsidR="00000000" w:rsidDel="00000000" w:rsidP="00000000" w:rsidRDefault="00000000" w:rsidRPr="00000000" w14:paraId="0000006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recomendados para docentes y estudiantes</w:t>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Anexos</w:t>
      </w:r>
    </w:p>
    <w:p w:rsidR="00000000" w:rsidDel="00000000" w:rsidP="00000000" w:rsidRDefault="00000000" w:rsidRPr="00000000" w14:paraId="0000006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Formatos de planeación de clases</w:t>
      </w:r>
    </w:p>
    <w:p w:rsidR="00000000" w:rsidDel="00000000" w:rsidP="00000000" w:rsidRDefault="00000000" w:rsidRPr="00000000" w14:paraId="0000006B">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Rúbricas de evaluación</w:t>
      </w:r>
    </w:p>
    <w:p w:rsidR="00000000" w:rsidDel="00000000" w:rsidP="00000000" w:rsidRDefault="00000000" w:rsidRPr="00000000" w14:paraId="0000006C">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documentos de apoyo</w:t>
      </w:r>
    </w:p>
    <w:p w:rsidR="00000000" w:rsidDel="00000000" w:rsidP="00000000" w:rsidRDefault="00000000" w:rsidRPr="00000000" w14:paraId="0000006D">
      <w:pPr>
        <w:jc w:val="center"/>
        <w:rPr>
          <w:b w:val="1"/>
          <w:bCs w:val="1"/>
        </w:rPr>
      </w:pPr>
      <w:r w:rsidDel="00000000" w:rsidR="00000000" w:rsidRPr="00000000">
        <w:rPr>
          <w:rtl w:val="0"/>
        </w:rPr>
      </w:r>
    </w:p>
    <w:p w:rsidR="00000000" w:rsidDel="00000000" w:rsidP="00000000" w:rsidRDefault="00000000" w:rsidRPr="00000000" w14:paraId="0000006E">
      <w:pPr>
        <w:jc w:val="left"/>
        <w:rPr>
          <w:b w:val="1"/>
          <w:bCs w:val="1"/>
        </w:rPr>
      </w:pPr>
      <w:r w:rsidDel="00000000" w:rsidR="00000000" w:rsidRPr="00000000">
        <w:rPr>
          <w:rtl w:val="0"/>
        </w:rPr>
      </w:r>
    </w:p>
    <w:p w:rsidR="00000000" w:rsidDel="00000000" w:rsidP="00000000" w:rsidRDefault="00000000" w:rsidRPr="00000000" w14:paraId="0000006F">
      <w:pPr>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 a la Planeación Curricular de las Áreas</w:t>
      </w:r>
    </w:p>
    <w:p w:rsidR="00000000" w:rsidDel="00000000" w:rsidP="00000000" w:rsidRDefault="00000000" w:rsidRPr="00000000" w14:paraId="0000007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International School, como institución educativa de vanguardia, reconoce la importancia fundamental de una planeación curricular sólida y coherente. Este documento presenta la Planeación Curricular de las Áreas, un instrumento esencial que guía nuestro quehacer educativo y asegura la calidad y pertinencia de nuestra oferta académica.</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Institucional</w:t>
      </w:r>
    </w:p>
    <w:p w:rsidR="00000000" w:rsidDel="00000000" w:rsidP="00000000" w:rsidRDefault="00000000" w:rsidRPr="00000000" w14:paraId="0000007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Fundado en el 2024, Valderrama International School se ha posicionado como un referente en educación bilingüe e internacional en Colombia. Nuestra misión es formar ciudadanos globales, críticos y comprometidos, capaces de enfrentar los desafíos del siglo XXI. Con un enfoque que integra lo mejor de los sistemas educativos colombiano e internacional, nos esforzamos por ofrecer una educación integral que prepare a nuestros estudiantes para el éxito en un mundo cada vez más interconectado y complejo.</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 de la Planeación Curricular</w:t>
      </w:r>
    </w:p>
    <w:p w:rsidR="00000000" w:rsidDel="00000000" w:rsidP="00000000" w:rsidRDefault="00000000" w:rsidRPr="00000000" w14:paraId="0000007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Planeación Curricular de las Áreas que presentamos a continuación tiene como propósito:</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Alinear nuestras prácticas educativas con los estándares nacionales e internacionales más exigentes.</w:t>
      </w:r>
    </w:p>
    <w:p w:rsidR="00000000" w:rsidDel="00000000" w:rsidP="00000000" w:rsidRDefault="00000000" w:rsidRPr="00000000" w14:paraId="0000007F">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un marco coherente y progresivo para el desarrollo de competencias en todas las áreas del conocimiento.</w:t>
      </w:r>
    </w:p>
    <w:p w:rsidR="00000000" w:rsidDel="00000000" w:rsidP="00000000" w:rsidRDefault="00000000" w:rsidRPr="00000000" w14:paraId="00000080">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la interdisciplinariedad y la aplicación práctica del conocimiento.</w:t>
      </w:r>
    </w:p>
    <w:p w:rsidR="00000000" w:rsidDel="00000000" w:rsidP="00000000" w:rsidRDefault="00000000" w:rsidRPr="00000000" w14:paraId="0000008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de manera efectiva nuestro enfoque bilingüe y multicultural en todas las áreas curriculares.</w:t>
      </w:r>
    </w:p>
    <w:p w:rsidR="00000000" w:rsidDel="00000000" w:rsidP="00000000" w:rsidRDefault="00000000" w:rsidRPr="00000000" w14:paraId="00000082">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criterios claros de evaluación que promuevan el aprendizaje continuo y significativo.</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Pedagógico</w:t>
      </w:r>
    </w:p>
    <w:p w:rsidR="00000000" w:rsidDel="00000000" w:rsidP="00000000" w:rsidRDefault="00000000" w:rsidRPr="00000000" w14:paraId="0000008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enfoque pedagógico se basa en los principios del constructivismo y el aprendizaje activo. Creemos en la importancia de:</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Situar al estudiante en el centro del proceso de aprendizaje.</w:t>
      </w:r>
    </w:p>
    <w:p w:rsidR="00000000" w:rsidDel="00000000" w:rsidP="00000000" w:rsidRDefault="00000000" w:rsidRPr="00000000" w14:paraId="00000089">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el pensamiento crítico y la resolución creativa de problemas.</w:t>
      </w:r>
    </w:p>
    <w:p w:rsidR="00000000" w:rsidDel="00000000" w:rsidP="00000000" w:rsidRDefault="00000000" w:rsidRPr="00000000" w14:paraId="0000008A">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habilidades de comunicación efectiva en múltiples idiomas y contextos.</w:t>
      </w:r>
    </w:p>
    <w:p w:rsidR="00000000" w:rsidDel="00000000" w:rsidP="00000000" w:rsidRDefault="00000000" w:rsidRPr="00000000" w14:paraId="0000008B">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la responsabilidad social y el compromiso ético.</w:t>
      </w:r>
    </w:p>
    <w:p w:rsidR="00000000" w:rsidDel="00000000" w:rsidP="00000000" w:rsidRDefault="00000000" w:rsidRPr="00000000" w14:paraId="0000008C">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la tecnología de manera significativa en el proceso educativo.</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Documento</w:t>
      </w:r>
    </w:p>
    <w:p w:rsidR="00000000" w:rsidDel="00000000" w:rsidP="00000000" w:rsidRDefault="00000000" w:rsidRPr="00000000" w14:paraId="0000008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de Planeación Curricular de las Áreas está organizado de manera que cada área académica cuente con una sección detallada que incluye:</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y justificación del área</w:t>
      </w:r>
    </w:p>
    <w:p w:rsidR="00000000" w:rsidDel="00000000" w:rsidP="00000000" w:rsidRDefault="00000000" w:rsidRPr="00000000" w14:paraId="0000009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generales y específicos</w:t>
      </w:r>
    </w:p>
    <w:p w:rsidR="00000000" w:rsidDel="00000000" w:rsidP="00000000" w:rsidRDefault="00000000" w:rsidRPr="00000000" w14:paraId="0000009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a desarrollar</w:t>
      </w:r>
    </w:p>
    <w:p w:rsidR="00000000" w:rsidDel="00000000" w:rsidP="00000000" w:rsidRDefault="00000000" w:rsidRPr="00000000" w14:paraId="0000009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Contenidos por grado y período académico</w:t>
      </w:r>
    </w:p>
    <w:p w:rsidR="00000000" w:rsidDel="00000000" w:rsidP="00000000" w:rsidRDefault="00000000" w:rsidRPr="00000000" w14:paraId="0000009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Metodologías de enseñanza-aprendizaje</w:t>
      </w:r>
    </w:p>
    <w:p w:rsidR="00000000" w:rsidDel="00000000" w:rsidP="00000000" w:rsidRDefault="00000000" w:rsidRPr="00000000" w14:paraId="0000009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y estrategias de evaluación</w:t>
      </w:r>
    </w:p>
    <w:p w:rsidR="00000000" w:rsidDel="00000000" w:rsidP="00000000" w:rsidRDefault="00000000" w:rsidRPr="00000000" w14:paraId="0000009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necesarios para su implementación efectiva</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Invitamos a toda la comunidad educativa - docentes, estudiantes, padres de familia y personal administrativo - a familiarizarse con este documento y a contribuir activamente en su implementación y mejora continua. La Planeación Curricular de las Áreas es un documento vivo que se revisará y actualizará periódicamente para asegurar su relevancia y efectividad en la formación integral de nuestros estudiantes.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center"/>
        <w:rPr>
          <w:b w:val="1"/>
          <w:bCs w:val="1"/>
        </w:rPr>
      </w:pPr>
      <w:r w:rsidDel="00000000" w:rsidR="00000000" w:rsidRPr="00000000">
        <w:rPr>
          <w:rtl w:val="0"/>
        </w:rPr>
      </w:r>
    </w:p>
    <w:p w:rsidR="00000000" w:rsidDel="00000000" w:rsidP="00000000" w:rsidRDefault="00000000" w:rsidRPr="00000000" w14:paraId="0000009D">
      <w:pPr>
        <w:jc w:val="center"/>
        <w:rPr>
          <w:b w:val="1"/>
          <w:bCs w:val="1"/>
        </w:rPr>
      </w:pPr>
      <w:r w:rsidDel="00000000" w:rsidR="00000000" w:rsidRPr="00000000">
        <w:rPr>
          <w:rtl w:val="0"/>
        </w:rPr>
      </w:r>
    </w:p>
    <w:p w:rsidR="00000000" w:rsidDel="00000000" w:rsidP="00000000" w:rsidRDefault="00000000" w:rsidRPr="00000000" w14:paraId="0000009E">
      <w:pPr>
        <w:jc w:val="center"/>
        <w:rPr>
          <w:b w:val="1"/>
          <w:bCs w:val="1"/>
        </w:rPr>
      </w:pPr>
      <w:r w:rsidDel="00000000" w:rsidR="00000000" w:rsidRPr="00000000">
        <w:rPr>
          <w:rtl w:val="0"/>
        </w:rPr>
      </w:r>
    </w:p>
    <w:p w:rsidR="00000000" w:rsidDel="00000000" w:rsidP="00000000" w:rsidRDefault="00000000" w:rsidRPr="00000000" w14:paraId="0000009F">
      <w:pPr>
        <w:jc w:val="center"/>
        <w:rPr>
          <w:b w:val="1"/>
          <w:bCs w:val="1"/>
        </w:rPr>
      </w:pPr>
      <w:r w:rsidDel="00000000" w:rsidR="00000000" w:rsidRPr="00000000">
        <w:rPr>
          <w:rtl w:val="0"/>
        </w:rPr>
      </w:r>
    </w:p>
    <w:p w:rsidR="00000000" w:rsidDel="00000000" w:rsidP="00000000" w:rsidRDefault="00000000" w:rsidRPr="00000000" w14:paraId="000000A0">
      <w:pPr>
        <w:jc w:val="center"/>
        <w:rPr>
          <w:b w:val="1"/>
          <w:bCs w:val="1"/>
        </w:rPr>
      </w:pPr>
      <w:r w:rsidDel="00000000" w:rsidR="00000000" w:rsidRPr="00000000">
        <w:rPr>
          <w:rtl w:val="0"/>
        </w:rPr>
      </w:r>
    </w:p>
    <w:p w:rsidR="00000000" w:rsidDel="00000000" w:rsidP="00000000" w:rsidRDefault="00000000" w:rsidRPr="00000000" w14:paraId="000000A1">
      <w:pPr>
        <w:jc w:val="center"/>
        <w:rPr>
          <w:b w:val="1"/>
          <w:bCs w:val="1"/>
        </w:rPr>
      </w:pPr>
      <w:r w:rsidDel="00000000" w:rsidR="00000000" w:rsidRPr="00000000">
        <w:rPr>
          <w:rtl w:val="0"/>
        </w:rPr>
      </w:r>
    </w:p>
    <w:p w:rsidR="00000000" w:rsidDel="00000000" w:rsidP="00000000" w:rsidRDefault="00000000" w:rsidRPr="00000000" w14:paraId="000000A2">
      <w:pPr>
        <w:jc w:val="center"/>
        <w:rPr>
          <w:b w:val="1"/>
          <w:bCs w:val="1"/>
        </w:rPr>
      </w:pPr>
      <w:r w:rsidDel="00000000" w:rsidR="00000000" w:rsidRPr="00000000">
        <w:rPr>
          <w:rtl w:val="0"/>
        </w:rPr>
      </w:r>
    </w:p>
    <w:p w:rsidR="00000000" w:rsidDel="00000000" w:rsidP="00000000" w:rsidRDefault="00000000" w:rsidRPr="00000000" w14:paraId="000000A3">
      <w:pPr>
        <w:jc w:val="center"/>
        <w:rPr>
          <w:b w:val="1"/>
          <w:bCs w:val="1"/>
        </w:rPr>
      </w:pPr>
      <w:r w:rsidDel="00000000" w:rsidR="00000000" w:rsidRPr="00000000">
        <w:rPr>
          <w:rtl w:val="0"/>
        </w:rPr>
      </w:r>
    </w:p>
    <w:p w:rsidR="00000000" w:rsidDel="00000000" w:rsidP="00000000" w:rsidRDefault="00000000" w:rsidRPr="00000000" w14:paraId="000000A4">
      <w:pPr>
        <w:jc w:val="center"/>
        <w:rPr>
          <w:b w:val="1"/>
          <w:bCs w:val="1"/>
        </w:rPr>
      </w:pPr>
      <w:r w:rsidDel="00000000" w:rsidR="00000000" w:rsidRPr="00000000">
        <w:rPr>
          <w:rtl w:val="0"/>
        </w:rPr>
      </w:r>
    </w:p>
    <w:p w:rsidR="00000000" w:rsidDel="00000000" w:rsidP="00000000" w:rsidRDefault="00000000" w:rsidRPr="00000000" w14:paraId="000000A5">
      <w:pPr>
        <w:jc w:val="center"/>
        <w:rPr>
          <w:b w:val="1"/>
          <w:bCs w:val="1"/>
        </w:rPr>
      </w:pPr>
      <w:r w:rsidDel="00000000" w:rsidR="00000000" w:rsidRPr="00000000">
        <w:rPr>
          <w:rtl w:val="0"/>
        </w:rPr>
      </w:r>
    </w:p>
    <w:p w:rsidR="00000000" w:rsidDel="00000000" w:rsidP="00000000" w:rsidRDefault="00000000" w:rsidRPr="00000000" w14:paraId="000000A6">
      <w:pPr>
        <w:jc w:val="center"/>
        <w:rPr>
          <w:b w:val="1"/>
          <w:bCs w:val="1"/>
        </w:rPr>
      </w:pPr>
      <w:r w:rsidDel="00000000" w:rsidR="00000000" w:rsidRPr="00000000">
        <w:rPr>
          <w:rtl w:val="0"/>
        </w:rPr>
      </w:r>
    </w:p>
    <w:p w:rsidR="00000000" w:rsidDel="00000000" w:rsidP="00000000" w:rsidRDefault="00000000" w:rsidRPr="00000000" w14:paraId="000000A7">
      <w:pPr>
        <w:jc w:val="center"/>
        <w:rPr>
          <w:b w:val="1"/>
          <w:bCs w:val="1"/>
        </w:rPr>
      </w:pPr>
      <w:r w:rsidDel="00000000" w:rsidR="00000000" w:rsidRPr="00000000">
        <w:rPr>
          <w:rtl w:val="0"/>
        </w:rPr>
      </w:r>
    </w:p>
    <w:p w:rsidR="00000000" w:rsidDel="00000000" w:rsidP="00000000" w:rsidRDefault="00000000" w:rsidRPr="00000000" w14:paraId="000000A8">
      <w:pPr>
        <w:jc w:val="center"/>
        <w:rPr>
          <w:b w:val="1"/>
          <w:bCs w:val="1"/>
        </w:rPr>
      </w:pPr>
      <w:r w:rsidDel="00000000" w:rsidR="00000000" w:rsidRPr="00000000">
        <w:rPr>
          <w:rtl w:val="0"/>
        </w:rPr>
      </w:r>
    </w:p>
    <w:p w:rsidR="00000000" w:rsidDel="00000000" w:rsidP="00000000" w:rsidRDefault="00000000" w:rsidRPr="00000000" w14:paraId="000000A9">
      <w:pPr>
        <w:jc w:val="center"/>
        <w:rPr>
          <w:b w:val="1"/>
          <w:bCs w:val="1"/>
        </w:rPr>
      </w:pPr>
      <w:r w:rsidDel="00000000" w:rsidR="00000000" w:rsidRPr="00000000">
        <w:rPr>
          <w:rtl w:val="0"/>
        </w:rPr>
      </w:r>
    </w:p>
    <w:p w:rsidR="00000000" w:rsidDel="00000000" w:rsidP="00000000" w:rsidRDefault="00000000" w:rsidRPr="00000000" w14:paraId="000000AA">
      <w:pPr>
        <w:jc w:val="center"/>
        <w:rPr>
          <w:b w:val="1"/>
          <w:bCs w:val="1"/>
        </w:rPr>
      </w:pPr>
      <w:r w:rsidDel="00000000" w:rsidR="00000000" w:rsidRPr="00000000">
        <w:rPr>
          <w:rtl w:val="0"/>
        </w:rPr>
      </w:r>
    </w:p>
    <w:p w:rsidR="00000000" w:rsidDel="00000000" w:rsidP="00000000" w:rsidRDefault="00000000" w:rsidRPr="00000000" w14:paraId="000000AB">
      <w:pPr>
        <w:jc w:val="center"/>
        <w:rPr>
          <w:b w:val="1"/>
          <w:bCs w:val="1"/>
        </w:rPr>
      </w:pPr>
      <w:r w:rsidDel="00000000" w:rsidR="00000000" w:rsidRPr="00000000">
        <w:rPr>
          <w:rtl w:val="0"/>
        </w:rPr>
      </w:r>
    </w:p>
    <w:p w:rsidR="00000000" w:rsidDel="00000000" w:rsidP="00000000" w:rsidRDefault="00000000" w:rsidRPr="00000000" w14:paraId="000000AC">
      <w:pPr>
        <w:jc w:val="center"/>
        <w:rPr>
          <w:b w:val="1"/>
          <w:bCs w:val="1"/>
        </w:rPr>
      </w:pPr>
      <w:r w:rsidDel="00000000" w:rsidR="00000000" w:rsidRPr="00000000">
        <w:rPr>
          <w:rtl w:val="0"/>
        </w:rPr>
      </w:r>
    </w:p>
    <w:p w:rsidR="00000000" w:rsidDel="00000000" w:rsidP="00000000" w:rsidRDefault="00000000" w:rsidRPr="00000000" w14:paraId="000000AD">
      <w:pPr>
        <w:jc w:val="center"/>
        <w:rPr>
          <w:b w:val="1"/>
          <w:bCs w:val="1"/>
        </w:rPr>
      </w:pPr>
      <w:r w:rsidDel="00000000" w:rsidR="00000000" w:rsidRPr="00000000">
        <w:rPr>
          <w:rtl w:val="0"/>
        </w:rPr>
      </w:r>
    </w:p>
    <w:p w:rsidR="00000000" w:rsidDel="00000000" w:rsidP="00000000" w:rsidRDefault="00000000" w:rsidRPr="00000000" w14:paraId="000000AE">
      <w:pPr>
        <w:jc w:val="center"/>
        <w:rPr>
          <w:b w:val="1"/>
          <w:bCs w:val="1"/>
        </w:rPr>
      </w:pP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rtl w:val="0"/>
        </w:rPr>
      </w:r>
    </w:p>
    <w:p w:rsidR="00000000" w:rsidDel="00000000" w:rsidP="00000000" w:rsidRDefault="00000000" w:rsidRPr="00000000" w14:paraId="000000B0">
      <w:pPr>
        <w:jc w:val="center"/>
        <w:rPr>
          <w:b w:val="1"/>
          <w:bCs w:val="1"/>
        </w:rPr>
      </w:pPr>
      <w:r w:rsidDel="00000000" w:rsidR="00000000" w:rsidRPr="00000000">
        <w:rPr>
          <w:rtl w:val="0"/>
        </w:rPr>
      </w:r>
    </w:p>
    <w:p w:rsidR="00000000" w:rsidDel="00000000" w:rsidP="00000000" w:rsidRDefault="00000000" w:rsidRPr="00000000" w14:paraId="000000B1">
      <w:pPr>
        <w:jc w:val="center"/>
        <w:rPr>
          <w:b w:val="1"/>
          <w:bCs w:val="1"/>
        </w:rPr>
      </w:pPr>
      <w:r w:rsidDel="00000000" w:rsidR="00000000" w:rsidRPr="00000000">
        <w:rPr>
          <w:rtl w:val="0"/>
        </w:rPr>
      </w:r>
    </w:p>
    <w:p w:rsidR="00000000" w:rsidDel="00000000" w:rsidP="00000000" w:rsidRDefault="00000000" w:rsidRPr="00000000" w14:paraId="000000B2">
      <w:pPr>
        <w:jc w:val="center"/>
        <w:rPr>
          <w:b w:val="1"/>
          <w:bCs w:val="1"/>
        </w:rPr>
      </w:pPr>
      <w:r w:rsidDel="00000000" w:rsidR="00000000" w:rsidRPr="00000000">
        <w:rPr>
          <w:rtl w:val="0"/>
        </w:rPr>
      </w:r>
    </w:p>
    <w:p w:rsidR="00000000" w:rsidDel="00000000" w:rsidP="00000000" w:rsidRDefault="00000000" w:rsidRPr="00000000" w14:paraId="000000B3">
      <w:pPr>
        <w:jc w:val="center"/>
        <w:rPr>
          <w:b w:val="1"/>
          <w:bCs w:val="1"/>
        </w:rPr>
      </w:pPr>
      <w:r w:rsidDel="00000000" w:rsidR="00000000" w:rsidRPr="00000000">
        <w:rPr>
          <w:rtl w:val="0"/>
        </w:rPr>
      </w:r>
    </w:p>
    <w:p w:rsidR="00000000" w:rsidDel="00000000" w:rsidP="00000000" w:rsidRDefault="00000000" w:rsidRPr="00000000" w14:paraId="000000B4">
      <w:pPr>
        <w:jc w:val="center"/>
        <w:rPr>
          <w:b w:val="1"/>
          <w:bCs w:val="1"/>
        </w:rPr>
      </w:pPr>
      <w:r w:rsidDel="00000000" w:rsidR="00000000" w:rsidRPr="00000000">
        <w:rPr>
          <w:rtl w:val="0"/>
        </w:rPr>
      </w:r>
    </w:p>
    <w:p w:rsidR="00000000" w:rsidDel="00000000" w:rsidP="00000000" w:rsidRDefault="00000000" w:rsidRPr="00000000" w14:paraId="000000B5">
      <w:pPr>
        <w:jc w:val="center"/>
        <w:rPr>
          <w:b w:val="1"/>
          <w:bCs w:val="1"/>
        </w:rPr>
      </w:pPr>
      <w:r w:rsidDel="00000000" w:rsidR="00000000" w:rsidRPr="00000000">
        <w:rPr>
          <w:rtl w:val="0"/>
        </w:rPr>
      </w:r>
    </w:p>
    <w:p w:rsidR="00000000" w:rsidDel="00000000" w:rsidP="00000000" w:rsidRDefault="00000000" w:rsidRPr="00000000" w14:paraId="000000B6">
      <w:pPr>
        <w:jc w:val="center"/>
        <w:rPr>
          <w:b w:val="1"/>
          <w:bCs w:val="1"/>
        </w:rPr>
      </w:pPr>
      <w:r w:rsidDel="00000000" w:rsidR="00000000" w:rsidRPr="00000000">
        <w:rPr>
          <w:rtl w:val="0"/>
        </w:rPr>
      </w:r>
    </w:p>
    <w:p w:rsidR="00000000" w:rsidDel="00000000" w:rsidP="00000000" w:rsidRDefault="00000000" w:rsidRPr="00000000" w14:paraId="000000B7">
      <w:pPr>
        <w:jc w:val="center"/>
        <w:rPr>
          <w:b w:val="1"/>
          <w:bCs w:val="1"/>
        </w:rPr>
      </w:pPr>
      <w:r w:rsidDel="00000000" w:rsidR="00000000" w:rsidRPr="00000000">
        <w:rPr>
          <w:rtl w:val="0"/>
        </w:rPr>
      </w:r>
    </w:p>
    <w:p w:rsidR="00000000" w:rsidDel="00000000" w:rsidP="00000000" w:rsidRDefault="00000000" w:rsidRPr="00000000" w14:paraId="000000B8">
      <w:pPr>
        <w:jc w:val="center"/>
        <w:rPr>
          <w:b w:val="1"/>
          <w:bCs w:val="1"/>
        </w:rPr>
      </w:pPr>
      <w:r w:rsidDel="00000000" w:rsidR="00000000" w:rsidRPr="00000000">
        <w:rPr>
          <w:rtl w:val="0"/>
        </w:rPr>
      </w:r>
    </w:p>
    <w:p w:rsidR="00000000" w:rsidDel="00000000" w:rsidP="00000000" w:rsidRDefault="00000000" w:rsidRPr="00000000" w14:paraId="000000B9">
      <w:pPr>
        <w:jc w:val="center"/>
        <w:rPr>
          <w:b w:val="1"/>
          <w:bCs w:val="1"/>
        </w:rPr>
      </w:pPr>
      <w:r w:rsidDel="00000000" w:rsidR="00000000" w:rsidRPr="00000000">
        <w:rPr>
          <w:rtl w:val="0"/>
        </w:rPr>
      </w:r>
    </w:p>
    <w:p w:rsidR="00000000" w:rsidDel="00000000" w:rsidP="00000000" w:rsidRDefault="00000000" w:rsidRPr="00000000" w14:paraId="000000BA">
      <w:pPr>
        <w:jc w:val="center"/>
        <w:rPr>
          <w:b w:val="1"/>
          <w:bCs w:val="1"/>
        </w:rPr>
      </w:pPr>
      <w:r w:rsidDel="00000000" w:rsidR="00000000" w:rsidRPr="00000000">
        <w:rPr>
          <w:rtl w:val="0"/>
        </w:rPr>
      </w:r>
    </w:p>
    <w:p w:rsidR="00000000" w:rsidDel="00000000" w:rsidP="00000000" w:rsidRDefault="00000000" w:rsidRPr="00000000" w14:paraId="000000BB">
      <w:pPr>
        <w:jc w:val="center"/>
        <w:rPr>
          <w:b w:val="1"/>
          <w:bCs w:val="1"/>
        </w:rPr>
      </w:pPr>
      <w:r w:rsidDel="00000000" w:rsidR="00000000" w:rsidRPr="00000000">
        <w:rPr>
          <w:rtl w:val="0"/>
        </w:rPr>
      </w:r>
    </w:p>
    <w:p w:rsidR="00000000" w:rsidDel="00000000" w:rsidP="00000000" w:rsidRDefault="00000000" w:rsidRPr="00000000" w14:paraId="000000BC">
      <w:pPr>
        <w:jc w:val="center"/>
        <w:rPr>
          <w:b w:val="1"/>
          <w:bCs w:val="1"/>
        </w:rPr>
      </w:pPr>
      <w:r w:rsidDel="00000000" w:rsidR="00000000" w:rsidRPr="00000000">
        <w:rPr>
          <w:rtl w:val="0"/>
        </w:rPr>
      </w:r>
    </w:p>
    <w:p w:rsidR="00000000" w:rsidDel="00000000" w:rsidP="00000000" w:rsidRDefault="00000000" w:rsidRPr="00000000" w14:paraId="000000BD">
      <w:pPr>
        <w:jc w:val="left"/>
        <w:rPr>
          <w:b w:val="1"/>
          <w:bCs w:val="1"/>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jc w:val="center"/>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Matemáticas</w:t>
      </w:r>
      <w:r w:rsidDel="00000000" w:rsidR="00000000" w:rsidRPr="00000000">
        <w:rPr>
          <w:rtl w:val="0"/>
        </w:rPr>
      </w:r>
    </w:p>
    <w:p w:rsidR="00000000" w:rsidDel="00000000" w:rsidP="00000000" w:rsidRDefault="00000000" w:rsidRPr="00000000" w14:paraId="000000BF">
      <w:pPr>
        <w:jc w:val="center"/>
        <w:rPr>
          <w:b w:val="1"/>
          <w:bCs w:val="1"/>
          <w:sz w:val="24"/>
          <w:szCs w:val="24"/>
        </w:rPr>
      </w:pPr>
      <w:r w:rsidDel="00000000" w:rsidR="00000000" w:rsidRPr="00000000">
        <w:rPr>
          <w:rtl w:val="0"/>
        </w:rPr>
      </w:r>
    </w:p>
    <w:p w:rsidR="00000000" w:rsidDel="00000000" w:rsidP="00000000" w:rsidRDefault="00000000" w:rsidRPr="00000000" w14:paraId="000000C0">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Nursery.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0C1">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0C2">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1.</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0C3">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0C4">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0C5">
      <w:pPr>
        <w:jc w:val="both"/>
        <w:rPr>
          <w:sz w:val="20"/>
          <w:szCs w:val="20"/>
        </w:rPr>
      </w:pPr>
      <w:r w:rsidDel="00000000" w:rsidR="00000000" w:rsidRPr="00000000">
        <w:rPr>
          <w:rtl w:val="0"/>
        </w:rPr>
      </w:r>
    </w:p>
    <w:tbl>
      <w:tblPr>
        <w:tblStyle w:val="Table1"/>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0D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D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0D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0D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0D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0D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0D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0D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0D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0D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0D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0D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0D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DF">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0E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E1">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0E2">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0E3">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0E4">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0E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0E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E8">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0E9">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0EA">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0EB">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0EC">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ED">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0E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EF">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0F0">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0F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F5">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0F6">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F7">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0F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FA">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0F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FC">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0F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FE">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1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Nursery.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111">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112">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2.</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113">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114">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115">
      <w:pPr>
        <w:jc w:val="both"/>
        <w:rPr>
          <w:sz w:val="20"/>
          <w:szCs w:val="20"/>
        </w:rPr>
      </w:pPr>
      <w:r w:rsidDel="00000000" w:rsidR="00000000" w:rsidRPr="00000000">
        <w:rPr>
          <w:rtl w:val="0"/>
        </w:rPr>
      </w:r>
    </w:p>
    <w:tbl>
      <w:tblPr>
        <w:tblStyle w:val="Table2"/>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12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2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12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12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12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12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12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12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12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12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12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12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12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2F">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13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31">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132">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133">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134">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13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13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38">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139">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13A">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13B">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13C">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3D">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13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3F">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140">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14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45">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146">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47">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14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4A">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14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4C">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14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4E">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1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Nursery.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164">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165">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3.</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166">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167">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168">
      <w:pPr>
        <w:jc w:val="both"/>
        <w:rPr>
          <w:sz w:val="20"/>
          <w:szCs w:val="20"/>
        </w:rPr>
      </w:pPr>
      <w:r w:rsidDel="00000000" w:rsidR="00000000" w:rsidRPr="00000000">
        <w:rPr>
          <w:rtl w:val="0"/>
        </w:rPr>
      </w:r>
    </w:p>
    <w:tbl>
      <w:tblPr>
        <w:tblStyle w:val="Table3"/>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175">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7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17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17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17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17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17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17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17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17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17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18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18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82">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183">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84">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18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186">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187">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18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18A">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8B">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18C">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18D">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18E">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18F">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90">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191">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92">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193">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197">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98">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19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9A">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19C">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9D">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19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9F">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1A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A1">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1A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Nursery.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1B5">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1B6">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4.</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1B7">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1B8">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1B9">
      <w:pPr>
        <w:jc w:val="both"/>
        <w:rPr>
          <w:sz w:val="20"/>
          <w:szCs w:val="20"/>
        </w:rPr>
      </w:pPr>
      <w:r w:rsidDel="00000000" w:rsidR="00000000" w:rsidRPr="00000000">
        <w:rPr>
          <w:rtl w:val="0"/>
        </w:rPr>
      </w:r>
    </w:p>
    <w:tbl>
      <w:tblPr>
        <w:tblStyle w:val="Table4"/>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1C6">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C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1C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1C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1C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1C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1C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1C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1C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1C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1D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1D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1D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D3">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1D4">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D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1D6">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1D7">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1D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1D9">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1DB">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DC">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1DD">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1DE">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1DF">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1E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1">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1E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3">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1E4">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1E8">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E9">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1EA">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EB">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1E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EE">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1EF">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F0">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1F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F2">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1F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Maternal.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208">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209">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1.</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20A">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20B">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20C">
      <w:pPr>
        <w:jc w:val="both"/>
        <w:rPr>
          <w:sz w:val="20"/>
          <w:szCs w:val="20"/>
        </w:rPr>
      </w:pPr>
      <w:r w:rsidDel="00000000" w:rsidR="00000000" w:rsidRPr="00000000">
        <w:rPr>
          <w:rtl w:val="0"/>
        </w:rPr>
      </w:r>
    </w:p>
    <w:tbl>
      <w:tblPr>
        <w:tblStyle w:val="Table5"/>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219">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1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21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21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21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21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21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22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22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22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22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22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22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26">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22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229">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22A">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22B">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22C">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22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F">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230">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231">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232">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233">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34">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235">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36">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237">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23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3C">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23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3E">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24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41">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24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43">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24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45">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24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Maternal.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259">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25A">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2.</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25B">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25C">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25D">
      <w:pPr>
        <w:jc w:val="both"/>
        <w:rPr>
          <w:sz w:val="20"/>
          <w:szCs w:val="20"/>
        </w:rPr>
      </w:pPr>
      <w:r w:rsidDel="00000000" w:rsidR="00000000" w:rsidRPr="00000000">
        <w:rPr>
          <w:rtl w:val="0"/>
        </w:rPr>
      </w:r>
    </w:p>
    <w:tbl>
      <w:tblPr>
        <w:tblStyle w:val="Table6"/>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26A">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26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26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26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26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27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27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27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27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27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27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276">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77">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278">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79">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27A">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27B">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27C">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27D">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27F">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80">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281">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282">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283">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284">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85">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286">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87">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288">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28C">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8D">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28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8F">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29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92">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293">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94">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29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96">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29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A">
      <w:pPr>
        <w:jc w:val="both"/>
        <w:rPr>
          <w:b w:val="1"/>
          <w:bCs w:val="1"/>
          <w:sz w:val="20"/>
          <w:szCs w:val="20"/>
        </w:rPr>
      </w:pPr>
      <w:r w:rsidDel="00000000" w:rsidR="00000000" w:rsidRPr="00000000">
        <w:rPr>
          <w:rtl w:val="0"/>
        </w:rPr>
      </w:r>
    </w:p>
    <w:p w:rsidR="00000000" w:rsidDel="00000000" w:rsidP="00000000" w:rsidRDefault="00000000" w:rsidRPr="00000000" w14:paraId="000002AB">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Maternal.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2AC">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2AD">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3.</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2AE">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2AF">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2B0">
      <w:pPr>
        <w:jc w:val="both"/>
        <w:rPr>
          <w:sz w:val="20"/>
          <w:szCs w:val="20"/>
        </w:rPr>
      </w:pPr>
      <w:r w:rsidDel="00000000" w:rsidR="00000000" w:rsidRPr="00000000">
        <w:rPr>
          <w:rtl w:val="0"/>
        </w:rPr>
      </w:r>
    </w:p>
    <w:tbl>
      <w:tblPr>
        <w:tblStyle w:val="Table7"/>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2BD">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B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2B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2C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2C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2C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2C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2C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2C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2C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2C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2C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2C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CA">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2CB">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CC">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2CD">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2CE">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2CF">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2D0">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2D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D3">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2D4">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2D5">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2D6">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2D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D8">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2D9">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DA">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2DB">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2DF">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E0">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2E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E2">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2E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E5">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2E6">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E7">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2E8">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2E9">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2E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B">
      <w:pPr>
        <w:jc w:val="both"/>
        <w:rPr>
          <w:b w:val="1"/>
          <w:bCs w:val="1"/>
          <w:sz w:val="20"/>
          <w:szCs w:val="20"/>
        </w:rPr>
      </w:pPr>
      <w:r w:rsidDel="00000000" w:rsidR="00000000" w:rsidRPr="00000000">
        <w:rPr>
          <w:rtl w:val="0"/>
        </w:rPr>
      </w:r>
    </w:p>
    <w:p w:rsidR="00000000" w:rsidDel="00000000" w:rsidP="00000000" w:rsidRDefault="00000000" w:rsidRPr="00000000" w14:paraId="000002FC">
      <w:pPr>
        <w:jc w:val="both"/>
        <w:rPr>
          <w:b w:val="1"/>
          <w:bCs w:val="1"/>
          <w:sz w:val="20"/>
          <w:szCs w:val="20"/>
        </w:rPr>
      </w:pPr>
      <w:r w:rsidDel="00000000" w:rsidR="00000000" w:rsidRPr="00000000">
        <w:rPr>
          <w:rtl w:val="0"/>
        </w:rPr>
      </w:r>
    </w:p>
    <w:p w:rsidR="00000000" w:rsidDel="00000000" w:rsidP="00000000" w:rsidRDefault="00000000" w:rsidRPr="00000000" w14:paraId="000002FD">
      <w:pPr>
        <w:jc w:val="both"/>
        <w:rPr>
          <w:b w:val="1"/>
          <w:bCs w:val="1"/>
          <w:sz w:val="20"/>
          <w:szCs w:val="20"/>
        </w:rPr>
      </w:pPr>
      <w:r w:rsidDel="00000000" w:rsidR="00000000" w:rsidRPr="00000000">
        <w:rPr>
          <w:rtl w:val="0"/>
        </w:rPr>
      </w:r>
    </w:p>
    <w:p w:rsidR="00000000" w:rsidDel="00000000" w:rsidP="00000000" w:rsidRDefault="00000000" w:rsidRPr="00000000" w14:paraId="000002FE">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Maternal.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2FF">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300">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4.</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301">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302">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303">
      <w:pPr>
        <w:jc w:val="both"/>
        <w:rPr>
          <w:sz w:val="20"/>
          <w:szCs w:val="20"/>
        </w:rPr>
      </w:pPr>
      <w:r w:rsidDel="00000000" w:rsidR="00000000" w:rsidRPr="00000000">
        <w:rPr>
          <w:rtl w:val="0"/>
        </w:rPr>
      </w:r>
    </w:p>
    <w:tbl>
      <w:tblPr>
        <w:tblStyle w:val="Table8"/>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31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1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31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31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31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31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31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31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31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31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31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31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31C">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1D">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31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1F">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320">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321">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322">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323">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325">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26">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327">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328">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329">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32A">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2B">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32C">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2D">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32E">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33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33">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33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35">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337">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38">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33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3A">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33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3C">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341">
      <w:pPr>
        <w:jc w:val="both"/>
        <w:rPr>
          <w:b w:val="1"/>
          <w:bCs w:val="1"/>
          <w:sz w:val="20"/>
          <w:szCs w:val="20"/>
        </w:rPr>
      </w:pPr>
      <w:r w:rsidDel="00000000" w:rsidR="00000000" w:rsidRPr="00000000">
        <w:rPr>
          <w:rtl w:val="0"/>
        </w:rPr>
      </w:r>
    </w:p>
    <w:p w:rsidR="00000000" w:rsidDel="00000000" w:rsidP="00000000" w:rsidRDefault="00000000" w:rsidRPr="00000000" w14:paraId="00000342">
      <w:pPr>
        <w:jc w:val="both"/>
        <w:rPr>
          <w:b w:val="1"/>
          <w:bCs w:val="1"/>
          <w:sz w:val="20"/>
          <w:szCs w:val="20"/>
        </w:rPr>
      </w:pPr>
      <w:r w:rsidDel="00000000" w:rsidR="00000000" w:rsidRPr="00000000">
        <w:rPr>
          <w:rtl w:val="0"/>
        </w:rPr>
      </w:r>
    </w:p>
    <w:p w:rsidR="00000000" w:rsidDel="00000000" w:rsidP="00000000" w:rsidRDefault="00000000" w:rsidRPr="00000000" w14:paraId="00000343">
      <w:pPr>
        <w:jc w:val="both"/>
        <w:rPr>
          <w:b w:val="1"/>
          <w:bCs w:val="1"/>
          <w:sz w:val="20"/>
          <w:szCs w:val="20"/>
        </w:rPr>
      </w:pPr>
      <w:r w:rsidDel="00000000" w:rsidR="00000000" w:rsidRPr="00000000">
        <w:rPr>
          <w:rtl w:val="0"/>
        </w:rPr>
      </w:r>
    </w:p>
    <w:p w:rsidR="00000000" w:rsidDel="00000000" w:rsidP="00000000" w:rsidRDefault="00000000" w:rsidRPr="00000000" w14:paraId="00000344">
      <w:pPr>
        <w:jc w:val="both"/>
        <w:rPr>
          <w:b w:val="1"/>
          <w:bCs w:val="1"/>
          <w:sz w:val="20"/>
          <w:szCs w:val="20"/>
        </w:rPr>
      </w:pPr>
      <w:r w:rsidDel="00000000" w:rsidR="00000000" w:rsidRPr="00000000">
        <w:rPr>
          <w:rtl w:val="0"/>
        </w:rPr>
      </w:r>
    </w:p>
    <w:p w:rsidR="00000000" w:rsidDel="00000000" w:rsidP="00000000" w:rsidRDefault="00000000" w:rsidRPr="00000000" w14:paraId="00000345">
      <w:pPr>
        <w:jc w:val="both"/>
        <w:rPr>
          <w:b w:val="1"/>
          <w:bCs w:val="1"/>
          <w:sz w:val="20"/>
          <w:szCs w:val="20"/>
        </w:rPr>
      </w:pPr>
      <w:r w:rsidDel="00000000" w:rsidR="00000000" w:rsidRPr="00000000">
        <w:rPr>
          <w:rtl w:val="0"/>
        </w:rPr>
      </w:r>
    </w:p>
    <w:p w:rsidR="00000000" w:rsidDel="00000000" w:rsidP="00000000" w:rsidRDefault="00000000" w:rsidRPr="00000000" w14:paraId="00000346">
      <w:pPr>
        <w:jc w:val="both"/>
        <w:rPr>
          <w:b w:val="1"/>
          <w:bCs w:val="1"/>
          <w:sz w:val="20"/>
          <w:szCs w:val="20"/>
        </w:rPr>
      </w:pPr>
      <w:r w:rsidDel="00000000" w:rsidR="00000000" w:rsidRPr="00000000">
        <w:rPr>
          <w:rtl w:val="0"/>
        </w:rPr>
      </w:r>
    </w:p>
    <w:p w:rsidR="00000000" w:rsidDel="00000000" w:rsidP="00000000" w:rsidRDefault="00000000" w:rsidRPr="00000000" w14:paraId="00000347">
      <w:pPr>
        <w:jc w:val="center"/>
        <w:rPr>
          <w:b w:val="1"/>
          <w:bCs w:val="1"/>
          <w:sz w:val="20"/>
          <w:szCs w:val="20"/>
        </w:rPr>
      </w:pPr>
      <w:r w:rsidDel="00000000" w:rsidR="00000000" w:rsidRPr="00000000">
        <w:rPr>
          <w:b w:val="1"/>
          <w:bCs w:val="1"/>
          <w:sz w:val="20"/>
          <w:szCs w:val="20"/>
          <w:rtl w:val="0"/>
        </w:rPr>
        <w:t xml:space="preserve">English Language Arts</w:t>
      </w:r>
    </w:p>
    <w:p w:rsidR="00000000" w:rsidDel="00000000" w:rsidP="00000000" w:rsidRDefault="00000000" w:rsidRPr="00000000" w14:paraId="00000348">
      <w:pPr>
        <w:jc w:val="both"/>
        <w:rPr>
          <w:b w:val="1"/>
          <w:bCs w:val="1"/>
          <w:sz w:val="20"/>
          <w:szCs w:val="20"/>
        </w:rPr>
      </w:pPr>
      <w:r w:rsidDel="00000000" w:rsidR="00000000" w:rsidRPr="00000000">
        <w:rPr>
          <w:rtl w:val="0"/>
        </w:rPr>
      </w:r>
    </w:p>
    <w:p w:rsidR="00000000" w:rsidDel="00000000" w:rsidP="00000000" w:rsidRDefault="00000000" w:rsidRPr="00000000" w14:paraId="00000349">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Prekinder.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34A">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sz w:val="20"/>
          <w:szCs w:val="20"/>
          <w:rtl w:val="0"/>
        </w:rPr>
        <w:t xml:space="preserve">Communication, language </w:t>
      </w:r>
      <w:r w:rsidDel="00000000" w:rsidR="00000000" w:rsidRPr="00000000">
        <w:rPr>
          <w:sz w:val="20"/>
          <w:szCs w:val="20"/>
          <w:rtl w:val="0"/>
        </w:rPr>
        <w:t xml:space="preserve">and</w:t>
      </w:r>
      <w:r w:rsidDel="00000000" w:rsidR="00000000" w:rsidRPr="00000000">
        <w:rPr>
          <w:sz w:val="20"/>
          <w:szCs w:val="20"/>
          <w:rtl w:val="0"/>
        </w:rPr>
        <w:t xml:space="preserve"> literacy.</w:t>
      </w:r>
    </w:p>
    <w:p w:rsidR="00000000" w:rsidDel="00000000" w:rsidP="00000000" w:rsidRDefault="00000000" w:rsidRPr="00000000" w14:paraId="0000034B">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1.</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34C">
      <w:pPr>
        <w:jc w:val="both"/>
        <w:rPr>
          <w:sz w:val="20"/>
          <w:szCs w:val="20"/>
        </w:rPr>
      </w:pPr>
      <w:r w:rsidDel="00000000" w:rsidR="00000000" w:rsidRPr="00000000">
        <w:rPr>
          <w:b w:val="1"/>
          <w:bCs w:val="1"/>
          <w:sz w:val="20"/>
          <w:szCs w:val="20"/>
          <w:rtl w:val="0"/>
        </w:rPr>
        <w:t xml:space="preserve">Estándar: </w:t>
      </w:r>
      <w:r w:rsidDel="00000000" w:rsidR="00000000" w:rsidRPr="00000000">
        <w:rPr>
          <w:sz w:val="20"/>
          <w:szCs w:val="20"/>
          <w:rtl w:val="0"/>
        </w:rPr>
        <w:t xml:space="preserve">Demonstrates understanding of the organization and basic features of print.</w:t>
      </w:r>
      <w:r w:rsidDel="00000000" w:rsidR="00000000" w:rsidRPr="00000000">
        <w:rPr>
          <w:rtl w:val="0"/>
        </w:rPr>
      </w:r>
    </w:p>
    <w:p w:rsidR="00000000" w:rsidDel="00000000" w:rsidP="00000000" w:rsidRDefault="00000000" w:rsidRPr="00000000" w14:paraId="0000034D">
      <w:pPr>
        <w:jc w:val="both"/>
        <w:rPr>
          <w:sz w:val="20"/>
          <w:szCs w:val="20"/>
        </w:rPr>
      </w:pPr>
      <w:r w:rsidDel="00000000" w:rsidR="00000000" w:rsidRPr="00000000">
        <w:rPr>
          <w:b w:val="1"/>
          <w:bCs w:val="1"/>
          <w:sz w:val="20"/>
          <w:szCs w:val="20"/>
          <w:rtl w:val="0"/>
        </w:rPr>
        <w:t xml:space="preserve">Pregunta Problema: </w:t>
      </w:r>
      <w:r w:rsidDel="00000000" w:rsidR="00000000" w:rsidRPr="00000000">
        <w:rPr>
          <w:sz w:val="20"/>
          <w:szCs w:val="20"/>
          <w:rtl w:val="0"/>
        </w:rPr>
        <w:t xml:space="preserve">To what extent can Pre-K students recognize and understand the basic features of print to begin developing foundational reading and writing skills?</w:t>
      </w:r>
    </w:p>
    <w:p w:rsidR="00000000" w:rsidDel="00000000" w:rsidP="00000000" w:rsidRDefault="00000000" w:rsidRPr="00000000" w14:paraId="0000034E">
      <w:pPr>
        <w:jc w:val="both"/>
        <w:rPr>
          <w:sz w:val="20"/>
          <w:szCs w:val="20"/>
        </w:rPr>
      </w:pPr>
      <w:r w:rsidDel="00000000" w:rsidR="00000000" w:rsidRPr="00000000">
        <w:rPr>
          <w:rtl w:val="0"/>
        </w:rPr>
      </w:r>
    </w:p>
    <w:tbl>
      <w:tblPr>
        <w:tblStyle w:val="Table9"/>
        <w:tblW w:w="1522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025"/>
        <w:gridCol w:w="2310"/>
        <w:gridCol w:w="2625"/>
        <w:gridCol w:w="2160"/>
        <w:gridCol w:w="3645"/>
        <w:tblGridChange w:id="0">
          <w:tblGrid>
            <w:gridCol w:w="2460"/>
            <w:gridCol w:w="2025"/>
            <w:gridCol w:w="2310"/>
            <w:gridCol w:w="2625"/>
            <w:gridCol w:w="2160"/>
            <w:gridCol w:w="364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both"/>
              <w:rPr>
                <w:sz w:val="20"/>
                <w:szCs w:val="20"/>
              </w:rPr>
            </w:pPr>
            <w:r w:rsidDel="00000000" w:rsidR="00000000" w:rsidRPr="00000000">
              <w:rPr>
                <w:b w:val="1"/>
                <w:bCs w:val="1"/>
                <w:sz w:val="20"/>
                <w:szCs w:val="20"/>
                <w:rtl w:val="0"/>
              </w:rPr>
              <w:t xml:space="preserve">Apply </w:t>
            </w:r>
            <w:r w:rsidDel="00000000" w:rsidR="00000000" w:rsidRPr="00000000">
              <w:rPr>
                <w:sz w:val="20"/>
                <w:szCs w:val="20"/>
                <w:rtl w:val="0"/>
              </w:rPr>
              <w:t xml:space="preserve">understanding of basic print concepts to identify words, letters, and reading direction in simple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35A">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5B">
            <w:pPr>
              <w:widowControl w:val="0"/>
              <w:numPr>
                <w:ilvl w:val="0"/>
                <w:numId w:val="16"/>
              </w:numPr>
              <w:spacing w:line="240" w:lineRule="auto"/>
              <w:ind w:left="720" w:hanging="360"/>
              <w:jc w:val="both"/>
              <w:rPr>
                <w:sz w:val="20"/>
                <w:szCs w:val="20"/>
                <w:u w:val="none"/>
              </w:rPr>
            </w:pPr>
            <w:r w:rsidDel="00000000" w:rsidR="00000000" w:rsidRPr="00000000">
              <w:rPr>
                <w:sz w:val="20"/>
                <w:szCs w:val="20"/>
                <w:rtl w:val="0"/>
              </w:rPr>
              <w:t xml:space="preserve">Quizziz.</w:t>
            </w:r>
          </w:p>
          <w:p w:rsidR="00000000" w:rsidDel="00000000" w:rsidP="00000000" w:rsidRDefault="00000000" w:rsidRPr="00000000" w14:paraId="0000035C">
            <w:pPr>
              <w:widowControl w:val="0"/>
              <w:numPr>
                <w:ilvl w:val="0"/>
                <w:numId w:val="16"/>
              </w:numPr>
              <w:spacing w:line="240" w:lineRule="auto"/>
              <w:ind w:left="720" w:hanging="360"/>
              <w:jc w:val="both"/>
              <w:rPr>
                <w:sz w:val="20"/>
                <w:szCs w:val="20"/>
                <w:u w:val="none"/>
              </w:rPr>
            </w:pPr>
            <w:r w:rsidDel="00000000" w:rsidR="00000000" w:rsidRPr="00000000">
              <w:rPr>
                <w:sz w:val="20"/>
                <w:szCs w:val="20"/>
                <w:rtl w:val="0"/>
              </w:rPr>
              <w:t xml:space="preserve">Kahoot.</w:t>
            </w:r>
          </w:p>
          <w:p w:rsidR="00000000" w:rsidDel="00000000" w:rsidP="00000000" w:rsidRDefault="00000000" w:rsidRPr="00000000" w14:paraId="0000035D">
            <w:pPr>
              <w:widowControl w:val="0"/>
              <w:numPr>
                <w:ilvl w:val="0"/>
                <w:numId w:val="16"/>
              </w:numPr>
              <w:spacing w:line="240" w:lineRule="auto"/>
              <w:ind w:left="720" w:hanging="360"/>
              <w:jc w:val="both"/>
              <w:rPr>
                <w:sz w:val="20"/>
                <w:szCs w:val="20"/>
                <w:u w:val="none"/>
              </w:rPr>
            </w:pPr>
            <w:r w:rsidDel="00000000" w:rsidR="00000000" w:rsidRPr="00000000">
              <w:rPr>
                <w:sz w:val="20"/>
                <w:szCs w:val="20"/>
                <w:rtl w:val="0"/>
              </w:rPr>
              <w:t xml:space="preserve">Google Slides.</w:t>
            </w:r>
          </w:p>
          <w:p w:rsidR="00000000" w:rsidDel="00000000" w:rsidP="00000000" w:rsidRDefault="00000000" w:rsidRPr="00000000" w14:paraId="0000035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5F">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36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61">
            <w:pPr>
              <w:widowControl w:val="0"/>
              <w:numPr>
                <w:ilvl w:val="0"/>
                <w:numId w:val="23"/>
              </w:numPr>
              <w:spacing w:line="240" w:lineRule="auto"/>
              <w:ind w:left="720" w:hanging="360"/>
              <w:jc w:val="both"/>
              <w:rPr>
                <w:sz w:val="20"/>
                <w:szCs w:val="20"/>
                <w:u w:val="none"/>
              </w:rPr>
            </w:pPr>
            <w:r w:rsidDel="00000000" w:rsidR="00000000" w:rsidRPr="00000000">
              <w:rPr>
                <w:sz w:val="20"/>
                <w:szCs w:val="20"/>
                <w:rtl w:val="0"/>
              </w:rPr>
              <w:t xml:space="preserve">Bulletin boards.</w:t>
            </w:r>
          </w:p>
          <w:p w:rsidR="00000000" w:rsidDel="00000000" w:rsidP="00000000" w:rsidRDefault="00000000" w:rsidRPr="00000000" w14:paraId="00000362">
            <w:pPr>
              <w:widowControl w:val="0"/>
              <w:numPr>
                <w:ilvl w:val="0"/>
                <w:numId w:val="23"/>
              </w:numPr>
              <w:spacing w:line="240" w:lineRule="auto"/>
              <w:ind w:left="720" w:hanging="360"/>
              <w:jc w:val="both"/>
              <w:rPr>
                <w:sz w:val="20"/>
                <w:szCs w:val="20"/>
                <w:u w:val="none"/>
              </w:rPr>
            </w:pPr>
            <w:r w:rsidDel="00000000" w:rsidR="00000000" w:rsidRPr="00000000">
              <w:rPr>
                <w:sz w:val="20"/>
                <w:szCs w:val="20"/>
                <w:rtl w:val="0"/>
              </w:rPr>
              <w:t xml:space="preserve">Markers.</w:t>
            </w:r>
          </w:p>
          <w:p w:rsidR="00000000" w:rsidDel="00000000" w:rsidP="00000000" w:rsidRDefault="00000000" w:rsidRPr="00000000" w14:paraId="00000363">
            <w:pPr>
              <w:widowControl w:val="0"/>
              <w:numPr>
                <w:ilvl w:val="0"/>
                <w:numId w:val="23"/>
              </w:numPr>
              <w:spacing w:line="240" w:lineRule="auto"/>
              <w:ind w:left="720" w:hanging="360"/>
              <w:jc w:val="both"/>
              <w:rPr>
                <w:sz w:val="20"/>
                <w:szCs w:val="20"/>
                <w:u w:val="none"/>
              </w:rPr>
            </w:pPr>
            <w:r w:rsidDel="00000000" w:rsidR="00000000" w:rsidRPr="00000000">
              <w:rPr>
                <w:sz w:val="20"/>
                <w:szCs w:val="20"/>
                <w:rtl w:val="0"/>
              </w:rPr>
              <w:t xml:space="preserve">Pencils.</w:t>
            </w:r>
          </w:p>
          <w:p w:rsidR="00000000" w:rsidDel="00000000" w:rsidP="00000000" w:rsidRDefault="00000000" w:rsidRPr="00000000" w14:paraId="00000364">
            <w:pPr>
              <w:widowControl w:val="0"/>
              <w:numPr>
                <w:ilvl w:val="0"/>
                <w:numId w:val="23"/>
              </w:numPr>
              <w:spacing w:line="240" w:lineRule="auto"/>
              <w:ind w:left="720" w:hanging="360"/>
              <w:jc w:val="both"/>
              <w:rPr>
                <w:sz w:val="20"/>
                <w:szCs w:val="20"/>
                <w:u w:val="none"/>
              </w:rPr>
            </w:pPr>
            <w:r w:rsidDel="00000000" w:rsidR="00000000" w:rsidRPr="00000000">
              <w:rPr>
                <w:sz w:val="20"/>
                <w:szCs w:val="20"/>
                <w:rtl w:val="0"/>
              </w:rPr>
              <w:t xml:space="preserve">Crayons.</w:t>
            </w:r>
          </w:p>
          <w:p w:rsidR="00000000" w:rsidDel="00000000" w:rsidP="00000000" w:rsidRDefault="00000000" w:rsidRPr="00000000" w14:paraId="00000365">
            <w:pPr>
              <w:widowControl w:val="0"/>
              <w:numPr>
                <w:ilvl w:val="0"/>
                <w:numId w:val="23"/>
              </w:numPr>
              <w:spacing w:line="240" w:lineRule="auto"/>
              <w:ind w:left="720" w:hanging="360"/>
              <w:jc w:val="both"/>
              <w:rPr>
                <w:sz w:val="20"/>
                <w:szCs w:val="20"/>
                <w:u w:val="none"/>
              </w:rPr>
            </w:pPr>
            <w:r w:rsidDel="00000000" w:rsidR="00000000" w:rsidRPr="00000000">
              <w:rPr>
                <w:sz w:val="20"/>
                <w:szCs w:val="20"/>
                <w:rtl w:val="0"/>
              </w:rPr>
              <w:t xml:space="preserve">Notebook.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36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68">
            <w:pPr>
              <w:widowControl w:val="0"/>
              <w:numPr>
                <w:ilvl w:val="0"/>
                <w:numId w:val="25"/>
              </w:numPr>
              <w:spacing w:line="240" w:lineRule="auto"/>
              <w:ind w:left="425.1968503937013" w:hanging="360"/>
              <w:jc w:val="both"/>
              <w:rPr>
                <w:sz w:val="20"/>
                <w:szCs w:val="20"/>
                <w:u w:val="none"/>
              </w:rPr>
            </w:pPr>
            <w:r w:rsidDel="00000000" w:rsidR="00000000" w:rsidRPr="00000000">
              <w:rPr>
                <w:b w:val="1"/>
                <w:bCs w:val="1"/>
                <w:sz w:val="20"/>
                <w:szCs w:val="20"/>
                <w:rtl w:val="0"/>
              </w:rPr>
              <w:t xml:space="preserve">“Letter Hunt”</w:t>
            </w:r>
            <w:r w:rsidDel="00000000" w:rsidR="00000000" w:rsidRPr="00000000">
              <w:rPr>
                <w:sz w:val="20"/>
                <w:szCs w:val="20"/>
                <w:rtl w:val="0"/>
              </w:rPr>
              <w:t xml:space="preserve">: Students go on a letter hunt around the classroom, looking for specific letters in their environment (on posters, books, labels) and naming them. Teachers can observe and note which letters students recognize.</w:t>
            </w:r>
          </w:p>
          <w:p w:rsidR="00000000" w:rsidDel="00000000" w:rsidP="00000000" w:rsidRDefault="00000000" w:rsidRPr="00000000" w14:paraId="00000369">
            <w:pPr>
              <w:widowControl w:val="0"/>
              <w:numPr>
                <w:ilvl w:val="0"/>
                <w:numId w:val="25"/>
              </w:numPr>
              <w:spacing w:line="240" w:lineRule="auto"/>
              <w:ind w:left="425.1968503937013" w:hanging="360"/>
              <w:jc w:val="both"/>
              <w:rPr>
                <w:sz w:val="20"/>
                <w:szCs w:val="20"/>
                <w:u w:val="none"/>
              </w:rPr>
            </w:pPr>
            <w:r w:rsidDel="00000000" w:rsidR="00000000" w:rsidRPr="00000000">
              <w:rPr>
                <w:b w:val="1"/>
                <w:bCs w:val="1"/>
                <w:sz w:val="20"/>
                <w:szCs w:val="20"/>
                <w:rtl w:val="0"/>
              </w:rPr>
              <w:t xml:space="preserve">“Finger-Tracking Practice”:</w:t>
            </w:r>
            <w:r w:rsidDel="00000000" w:rsidR="00000000" w:rsidRPr="00000000">
              <w:rPr>
                <w:sz w:val="20"/>
                <w:szCs w:val="20"/>
                <w:rtl w:val="0"/>
              </w:rPr>
              <w:t xml:space="preserve"> In group reading time, students practice pointing with their finger from left to right as the teacher reads aloud, helping them develop a sense of reading direction.</w:t>
            </w:r>
          </w:p>
          <w:p w:rsidR="00000000" w:rsidDel="00000000" w:rsidP="00000000" w:rsidRDefault="00000000" w:rsidRPr="00000000" w14:paraId="0000036A">
            <w:pPr>
              <w:widowControl w:val="0"/>
              <w:numPr>
                <w:ilvl w:val="0"/>
                <w:numId w:val="25"/>
              </w:numPr>
              <w:spacing w:line="240" w:lineRule="auto"/>
              <w:ind w:left="425.1968503937013" w:hanging="360"/>
              <w:jc w:val="both"/>
              <w:rPr>
                <w:sz w:val="20"/>
                <w:szCs w:val="20"/>
                <w:u w:val="none"/>
              </w:rPr>
            </w:pPr>
            <w:r w:rsidDel="00000000" w:rsidR="00000000" w:rsidRPr="00000000">
              <w:rPr>
                <w:b w:val="1"/>
                <w:bCs w:val="1"/>
                <w:sz w:val="20"/>
                <w:szCs w:val="20"/>
                <w:rtl w:val="0"/>
              </w:rPr>
              <w:t xml:space="preserve">“Letter &amp; Word Sorting”:</w:t>
            </w:r>
            <w:r w:rsidDel="00000000" w:rsidR="00000000" w:rsidRPr="00000000">
              <w:rPr>
                <w:sz w:val="20"/>
                <w:szCs w:val="20"/>
                <w:rtl w:val="0"/>
              </w:rPr>
              <w:t xml:space="preserve"> Students work with a partner to sort flashcards of letters and words, noticing uppercase and lowercase differences, and discussing these with the teacher.</w:t>
            </w:r>
          </w:p>
          <w:p w:rsidR="00000000" w:rsidDel="00000000" w:rsidP="00000000" w:rsidRDefault="00000000" w:rsidRPr="00000000" w14:paraId="0000036B">
            <w:pPr>
              <w:widowControl w:val="0"/>
              <w:numPr>
                <w:ilvl w:val="0"/>
                <w:numId w:val="25"/>
              </w:numPr>
              <w:spacing w:line="240" w:lineRule="auto"/>
              <w:ind w:left="425.1968503937013" w:hanging="360"/>
              <w:jc w:val="both"/>
              <w:rPr>
                <w:sz w:val="20"/>
                <w:szCs w:val="20"/>
                <w:u w:val="none"/>
              </w:rPr>
            </w:pPr>
            <w:r w:rsidDel="00000000" w:rsidR="00000000" w:rsidRPr="00000000">
              <w:rPr>
                <w:b w:val="1"/>
                <w:bCs w:val="1"/>
                <w:sz w:val="20"/>
                <w:szCs w:val="20"/>
                <w:rtl w:val="0"/>
              </w:rPr>
              <w:t xml:space="preserve">“Comparing Print”:</w:t>
            </w:r>
            <w:r w:rsidDel="00000000" w:rsidR="00000000" w:rsidRPr="00000000">
              <w:rPr>
                <w:sz w:val="20"/>
                <w:szCs w:val="20"/>
                <w:rtl w:val="0"/>
              </w:rPr>
              <w:t xml:space="preserve"> Students observe a classroom poster and a storybook page, pointing out differences between letters, words, and sentences with the teacher’s guidance.</w:t>
            </w:r>
          </w:p>
          <w:p w:rsidR="00000000" w:rsidDel="00000000" w:rsidP="00000000" w:rsidRDefault="00000000" w:rsidRPr="00000000" w14:paraId="0000036C">
            <w:pPr>
              <w:widowControl w:val="0"/>
              <w:numPr>
                <w:ilvl w:val="0"/>
                <w:numId w:val="25"/>
              </w:numPr>
              <w:spacing w:line="240" w:lineRule="auto"/>
              <w:ind w:left="425.1968503937013" w:hanging="360"/>
              <w:jc w:val="both"/>
              <w:rPr>
                <w:sz w:val="20"/>
                <w:szCs w:val="20"/>
                <w:u w:val="none"/>
              </w:rPr>
            </w:pPr>
            <w:r w:rsidDel="00000000" w:rsidR="00000000" w:rsidRPr="00000000">
              <w:rPr>
                <w:b w:val="1"/>
                <w:bCs w:val="1"/>
                <w:sz w:val="20"/>
                <w:szCs w:val="20"/>
                <w:rtl w:val="0"/>
              </w:rPr>
              <w:t xml:space="preserve">“Community Sign Exploration”:</w:t>
            </w:r>
            <w:r w:rsidDel="00000000" w:rsidR="00000000" w:rsidRPr="00000000">
              <w:rPr>
                <w:sz w:val="20"/>
                <w:szCs w:val="20"/>
                <w:rtl w:val="0"/>
              </w:rPr>
              <w:t xml:space="preserve"> Students bring in photos of letters or words they recognize in their community (traffic signs, store signs, etc.) and share them with the class, describing the letters and words they found.</w:t>
            </w:r>
          </w:p>
          <w:p w:rsidR="00000000" w:rsidDel="00000000" w:rsidP="00000000" w:rsidRDefault="00000000" w:rsidRPr="00000000" w14:paraId="0000036D">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6E">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36F">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70">
            <w:pPr>
              <w:widowControl w:val="0"/>
              <w:numPr>
                <w:ilvl w:val="0"/>
                <w:numId w:val="31"/>
              </w:numPr>
              <w:spacing w:line="240" w:lineRule="auto"/>
              <w:ind w:left="425.1968503937013" w:hanging="360"/>
              <w:jc w:val="both"/>
              <w:rPr>
                <w:sz w:val="20"/>
                <w:szCs w:val="20"/>
                <w:u w:val="none"/>
              </w:rPr>
            </w:pPr>
            <w:r w:rsidDel="00000000" w:rsidR="00000000" w:rsidRPr="00000000">
              <w:rPr>
                <w:b w:val="1"/>
                <w:bCs w:val="1"/>
                <w:sz w:val="20"/>
                <w:szCs w:val="20"/>
                <w:rtl w:val="0"/>
              </w:rPr>
              <w:t xml:space="preserve">“Letter Bingo”:</w:t>
            </w:r>
            <w:r w:rsidDel="00000000" w:rsidR="00000000" w:rsidRPr="00000000">
              <w:rPr>
                <w:sz w:val="20"/>
                <w:szCs w:val="20"/>
                <w:rtl w:val="0"/>
              </w:rPr>
              <w:t xml:space="preserve"> Students play a bingo game where they match spoken letters to letters on their bingo cards. This assesses their ability to recognize and name letters.</w:t>
            </w:r>
          </w:p>
          <w:p w:rsidR="00000000" w:rsidDel="00000000" w:rsidP="00000000" w:rsidRDefault="00000000" w:rsidRPr="00000000" w14:paraId="00000371">
            <w:pPr>
              <w:widowControl w:val="0"/>
              <w:numPr>
                <w:ilvl w:val="0"/>
                <w:numId w:val="31"/>
              </w:numPr>
              <w:spacing w:line="240" w:lineRule="auto"/>
              <w:ind w:left="425.1968503937013" w:hanging="360"/>
              <w:jc w:val="both"/>
              <w:rPr>
                <w:sz w:val="20"/>
                <w:szCs w:val="20"/>
                <w:u w:val="none"/>
              </w:rPr>
            </w:pPr>
            <w:r w:rsidDel="00000000" w:rsidR="00000000" w:rsidRPr="00000000">
              <w:rPr>
                <w:b w:val="1"/>
                <w:bCs w:val="1"/>
                <w:sz w:val="20"/>
                <w:szCs w:val="20"/>
                <w:rtl w:val="0"/>
              </w:rPr>
              <w:t xml:space="preserve">“Left-to-Right Worksheet”: </w:t>
            </w:r>
            <w:r w:rsidDel="00000000" w:rsidR="00000000" w:rsidRPr="00000000">
              <w:rPr>
                <w:sz w:val="20"/>
                <w:szCs w:val="20"/>
                <w:rtl w:val="0"/>
              </w:rPr>
              <w:t xml:space="preserve">Students complete a worksheet where they trace arrows or lines from left to right, demonstrating understanding of reading direction. </w:t>
            </w:r>
          </w:p>
          <w:p w:rsidR="00000000" w:rsidDel="00000000" w:rsidP="00000000" w:rsidRDefault="00000000" w:rsidRPr="00000000" w14:paraId="00000372">
            <w:pPr>
              <w:widowControl w:val="0"/>
              <w:numPr>
                <w:ilvl w:val="0"/>
                <w:numId w:val="31"/>
              </w:numPr>
              <w:spacing w:line="240" w:lineRule="auto"/>
              <w:ind w:left="425.1968503937013" w:hanging="360"/>
              <w:jc w:val="both"/>
              <w:rPr>
                <w:sz w:val="20"/>
                <w:szCs w:val="20"/>
                <w:u w:val="none"/>
              </w:rPr>
            </w:pPr>
            <w:r w:rsidDel="00000000" w:rsidR="00000000" w:rsidRPr="00000000">
              <w:rPr>
                <w:b w:val="1"/>
                <w:bCs w:val="1"/>
                <w:sz w:val="20"/>
                <w:szCs w:val="20"/>
                <w:rtl w:val="0"/>
              </w:rPr>
              <w:t xml:space="preserve">“Letter and Word Matching”:</w:t>
            </w:r>
            <w:r w:rsidDel="00000000" w:rsidR="00000000" w:rsidRPr="00000000">
              <w:rPr>
                <w:sz w:val="20"/>
                <w:szCs w:val="20"/>
                <w:rtl w:val="0"/>
              </w:rPr>
              <w:t xml:space="preserve"> Students complete a matching activity, pairing uppercase letters with lowercase and simple words with their illustrations, showcasing their ability to relate concepts.</w:t>
            </w:r>
          </w:p>
          <w:p w:rsidR="00000000" w:rsidDel="00000000" w:rsidP="00000000" w:rsidRDefault="00000000" w:rsidRPr="00000000" w14:paraId="00000373">
            <w:pPr>
              <w:widowControl w:val="0"/>
              <w:numPr>
                <w:ilvl w:val="0"/>
                <w:numId w:val="31"/>
              </w:numPr>
              <w:spacing w:line="240" w:lineRule="auto"/>
              <w:ind w:left="425.1968503937013" w:hanging="360"/>
              <w:jc w:val="both"/>
              <w:rPr>
                <w:sz w:val="20"/>
                <w:szCs w:val="20"/>
                <w:u w:val="none"/>
              </w:rPr>
            </w:pPr>
            <w:r w:rsidDel="00000000" w:rsidR="00000000" w:rsidRPr="00000000">
              <w:rPr>
                <w:b w:val="1"/>
                <w:bCs w:val="1"/>
                <w:sz w:val="20"/>
                <w:szCs w:val="20"/>
                <w:rtl w:val="0"/>
              </w:rPr>
              <w:t xml:space="preserve">“Class Book Walk”:</w:t>
            </w:r>
            <w:r w:rsidDel="00000000" w:rsidR="00000000" w:rsidRPr="00000000">
              <w:rPr>
                <w:sz w:val="20"/>
                <w:szCs w:val="20"/>
                <w:rtl w:val="0"/>
              </w:rPr>
              <w:t xml:space="preserve"> Students take a “book walk” with a checklist, looking for and identifying letters, words, and phrases in several classroom books. They share what they find, comparing how print appears in different texts.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numPr>
                <w:ilvl w:val="0"/>
                <w:numId w:val="40"/>
              </w:numPr>
              <w:spacing w:line="240" w:lineRule="auto"/>
              <w:ind w:left="425.19685039370086" w:hanging="360"/>
              <w:jc w:val="both"/>
              <w:rPr>
                <w:sz w:val="20"/>
                <w:szCs w:val="20"/>
                <w:u w:val="none"/>
              </w:rPr>
            </w:pPr>
            <w:r w:rsidDel="00000000" w:rsidR="00000000" w:rsidRPr="00000000">
              <w:rPr>
                <w:sz w:val="20"/>
                <w:szCs w:val="20"/>
                <w:rtl w:val="0"/>
              </w:rPr>
              <w:t xml:space="preserve">I can recognize and name some letters in my environment, such as those on classroom signs, labels, and books.</w:t>
            </w:r>
          </w:p>
          <w:p w:rsidR="00000000" w:rsidDel="00000000" w:rsidP="00000000" w:rsidRDefault="00000000" w:rsidRPr="00000000" w14:paraId="00000376">
            <w:pPr>
              <w:widowControl w:val="0"/>
              <w:numPr>
                <w:ilvl w:val="0"/>
                <w:numId w:val="40"/>
              </w:numPr>
              <w:spacing w:line="240" w:lineRule="auto"/>
              <w:ind w:left="425.19685039370086" w:hanging="360"/>
              <w:jc w:val="both"/>
              <w:rPr>
                <w:sz w:val="20"/>
                <w:szCs w:val="20"/>
                <w:u w:val="none"/>
              </w:rPr>
            </w:pPr>
            <w:r w:rsidDel="00000000" w:rsidR="00000000" w:rsidRPr="00000000">
              <w:rPr>
                <w:sz w:val="20"/>
                <w:szCs w:val="20"/>
                <w:rtl w:val="0"/>
              </w:rPr>
              <w:t xml:space="preserve">I can identify the reading direction from left to right on a page, pointing with my finger as we read together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numPr>
                <w:ilvl w:val="0"/>
                <w:numId w:val="12"/>
              </w:numPr>
              <w:spacing w:line="240" w:lineRule="auto"/>
              <w:ind w:left="425.19685039370046" w:hanging="360"/>
              <w:jc w:val="both"/>
              <w:rPr>
                <w:sz w:val="20"/>
                <w:szCs w:val="20"/>
                <w:u w:val="none"/>
              </w:rPr>
            </w:pPr>
            <w:r w:rsidDel="00000000" w:rsidR="00000000" w:rsidRPr="00000000">
              <w:rPr>
                <w:sz w:val="20"/>
                <w:szCs w:val="20"/>
                <w:rtl w:val="0"/>
              </w:rPr>
              <w:t xml:space="preserve">I can compare letters and words in different printed texts, identifying similarities and differences (for example, uppercase and lowercase letters).</w:t>
            </w:r>
          </w:p>
          <w:p w:rsidR="00000000" w:rsidDel="00000000" w:rsidP="00000000" w:rsidRDefault="00000000" w:rsidRPr="00000000" w14:paraId="00000378">
            <w:pPr>
              <w:widowControl w:val="0"/>
              <w:numPr>
                <w:ilvl w:val="0"/>
                <w:numId w:val="12"/>
              </w:numPr>
              <w:spacing w:line="240" w:lineRule="auto"/>
              <w:ind w:left="425.19685039370046" w:hanging="360"/>
              <w:jc w:val="both"/>
              <w:rPr>
                <w:sz w:val="20"/>
                <w:szCs w:val="20"/>
                <w:u w:val="none"/>
              </w:rPr>
            </w:pPr>
            <w:r w:rsidDel="00000000" w:rsidR="00000000" w:rsidRPr="00000000">
              <w:rPr>
                <w:sz w:val="20"/>
                <w:szCs w:val="20"/>
                <w:rtl w:val="0"/>
              </w:rPr>
              <w:t xml:space="preserve">I can explain the differences between letters, words, and simple phrases when looking at a book or sign in the classroom.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numPr>
                <w:ilvl w:val="0"/>
                <w:numId w:val="26"/>
              </w:numPr>
              <w:spacing w:line="240" w:lineRule="auto"/>
              <w:ind w:left="425.19685039370046" w:hanging="360"/>
              <w:jc w:val="both"/>
              <w:rPr>
                <w:sz w:val="20"/>
                <w:szCs w:val="20"/>
                <w:u w:val="none"/>
              </w:rPr>
            </w:pPr>
            <w:r w:rsidDel="00000000" w:rsidR="00000000" w:rsidRPr="00000000">
              <w:rPr>
                <w:sz w:val="20"/>
                <w:szCs w:val="20"/>
                <w:rtl w:val="0"/>
              </w:rPr>
              <w:t xml:space="preserve">I can apply my understanding of basic print features by identifying letters and words in storybooks at home or on signs in the community (for example, recognizing words on traffic signs or labels).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37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D">
      <w:pPr>
        <w:jc w:val="both"/>
        <w:rPr>
          <w:b w:val="1"/>
          <w:bCs w:val="1"/>
          <w:sz w:val="20"/>
          <w:szCs w:val="20"/>
        </w:rPr>
      </w:pPr>
      <w:r w:rsidDel="00000000" w:rsidR="00000000" w:rsidRPr="00000000">
        <w:rPr>
          <w:rtl w:val="0"/>
        </w:rPr>
      </w:r>
    </w:p>
    <w:p w:rsidR="00000000" w:rsidDel="00000000" w:rsidP="00000000" w:rsidRDefault="00000000" w:rsidRPr="00000000" w14:paraId="0000038E">
      <w:pPr>
        <w:jc w:val="both"/>
        <w:rPr>
          <w:b w:val="1"/>
          <w:bCs w:val="1"/>
          <w:sz w:val="20"/>
          <w:szCs w:val="20"/>
        </w:rPr>
      </w:pPr>
      <w:r w:rsidDel="00000000" w:rsidR="00000000" w:rsidRPr="00000000">
        <w:rPr>
          <w:rtl w:val="0"/>
        </w:rPr>
      </w:r>
    </w:p>
    <w:p w:rsidR="00000000" w:rsidDel="00000000" w:rsidP="00000000" w:rsidRDefault="00000000" w:rsidRPr="00000000" w14:paraId="0000038F">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Prekinder.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390">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sz w:val="20"/>
          <w:szCs w:val="20"/>
          <w:rtl w:val="0"/>
        </w:rPr>
        <w:t xml:space="preserve">Approaches to learning.</w:t>
      </w:r>
    </w:p>
    <w:p w:rsidR="00000000" w:rsidDel="00000000" w:rsidP="00000000" w:rsidRDefault="00000000" w:rsidRPr="00000000" w14:paraId="00000391">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2.</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392">
      <w:pPr>
        <w:jc w:val="both"/>
        <w:rPr>
          <w:sz w:val="20"/>
          <w:szCs w:val="20"/>
        </w:rPr>
      </w:pPr>
      <w:r w:rsidDel="00000000" w:rsidR="00000000" w:rsidRPr="00000000">
        <w:rPr>
          <w:b w:val="1"/>
          <w:bCs w:val="1"/>
          <w:sz w:val="20"/>
          <w:szCs w:val="20"/>
          <w:rtl w:val="0"/>
        </w:rPr>
        <w:t xml:space="preserve">Estándar: </w:t>
      </w:r>
      <w:r w:rsidDel="00000000" w:rsidR="00000000" w:rsidRPr="00000000">
        <w:rPr>
          <w:sz w:val="20"/>
          <w:szCs w:val="20"/>
          <w:rtl w:val="0"/>
        </w:rPr>
        <w:t xml:space="preserve">PK.AL.1 Actively engages in play as a means of exploration and learning.</w:t>
      </w:r>
      <w:r w:rsidDel="00000000" w:rsidR="00000000" w:rsidRPr="00000000">
        <w:rPr>
          <w:rtl w:val="0"/>
        </w:rPr>
      </w:r>
    </w:p>
    <w:p w:rsidR="00000000" w:rsidDel="00000000" w:rsidP="00000000" w:rsidRDefault="00000000" w:rsidRPr="00000000" w14:paraId="00000393">
      <w:pPr>
        <w:jc w:val="both"/>
        <w:rPr>
          <w:sz w:val="20"/>
          <w:szCs w:val="20"/>
        </w:rPr>
      </w:pPr>
      <w:r w:rsidDel="00000000" w:rsidR="00000000" w:rsidRPr="00000000">
        <w:rPr>
          <w:b w:val="1"/>
          <w:bCs w:val="1"/>
          <w:sz w:val="20"/>
          <w:szCs w:val="20"/>
          <w:rtl w:val="0"/>
        </w:rPr>
        <w:t xml:space="preserve">Pregunta Problema: </w:t>
      </w:r>
      <w:r w:rsidDel="00000000" w:rsidR="00000000" w:rsidRPr="00000000">
        <w:rPr>
          <w:sz w:val="20"/>
          <w:szCs w:val="20"/>
          <w:rtl w:val="0"/>
        </w:rPr>
        <w:t xml:space="preserve">To what extent can Pre-K students use play to explore and understand new concepts and skills?</w:t>
      </w:r>
    </w:p>
    <w:p w:rsidR="00000000" w:rsidDel="00000000" w:rsidP="00000000" w:rsidRDefault="00000000" w:rsidRPr="00000000" w14:paraId="00000394">
      <w:pPr>
        <w:jc w:val="both"/>
        <w:rPr>
          <w:sz w:val="20"/>
          <w:szCs w:val="20"/>
        </w:rPr>
      </w:pPr>
      <w:r w:rsidDel="00000000" w:rsidR="00000000" w:rsidRPr="00000000">
        <w:rPr>
          <w:rtl w:val="0"/>
        </w:rPr>
      </w:r>
    </w:p>
    <w:tbl>
      <w:tblPr>
        <w:tblStyle w:val="Table10"/>
        <w:tblW w:w="1546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65"/>
        <w:gridCol w:w="2460"/>
        <w:gridCol w:w="2775"/>
        <w:gridCol w:w="2040"/>
        <w:gridCol w:w="3165"/>
        <w:tblGridChange w:id="0">
          <w:tblGrid>
            <w:gridCol w:w="2460"/>
            <w:gridCol w:w="2565"/>
            <w:gridCol w:w="2460"/>
            <w:gridCol w:w="2775"/>
            <w:gridCol w:w="2040"/>
            <w:gridCol w:w="316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both"/>
              <w:rPr>
                <w:sz w:val="20"/>
                <w:szCs w:val="20"/>
              </w:rPr>
            </w:pPr>
            <w:r w:rsidDel="00000000" w:rsidR="00000000" w:rsidRPr="00000000">
              <w:rPr>
                <w:b w:val="1"/>
                <w:bCs w:val="1"/>
                <w:sz w:val="20"/>
                <w:szCs w:val="20"/>
                <w:rtl w:val="0"/>
              </w:rPr>
              <w:t xml:space="preserve">Demonstrate </w:t>
            </w:r>
            <w:r w:rsidDel="00000000" w:rsidR="00000000" w:rsidRPr="00000000">
              <w:rPr>
                <w:sz w:val="20"/>
                <w:szCs w:val="20"/>
                <w:rtl w:val="0"/>
              </w:rPr>
              <w:t xml:space="preserve">the ability to utilize play as a tool for exploration and to connect new concepts and skills across different learning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3A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A1">
            <w:pPr>
              <w:widowControl w:val="0"/>
              <w:numPr>
                <w:ilvl w:val="0"/>
                <w:numId w:val="14"/>
              </w:numPr>
              <w:spacing w:line="240" w:lineRule="auto"/>
              <w:ind w:left="720" w:hanging="360"/>
              <w:jc w:val="both"/>
              <w:rPr>
                <w:sz w:val="20"/>
                <w:szCs w:val="20"/>
                <w:u w:val="none"/>
              </w:rPr>
            </w:pPr>
            <w:r w:rsidDel="00000000" w:rsidR="00000000" w:rsidRPr="00000000">
              <w:rPr>
                <w:sz w:val="20"/>
                <w:szCs w:val="20"/>
                <w:rtl w:val="0"/>
              </w:rPr>
              <w:t xml:space="preserve">Quizziz.</w:t>
            </w:r>
          </w:p>
          <w:p w:rsidR="00000000" w:rsidDel="00000000" w:rsidP="00000000" w:rsidRDefault="00000000" w:rsidRPr="00000000" w14:paraId="000003A2">
            <w:pPr>
              <w:widowControl w:val="0"/>
              <w:numPr>
                <w:ilvl w:val="0"/>
                <w:numId w:val="14"/>
              </w:numPr>
              <w:spacing w:line="240" w:lineRule="auto"/>
              <w:ind w:left="720" w:hanging="360"/>
              <w:jc w:val="both"/>
              <w:rPr>
                <w:sz w:val="20"/>
                <w:szCs w:val="20"/>
                <w:u w:val="none"/>
              </w:rPr>
            </w:pPr>
            <w:r w:rsidDel="00000000" w:rsidR="00000000" w:rsidRPr="00000000">
              <w:rPr>
                <w:sz w:val="20"/>
                <w:szCs w:val="20"/>
                <w:rtl w:val="0"/>
              </w:rPr>
              <w:t xml:space="preserve">Kahoot.</w:t>
            </w:r>
          </w:p>
          <w:p w:rsidR="00000000" w:rsidDel="00000000" w:rsidP="00000000" w:rsidRDefault="00000000" w:rsidRPr="00000000" w14:paraId="000003A3">
            <w:pPr>
              <w:widowControl w:val="0"/>
              <w:numPr>
                <w:ilvl w:val="0"/>
                <w:numId w:val="14"/>
              </w:numPr>
              <w:spacing w:line="240" w:lineRule="auto"/>
              <w:ind w:left="720" w:hanging="360"/>
              <w:jc w:val="both"/>
              <w:rPr>
                <w:sz w:val="20"/>
                <w:szCs w:val="20"/>
                <w:u w:val="none"/>
              </w:rPr>
            </w:pPr>
            <w:r w:rsidDel="00000000" w:rsidR="00000000" w:rsidRPr="00000000">
              <w:rPr>
                <w:sz w:val="20"/>
                <w:szCs w:val="20"/>
                <w:rtl w:val="0"/>
              </w:rPr>
              <w:t xml:space="preserve">Google Slides.</w:t>
            </w:r>
          </w:p>
          <w:p w:rsidR="00000000" w:rsidDel="00000000" w:rsidP="00000000" w:rsidRDefault="00000000" w:rsidRPr="00000000" w14:paraId="000003A4">
            <w:pPr>
              <w:widowControl w:val="0"/>
              <w:numPr>
                <w:ilvl w:val="0"/>
                <w:numId w:val="14"/>
              </w:numPr>
              <w:spacing w:line="240" w:lineRule="auto"/>
              <w:ind w:left="720" w:hanging="360"/>
              <w:jc w:val="both"/>
              <w:rPr>
                <w:sz w:val="20"/>
                <w:szCs w:val="20"/>
                <w:u w:val="none"/>
              </w:rPr>
            </w:pPr>
            <w:r w:rsidDel="00000000" w:rsidR="00000000" w:rsidRPr="00000000">
              <w:rPr>
                <w:sz w:val="20"/>
                <w:szCs w:val="20"/>
                <w:rtl w:val="0"/>
              </w:rPr>
              <w:t xml:space="preserve">Canva.</w:t>
            </w:r>
          </w:p>
          <w:p w:rsidR="00000000" w:rsidDel="00000000" w:rsidP="00000000" w:rsidRDefault="00000000" w:rsidRPr="00000000" w14:paraId="000003A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A6">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3A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A8">
            <w:pPr>
              <w:widowControl w:val="0"/>
              <w:numPr>
                <w:ilvl w:val="0"/>
                <w:numId w:val="32"/>
              </w:numPr>
              <w:spacing w:line="240" w:lineRule="auto"/>
              <w:ind w:left="720" w:hanging="360"/>
              <w:jc w:val="both"/>
              <w:rPr>
                <w:sz w:val="20"/>
                <w:szCs w:val="20"/>
                <w:u w:val="none"/>
              </w:rPr>
            </w:pPr>
            <w:r w:rsidDel="00000000" w:rsidR="00000000" w:rsidRPr="00000000">
              <w:rPr>
                <w:sz w:val="20"/>
                <w:szCs w:val="20"/>
                <w:rtl w:val="0"/>
              </w:rPr>
              <w:t xml:space="preserve">Bulletin boards.</w:t>
            </w:r>
          </w:p>
          <w:p w:rsidR="00000000" w:rsidDel="00000000" w:rsidP="00000000" w:rsidRDefault="00000000" w:rsidRPr="00000000" w14:paraId="000003A9">
            <w:pPr>
              <w:widowControl w:val="0"/>
              <w:numPr>
                <w:ilvl w:val="0"/>
                <w:numId w:val="32"/>
              </w:numPr>
              <w:spacing w:line="240" w:lineRule="auto"/>
              <w:ind w:left="720" w:hanging="360"/>
              <w:jc w:val="both"/>
              <w:rPr>
                <w:sz w:val="20"/>
                <w:szCs w:val="20"/>
                <w:u w:val="none"/>
              </w:rPr>
            </w:pPr>
            <w:r w:rsidDel="00000000" w:rsidR="00000000" w:rsidRPr="00000000">
              <w:rPr>
                <w:sz w:val="20"/>
                <w:szCs w:val="20"/>
                <w:rtl w:val="0"/>
              </w:rPr>
              <w:t xml:space="preserve">Markers.</w:t>
            </w:r>
          </w:p>
          <w:p w:rsidR="00000000" w:rsidDel="00000000" w:rsidP="00000000" w:rsidRDefault="00000000" w:rsidRPr="00000000" w14:paraId="000003AA">
            <w:pPr>
              <w:widowControl w:val="0"/>
              <w:numPr>
                <w:ilvl w:val="0"/>
                <w:numId w:val="32"/>
              </w:numPr>
              <w:spacing w:line="240" w:lineRule="auto"/>
              <w:ind w:left="720" w:hanging="360"/>
              <w:jc w:val="both"/>
              <w:rPr>
                <w:sz w:val="20"/>
                <w:szCs w:val="20"/>
                <w:u w:val="none"/>
              </w:rPr>
            </w:pPr>
            <w:r w:rsidDel="00000000" w:rsidR="00000000" w:rsidRPr="00000000">
              <w:rPr>
                <w:sz w:val="20"/>
                <w:szCs w:val="20"/>
                <w:rtl w:val="0"/>
              </w:rPr>
              <w:t xml:space="preserve">Pencils.</w:t>
            </w:r>
          </w:p>
          <w:p w:rsidR="00000000" w:rsidDel="00000000" w:rsidP="00000000" w:rsidRDefault="00000000" w:rsidRPr="00000000" w14:paraId="000003AB">
            <w:pPr>
              <w:widowControl w:val="0"/>
              <w:numPr>
                <w:ilvl w:val="0"/>
                <w:numId w:val="32"/>
              </w:numPr>
              <w:spacing w:line="240" w:lineRule="auto"/>
              <w:ind w:left="720" w:hanging="360"/>
              <w:jc w:val="both"/>
              <w:rPr>
                <w:sz w:val="20"/>
                <w:szCs w:val="20"/>
                <w:u w:val="none"/>
              </w:rPr>
            </w:pPr>
            <w:r w:rsidDel="00000000" w:rsidR="00000000" w:rsidRPr="00000000">
              <w:rPr>
                <w:sz w:val="20"/>
                <w:szCs w:val="20"/>
                <w:rtl w:val="0"/>
              </w:rPr>
              <w:t xml:space="preserve">Crayons.</w:t>
            </w:r>
          </w:p>
          <w:p w:rsidR="00000000" w:rsidDel="00000000" w:rsidP="00000000" w:rsidRDefault="00000000" w:rsidRPr="00000000" w14:paraId="000003AC">
            <w:pPr>
              <w:widowControl w:val="0"/>
              <w:numPr>
                <w:ilvl w:val="0"/>
                <w:numId w:val="32"/>
              </w:numPr>
              <w:spacing w:line="240" w:lineRule="auto"/>
              <w:ind w:left="720" w:hanging="360"/>
              <w:jc w:val="both"/>
              <w:rPr>
                <w:sz w:val="20"/>
                <w:szCs w:val="20"/>
                <w:u w:val="none"/>
              </w:rPr>
            </w:pPr>
            <w:r w:rsidDel="00000000" w:rsidR="00000000" w:rsidRPr="00000000">
              <w:rPr>
                <w:sz w:val="20"/>
                <w:szCs w:val="20"/>
                <w:rtl w:val="0"/>
              </w:rPr>
              <w:t xml:space="preserve">Notebook.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3A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AF">
            <w:pPr>
              <w:widowControl w:val="0"/>
              <w:numPr>
                <w:ilvl w:val="0"/>
                <w:numId w:val="35"/>
              </w:numPr>
              <w:spacing w:line="240" w:lineRule="auto"/>
              <w:ind w:left="720" w:hanging="360"/>
              <w:jc w:val="both"/>
              <w:rPr>
                <w:sz w:val="20"/>
                <w:szCs w:val="20"/>
              </w:rPr>
            </w:pPr>
            <w:r w:rsidDel="00000000" w:rsidR="00000000" w:rsidRPr="00000000">
              <w:rPr>
                <w:rtl w:val="0"/>
              </w:rPr>
            </w:r>
          </w:p>
          <w:p w:rsidR="00000000" w:rsidDel="00000000" w:rsidP="00000000" w:rsidRDefault="00000000" w:rsidRPr="00000000" w14:paraId="000003B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B1">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3B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B3">
            <w:pPr>
              <w:widowControl w:val="0"/>
              <w:numPr>
                <w:ilvl w:val="0"/>
                <w:numId w:val="38"/>
              </w:numPr>
              <w:spacing w:line="240" w:lineRule="auto"/>
              <w:ind w:left="720" w:hanging="360"/>
              <w:jc w:val="both"/>
              <w:rPr>
                <w:sz w:val="20"/>
                <w:szCs w:val="20"/>
              </w:rPr>
            </w:pPr>
            <w:r w:rsidDel="00000000" w:rsidR="00000000" w:rsidRPr="00000000">
              <w:rPr>
                <w:rtl w:val="0"/>
              </w:rPr>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numPr>
                <w:ilvl w:val="0"/>
                <w:numId w:val="34"/>
              </w:numPr>
              <w:spacing w:line="240" w:lineRule="auto"/>
              <w:ind w:left="425.19685039370086" w:hanging="360"/>
              <w:jc w:val="both"/>
              <w:rPr>
                <w:sz w:val="20"/>
                <w:szCs w:val="20"/>
              </w:rPr>
            </w:pPr>
            <w:r w:rsidDel="00000000" w:rsidR="00000000" w:rsidRPr="00000000">
              <w:rPr>
                <w:sz w:val="20"/>
                <w:szCs w:val="20"/>
                <w:rtl w:val="0"/>
              </w:rPr>
              <w:t xml:space="preserve">I can interact with different materials and peers during playtime, showing my ability to engage with others and objects around me.</w:t>
            </w:r>
          </w:p>
          <w:p w:rsidR="00000000" w:rsidDel="00000000" w:rsidP="00000000" w:rsidRDefault="00000000" w:rsidRPr="00000000" w14:paraId="000003B6">
            <w:pPr>
              <w:widowControl w:val="0"/>
              <w:numPr>
                <w:ilvl w:val="0"/>
                <w:numId w:val="34"/>
              </w:numPr>
              <w:spacing w:line="240" w:lineRule="auto"/>
              <w:ind w:left="425.19685039370086" w:hanging="360"/>
              <w:jc w:val="both"/>
              <w:rPr>
                <w:sz w:val="20"/>
                <w:szCs w:val="20"/>
                <w:u w:val="none"/>
              </w:rPr>
            </w:pPr>
            <w:r w:rsidDel="00000000" w:rsidR="00000000" w:rsidRPr="00000000">
              <w:rPr>
                <w:sz w:val="20"/>
                <w:szCs w:val="20"/>
                <w:rtl w:val="0"/>
              </w:rPr>
              <w:t xml:space="preserve">I can participate in multiple activities using the same materials, demonstrating my ability to explore and utilize resources in various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numPr>
                <w:ilvl w:val="0"/>
                <w:numId w:val="20"/>
              </w:numPr>
              <w:spacing w:line="240" w:lineRule="auto"/>
              <w:ind w:left="425.19685039370046" w:hanging="360"/>
              <w:jc w:val="both"/>
              <w:rPr>
                <w:sz w:val="20"/>
                <w:szCs w:val="20"/>
              </w:rPr>
            </w:pPr>
            <w:r w:rsidDel="00000000" w:rsidR="00000000" w:rsidRPr="00000000">
              <w:rPr>
                <w:sz w:val="20"/>
                <w:szCs w:val="20"/>
                <w:rtl w:val="0"/>
              </w:rPr>
              <w:t xml:space="preserve">I can engage in pretend and imaginative play, demonstrating my ability to test out ideas and act out different scenarios with my peers.</w:t>
            </w:r>
          </w:p>
          <w:p w:rsidR="00000000" w:rsidDel="00000000" w:rsidP="00000000" w:rsidRDefault="00000000" w:rsidRPr="00000000" w14:paraId="000003B8">
            <w:pPr>
              <w:widowControl w:val="0"/>
              <w:numPr>
                <w:ilvl w:val="0"/>
                <w:numId w:val="20"/>
              </w:numPr>
              <w:spacing w:line="240" w:lineRule="auto"/>
              <w:ind w:left="425.19685039370046" w:hanging="360"/>
              <w:jc w:val="both"/>
              <w:rPr>
                <w:sz w:val="20"/>
                <w:szCs w:val="20"/>
                <w:u w:val="none"/>
              </w:rPr>
            </w:pPr>
            <w:r w:rsidDel="00000000" w:rsidR="00000000" w:rsidRPr="00000000">
              <w:rPr>
                <w:sz w:val="20"/>
                <w:szCs w:val="20"/>
                <w:rtl w:val="0"/>
              </w:rPr>
              <w:t xml:space="preserve">I can use the "trial and error" method during play to solve problems or figure out tasks, showing my understanding of how to approach challenges creatively.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numPr>
                <w:ilvl w:val="0"/>
                <w:numId w:val="8"/>
              </w:numPr>
              <w:spacing w:line="240" w:lineRule="auto"/>
              <w:ind w:left="283.4645669291342" w:hanging="360"/>
              <w:jc w:val="both"/>
              <w:rPr>
                <w:sz w:val="20"/>
                <w:szCs w:val="20"/>
              </w:rPr>
            </w:pPr>
            <w:r w:rsidDel="00000000" w:rsidR="00000000" w:rsidRPr="00000000">
              <w:rPr>
                <w:sz w:val="20"/>
                <w:szCs w:val="20"/>
                <w:rtl w:val="0"/>
              </w:rPr>
              <w:t xml:space="preserve">I can connect my prior knowledge and experiences to new play activities, demonstrating awareness of how what I have learned helps me understand and engage with new concepts in play.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3BC">
      <w:pPr>
        <w:jc w:val="both"/>
        <w:rPr>
          <w:b w:val="1"/>
          <w:bCs w:val="1"/>
          <w:sz w:val="20"/>
          <w:szCs w:val="20"/>
        </w:rPr>
      </w:pPr>
      <w:r w:rsidDel="00000000" w:rsidR="00000000" w:rsidRPr="00000000">
        <w:rPr>
          <w:rtl w:val="0"/>
        </w:rPr>
      </w:r>
    </w:p>
    <w:p w:rsidR="00000000" w:rsidDel="00000000" w:rsidP="00000000" w:rsidRDefault="00000000" w:rsidRPr="00000000" w14:paraId="000003BD">
      <w:pPr>
        <w:jc w:val="both"/>
        <w:rPr>
          <w:b w:val="1"/>
          <w:bCs w:val="1"/>
          <w:sz w:val="20"/>
          <w:szCs w:val="20"/>
        </w:rPr>
      </w:pPr>
      <w:r w:rsidDel="00000000" w:rsidR="00000000" w:rsidRPr="00000000">
        <w:rPr>
          <w:rtl w:val="0"/>
        </w:rPr>
      </w:r>
    </w:p>
    <w:p w:rsidR="00000000" w:rsidDel="00000000" w:rsidP="00000000" w:rsidRDefault="00000000" w:rsidRPr="00000000" w14:paraId="000003BE">
      <w:pPr>
        <w:jc w:val="both"/>
        <w:rPr>
          <w:b w:val="1"/>
          <w:bCs w:val="1"/>
          <w:sz w:val="20"/>
          <w:szCs w:val="20"/>
        </w:rPr>
      </w:pPr>
      <w:r w:rsidDel="00000000" w:rsidR="00000000" w:rsidRPr="00000000">
        <w:rPr>
          <w:rtl w:val="0"/>
        </w:rPr>
      </w:r>
    </w:p>
    <w:p w:rsidR="00000000" w:rsidDel="00000000" w:rsidP="00000000" w:rsidRDefault="00000000" w:rsidRPr="00000000" w14:paraId="000003BF">
      <w:pPr>
        <w:jc w:val="both"/>
        <w:rPr>
          <w:b w:val="1"/>
          <w:bCs w:val="1"/>
          <w:sz w:val="20"/>
          <w:szCs w:val="20"/>
        </w:rPr>
      </w:pPr>
      <w:r w:rsidDel="00000000" w:rsidR="00000000" w:rsidRPr="00000000">
        <w:rPr>
          <w:rtl w:val="0"/>
        </w:rPr>
      </w:r>
    </w:p>
    <w:p w:rsidR="00000000" w:rsidDel="00000000" w:rsidP="00000000" w:rsidRDefault="00000000" w:rsidRPr="00000000" w14:paraId="000003C0">
      <w:pPr>
        <w:jc w:val="both"/>
        <w:rPr>
          <w:b w:val="1"/>
          <w:bCs w:val="1"/>
          <w:sz w:val="20"/>
          <w:szCs w:val="20"/>
        </w:rPr>
      </w:pPr>
      <w:r w:rsidDel="00000000" w:rsidR="00000000" w:rsidRPr="00000000">
        <w:rPr>
          <w:rtl w:val="0"/>
        </w:rPr>
      </w:r>
    </w:p>
    <w:p w:rsidR="00000000" w:rsidDel="00000000" w:rsidP="00000000" w:rsidRDefault="00000000" w:rsidRPr="00000000" w14:paraId="000003C1">
      <w:pPr>
        <w:jc w:val="both"/>
        <w:rPr>
          <w:b w:val="1"/>
          <w:bCs w:val="1"/>
          <w:sz w:val="20"/>
          <w:szCs w:val="20"/>
        </w:rPr>
      </w:pPr>
      <w:r w:rsidDel="00000000" w:rsidR="00000000" w:rsidRPr="00000000">
        <w:rPr>
          <w:rtl w:val="0"/>
        </w:rPr>
      </w:r>
    </w:p>
    <w:p w:rsidR="00000000" w:rsidDel="00000000" w:rsidP="00000000" w:rsidRDefault="00000000" w:rsidRPr="00000000" w14:paraId="000003C2">
      <w:pPr>
        <w:jc w:val="both"/>
        <w:rPr>
          <w:b w:val="1"/>
          <w:bCs w:val="1"/>
          <w:sz w:val="20"/>
          <w:szCs w:val="20"/>
        </w:rPr>
      </w:pPr>
      <w:r w:rsidDel="00000000" w:rsidR="00000000" w:rsidRPr="00000000">
        <w:rPr>
          <w:rtl w:val="0"/>
        </w:rPr>
      </w:r>
    </w:p>
    <w:p w:rsidR="00000000" w:rsidDel="00000000" w:rsidP="00000000" w:rsidRDefault="00000000" w:rsidRPr="00000000" w14:paraId="000003C3">
      <w:pPr>
        <w:jc w:val="both"/>
        <w:rPr>
          <w:b w:val="1"/>
          <w:bCs w:val="1"/>
          <w:sz w:val="20"/>
          <w:szCs w:val="20"/>
        </w:rPr>
      </w:pPr>
      <w:r w:rsidDel="00000000" w:rsidR="00000000" w:rsidRPr="00000000">
        <w:rPr>
          <w:rtl w:val="0"/>
        </w:rPr>
      </w:r>
    </w:p>
    <w:p w:rsidR="00000000" w:rsidDel="00000000" w:rsidP="00000000" w:rsidRDefault="00000000" w:rsidRPr="00000000" w14:paraId="000003C4">
      <w:pPr>
        <w:jc w:val="both"/>
        <w:rPr>
          <w:b w:val="1"/>
          <w:bCs w:val="1"/>
          <w:sz w:val="20"/>
          <w:szCs w:val="20"/>
        </w:rPr>
      </w:pPr>
      <w:r w:rsidDel="00000000" w:rsidR="00000000" w:rsidRPr="00000000">
        <w:rPr>
          <w:rtl w:val="0"/>
        </w:rPr>
      </w:r>
    </w:p>
    <w:p w:rsidR="00000000" w:rsidDel="00000000" w:rsidP="00000000" w:rsidRDefault="00000000" w:rsidRPr="00000000" w14:paraId="000003C5">
      <w:pPr>
        <w:jc w:val="both"/>
        <w:rPr>
          <w:b w:val="1"/>
          <w:bCs w:val="1"/>
          <w:sz w:val="20"/>
          <w:szCs w:val="20"/>
        </w:rPr>
      </w:pPr>
      <w:r w:rsidDel="00000000" w:rsidR="00000000" w:rsidRPr="00000000">
        <w:rPr>
          <w:rtl w:val="0"/>
        </w:rPr>
      </w:r>
    </w:p>
    <w:p w:rsidR="00000000" w:rsidDel="00000000" w:rsidP="00000000" w:rsidRDefault="00000000" w:rsidRPr="00000000" w14:paraId="000003C6">
      <w:pPr>
        <w:jc w:val="both"/>
        <w:rPr>
          <w:b w:val="1"/>
          <w:bCs w:val="1"/>
          <w:sz w:val="20"/>
          <w:szCs w:val="20"/>
        </w:rPr>
      </w:pPr>
      <w:r w:rsidDel="00000000" w:rsidR="00000000" w:rsidRPr="00000000">
        <w:rPr>
          <w:rtl w:val="0"/>
        </w:rPr>
      </w:r>
    </w:p>
    <w:p w:rsidR="00000000" w:rsidDel="00000000" w:rsidP="00000000" w:rsidRDefault="00000000" w:rsidRPr="00000000" w14:paraId="000003C7">
      <w:pPr>
        <w:jc w:val="both"/>
        <w:rPr>
          <w:b w:val="1"/>
          <w:bCs w:val="1"/>
          <w:sz w:val="20"/>
          <w:szCs w:val="20"/>
        </w:rPr>
      </w:pPr>
      <w:r w:rsidDel="00000000" w:rsidR="00000000" w:rsidRPr="00000000">
        <w:rPr>
          <w:rtl w:val="0"/>
        </w:rPr>
      </w:r>
    </w:p>
    <w:p w:rsidR="00000000" w:rsidDel="00000000" w:rsidP="00000000" w:rsidRDefault="00000000" w:rsidRPr="00000000" w14:paraId="000003C8">
      <w:pPr>
        <w:jc w:val="both"/>
        <w:rPr>
          <w:b w:val="1"/>
          <w:bCs w:val="1"/>
          <w:sz w:val="20"/>
          <w:szCs w:val="20"/>
        </w:rPr>
      </w:pPr>
      <w:r w:rsidDel="00000000" w:rsidR="00000000" w:rsidRPr="00000000">
        <w:rPr>
          <w:rtl w:val="0"/>
        </w:rPr>
      </w:r>
    </w:p>
    <w:p w:rsidR="00000000" w:rsidDel="00000000" w:rsidP="00000000" w:rsidRDefault="00000000" w:rsidRPr="00000000" w14:paraId="000003C9">
      <w:pPr>
        <w:jc w:val="both"/>
        <w:rPr>
          <w:b w:val="1"/>
          <w:bCs w:val="1"/>
          <w:sz w:val="20"/>
          <w:szCs w:val="20"/>
        </w:rPr>
      </w:pPr>
      <w:r w:rsidDel="00000000" w:rsidR="00000000" w:rsidRPr="00000000">
        <w:rPr>
          <w:rtl w:val="0"/>
        </w:rPr>
      </w:r>
    </w:p>
    <w:p w:rsidR="00000000" w:rsidDel="00000000" w:rsidP="00000000" w:rsidRDefault="00000000" w:rsidRPr="00000000" w14:paraId="000003CA">
      <w:pPr>
        <w:jc w:val="both"/>
        <w:rPr>
          <w:b w:val="1"/>
          <w:bCs w:val="1"/>
          <w:sz w:val="20"/>
          <w:szCs w:val="20"/>
        </w:rPr>
      </w:pPr>
      <w:r w:rsidDel="00000000" w:rsidR="00000000" w:rsidRPr="00000000">
        <w:rPr>
          <w:rtl w:val="0"/>
        </w:rPr>
      </w:r>
    </w:p>
    <w:p w:rsidR="00000000" w:rsidDel="00000000" w:rsidP="00000000" w:rsidRDefault="00000000" w:rsidRPr="00000000" w14:paraId="000003CB">
      <w:pPr>
        <w:jc w:val="both"/>
        <w:rPr>
          <w:b w:val="1"/>
          <w:bCs w:val="1"/>
          <w:sz w:val="20"/>
          <w:szCs w:val="20"/>
        </w:rPr>
      </w:pPr>
      <w:r w:rsidDel="00000000" w:rsidR="00000000" w:rsidRPr="00000000">
        <w:rPr>
          <w:rtl w:val="0"/>
        </w:rPr>
      </w:r>
    </w:p>
    <w:p w:rsidR="00000000" w:rsidDel="00000000" w:rsidP="00000000" w:rsidRDefault="00000000" w:rsidRPr="00000000" w14:paraId="000003CC">
      <w:pPr>
        <w:jc w:val="both"/>
        <w:rPr>
          <w:b w:val="1"/>
          <w:bCs w:val="1"/>
          <w:sz w:val="20"/>
          <w:szCs w:val="20"/>
        </w:rPr>
      </w:pPr>
      <w:r w:rsidDel="00000000" w:rsidR="00000000" w:rsidRPr="00000000">
        <w:rPr>
          <w:rtl w:val="0"/>
        </w:rPr>
      </w:r>
    </w:p>
    <w:p w:rsidR="00000000" w:rsidDel="00000000" w:rsidP="00000000" w:rsidRDefault="00000000" w:rsidRPr="00000000" w14:paraId="000003CD">
      <w:pPr>
        <w:jc w:val="both"/>
        <w:rPr>
          <w:b w:val="1"/>
          <w:bCs w:val="1"/>
          <w:sz w:val="20"/>
          <w:szCs w:val="20"/>
        </w:rPr>
      </w:pPr>
      <w:r w:rsidDel="00000000" w:rsidR="00000000" w:rsidRPr="00000000">
        <w:rPr>
          <w:rtl w:val="0"/>
        </w:rPr>
      </w:r>
    </w:p>
    <w:p w:rsidR="00000000" w:rsidDel="00000000" w:rsidP="00000000" w:rsidRDefault="00000000" w:rsidRPr="00000000" w14:paraId="000003CE">
      <w:pPr>
        <w:jc w:val="both"/>
        <w:rPr>
          <w:b w:val="1"/>
          <w:bCs w:val="1"/>
          <w:sz w:val="20"/>
          <w:szCs w:val="20"/>
        </w:rPr>
      </w:pPr>
      <w:r w:rsidDel="00000000" w:rsidR="00000000" w:rsidRPr="00000000">
        <w:rPr>
          <w:rtl w:val="0"/>
        </w:rPr>
      </w:r>
    </w:p>
    <w:p w:rsidR="00000000" w:rsidDel="00000000" w:rsidP="00000000" w:rsidRDefault="00000000" w:rsidRPr="00000000" w14:paraId="000003CF">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Prekinder.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3D0">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3D1">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3.</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3D2">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3D3">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3D4">
      <w:pPr>
        <w:jc w:val="both"/>
        <w:rPr>
          <w:sz w:val="20"/>
          <w:szCs w:val="20"/>
        </w:rPr>
      </w:pPr>
      <w:r w:rsidDel="00000000" w:rsidR="00000000" w:rsidRPr="00000000">
        <w:rPr>
          <w:rtl w:val="0"/>
        </w:rPr>
      </w:r>
    </w:p>
    <w:tbl>
      <w:tblPr>
        <w:tblStyle w:val="Table11"/>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3E1">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E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3E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3E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3E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3E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3E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3E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3E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3E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3E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3E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3E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3EE">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3EF">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F0">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3F1">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3F2">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3F3">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3F4">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3F6">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F7">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3F8">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3F9">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3FA">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3FB">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FC">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3FD">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3FE">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3FF">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403">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04">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40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06">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408">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09">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40A">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0B">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40C">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0D">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412">
      <w:pPr>
        <w:jc w:val="both"/>
        <w:rPr>
          <w:b w:val="1"/>
          <w:bCs w:val="1"/>
          <w:sz w:val="20"/>
          <w:szCs w:val="20"/>
        </w:rPr>
      </w:pPr>
      <w:r w:rsidDel="00000000" w:rsidR="00000000" w:rsidRPr="00000000">
        <w:rPr>
          <w:rtl w:val="0"/>
        </w:rPr>
      </w:r>
    </w:p>
    <w:p w:rsidR="00000000" w:rsidDel="00000000" w:rsidP="00000000" w:rsidRDefault="00000000" w:rsidRPr="00000000" w14:paraId="00000413">
      <w:pPr>
        <w:jc w:val="both"/>
        <w:rPr>
          <w:b w:val="1"/>
          <w:bCs w:val="1"/>
          <w:sz w:val="20"/>
          <w:szCs w:val="20"/>
        </w:rPr>
      </w:pPr>
      <w:r w:rsidDel="00000000" w:rsidR="00000000" w:rsidRPr="00000000">
        <w:rPr>
          <w:rtl w:val="0"/>
        </w:rPr>
      </w:r>
    </w:p>
    <w:p w:rsidR="00000000" w:rsidDel="00000000" w:rsidP="00000000" w:rsidRDefault="00000000" w:rsidRPr="00000000" w14:paraId="00000414">
      <w:pPr>
        <w:jc w:val="both"/>
        <w:rPr>
          <w:b w:val="1"/>
          <w:bCs w:val="1"/>
          <w:sz w:val="20"/>
          <w:szCs w:val="20"/>
        </w:rPr>
      </w:pPr>
      <w:r w:rsidDel="00000000" w:rsidR="00000000" w:rsidRPr="00000000">
        <w:rPr>
          <w:rtl w:val="0"/>
        </w:rPr>
      </w:r>
    </w:p>
    <w:p w:rsidR="00000000" w:rsidDel="00000000" w:rsidP="00000000" w:rsidRDefault="00000000" w:rsidRPr="00000000" w14:paraId="00000415">
      <w:pPr>
        <w:jc w:val="both"/>
        <w:rPr>
          <w:b w:val="1"/>
          <w:bCs w:val="1"/>
          <w:sz w:val="20"/>
          <w:szCs w:val="20"/>
        </w:rPr>
      </w:pPr>
      <w:r w:rsidDel="00000000" w:rsidR="00000000" w:rsidRPr="00000000">
        <w:rPr>
          <w:rtl w:val="0"/>
        </w:rPr>
      </w:r>
    </w:p>
    <w:p w:rsidR="00000000" w:rsidDel="00000000" w:rsidP="00000000" w:rsidRDefault="00000000" w:rsidRPr="00000000" w14:paraId="00000416">
      <w:pPr>
        <w:jc w:val="both"/>
        <w:rPr>
          <w:b w:val="1"/>
          <w:bCs w:val="1"/>
          <w:sz w:val="20"/>
          <w:szCs w:val="20"/>
        </w:rPr>
      </w:pPr>
      <w:r w:rsidDel="00000000" w:rsidR="00000000" w:rsidRPr="00000000">
        <w:rPr>
          <w:rtl w:val="0"/>
        </w:rPr>
      </w:r>
    </w:p>
    <w:p w:rsidR="00000000" w:rsidDel="00000000" w:rsidP="00000000" w:rsidRDefault="00000000" w:rsidRPr="00000000" w14:paraId="00000417">
      <w:pPr>
        <w:jc w:val="both"/>
        <w:rPr>
          <w:b w:val="1"/>
          <w:bCs w:val="1"/>
          <w:sz w:val="20"/>
          <w:szCs w:val="20"/>
        </w:rPr>
      </w:pPr>
      <w:r w:rsidDel="00000000" w:rsidR="00000000" w:rsidRPr="00000000">
        <w:rPr>
          <w:rtl w:val="0"/>
        </w:rPr>
      </w:r>
    </w:p>
    <w:p w:rsidR="00000000" w:rsidDel="00000000" w:rsidP="00000000" w:rsidRDefault="00000000" w:rsidRPr="00000000" w14:paraId="00000418">
      <w:pPr>
        <w:jc w:val="both"/>
        <w:rPr>
          <w:b w:val="1"/>
          <w:bCs w:val="1"/>
          <w:sz w:val="20"/>
          <w:szCs w:val="20"/>
        </w:rPr>
      </w:pPr>
      <w:r w:rsidDel="00000000" w:rsidR="00000000" w:rsidRPr="00000000">
        <w:rPr>
          <w:rtl w:val="0"/>
        </w:rPr>
      </w:r>
    </w:p>
    <w:p w:rsidR="00000000" w:rsidDel="00000000" w:rsidP="00000000" w:rsidRDefault="00000000" w:rsidRPr="00000000" w14:paraId="00000419">
      <w:pPr>
        <w:jc w:val="both"/>
        <w:rPr>
          <w:b w:val="1"/>
          <w:bCs w:val="1"/>
          <w:sz w:val="20"/>
          <w:szCs w:val="20"/>
        </w:rPr>
      </w:pPr>
      <w:r w:rsidDel="00000000" w:rsidR="00000000" w:rsidRPr="00000000">
        <w:rPr>
          <w:rtl w:val="0"/>
        </w:rPr>
      </w:r>
    </w:p>
    <w:p w:rsidR="00000000" w:rsidDel="00000000" w:rsidP="00000000" w:rsidRDefault="00000000" w:rsidRPr="00000000" w14:paraId="0000041A">
      <w:pPr>
        <w:jc w:val="both"/>
        <w:rPr>
          <w:b w:val="1"/>
          <w:bCs w:val="1"/>
          <w:sz w:val="20"/>
          <w:szCs w:val="20"/>
        </w:rPr>
      </w:pPr>
      <w:r w:rsidDel="00000000" w:rsidR="00000000" w:rsidRPr="00000000">
        <w:rPr>
          <w:rtl w:val="0"/>
        </w:rPr>
      </w:r>
    </w:p>
    <w:p w:rsidR="00000000" w:rsidDel="00000000" w:rsidP="00000000" w:rsidRDefault="00000000" w:rsidRPr="00000000" w14:paraId="0000041B">
      <w:pPr>
        <w:jc w:val="both"/>
        <w:rPr>
          <w:b w:val="1"/>
          <w:bCs w:val="1"/>
          <w:sz w:val="20"/>
          <w:szCs w:val="20"/>
        </w:rPr>
      </w:pPr>
      <w:r w:rsidDel="00000000" w:rsidR="00000000" w:rsidRPr="00000000">
        <w:rPr>
          <w:rtl w:val="0"/>
        </w:rPr>
      </w:r>
    </w:p>
    <w:p w:rsidR="00000000" w:rsidDel="00000000" w:rsidP="00000000" w:rsidRDefault="00000000" w:rsidRPr="00000000" w14:paraId="0000041C">
      <w:pPr>
        <w:jc w:val="both"/>
        <w:rPr>
          <w:b w:val="1"/>
          <w:bCs w:val="1"/>
          <w:sz w:val="20"/>
          <w:szCs w:val="20"/>
        </w:rPr>
      </w:pPr>
      <w:r w:rsidDel="00000000" w:rsidR="00000000" w:rsidRPr="00000000">
        <w:rPr>
          <w:rtl w:val="0"/>
        </w:rPr>
      </w:r>
    </w:p>
    <w:p w:rsidR="00000000" w:rsidDel="00000000" w:rsidP="00000000" w:rsidRDefault="00000000" w:rsidRPr="00000000" w14:paraId="0000041D">
      <w:pPr>
        <w:jc w:val="both"/>
        <w:rPr>
          <w:b w:val="1"/>
          <w:bCs w:val="1"/>
          <w:sz w:val="20"/>
          <w:szCs w:val="20"/>
        </w:rPr>
      </w:pPr>
      <w:r w:rsidDel="00000000" w:rsidR="00000000" w:rsidRPr="00000000">
        <w:rPr>
          <w:rtl w:val="0"/>
        </w:rPr>
      </w:r>
    </w:p>
    <w:p w:rsidR="00000000" w:rsidDel="00000000" w:rsidP="00000000" w:rsidRDefault="00000000" w:rsidRPr="00000000" w14:paraId="0000041E">
      <w:pPr>
        <w:jc w:val="both"/>
        <w:rPr>
          <w:b w:val="1"/>
          <w:bCs w:val="1"/>
          <w:sz w:val="20"/>
          <w:szCs w:val="20"/>
        </w:rPr>
      </w:pPr>
      <w:r w:rsidDel="00000000" w:rsidR="00000000" w:rsidRPr="00000000">
        <w:rPr>
          <w:rtl w:val="0"/>
        </w:rPr>
      </w:r>
    </w:p>
    <w:p w:rsidR="00000000" w:rsidDel="00000000" w:rsidP="00000000" w:rsidRDefault="00000000" w:rsidRPr="00000000" w14:paraId="0000041F">
      <w:pPr>
        <w:jc w:val="both"/>
        <w:rPr>
          <w:b w:val="1"/>
          <w:bCs w:val="1"/>
          <w:sz w:val="20"/>
          <w:szCs w:val="20"/>
        </w:rPr>
      </w:pPr>
      <w:r w:rsidDel="00000000" w:rsidR="00000000" w:rsidRPr="00000000">
        <w:rPr>
          <w:rtl w:val="0"/>
        </w:rPr>
      </w:r>
    </w:p>
    <w:p w:rsidR="00000000" w:rsidDel="00000000" w:rsidP="00000000" w:rsidRDefault="00000000" w:rsidRPr="00000000" w14:paraId="00000420">
      <w:pPr>
        <w:jc w:val="both"/>
        <w:rPr>
          <w:b w:val="1"/>
          <w:bCs w:val="1"/>
          <w:sz w:val="20"/>
          <w:szCs w:val="20"/>
        </w:rPr>
      </w:pPr>
      <w:r w:rsidDel="00000000" w:rsidR="00000000" w:rsidRPr="00000000">
        <w:rPr>
          <w:rtl w:val="0"/>
        </w:rPr>
      </w:r>
    </w:p>
    <w:p w:rsidR="00000000" w:rsidDel="00000000" w:rsidP="00000000" w:rsidRDefault="00000000" w:rsidRPr="00000000" w14:paraId="00000421">
      <w:pPr>
        <w:jc w:val="both"/>
        <w:rPr>
          <w:b w:val="1"/>
          <w:bCs w:val="1"/>
          <w:sz w:val="20"/>
          <w:szCs w:val="20"/>
        </w:rPr>
      </w:pPr>
      <w:r w:rsidDel="00000000" w:rsidR="00000000" w:rsidRPr="00000000">
        <w:rPr>
          <w:rtl w:val="0"/>
        </w:rPr>
      </w:r>
    </w:p>
    <w:p w:rsidR="00000000" w:rsidDel="00000000" w:rsidP="00000000" w:rsidRDefault="00000000" w:rsidRPr="00000000" w14:paraId="00000422">
      <w:pPr>
        <w:jc w:val="both"/>
        <w:rPr>
          <w:b w:val="1"/>
          <w:bCs w:val="1"/>
          <w:sz w:val="20"/>
          <w:szCs w:val="20"/>
        </w:rPr>
      </w:pPr>
      <w:r w:rsidDel="00000000" w:rsidR="00000000" w:rsidRPr="00000000">
        <w:rPr>
          <w:rtl w:val="0"/>
        </w:rPr>
      </w:r>
    </w:p>
    <w:p w:rsidR="00000000" w:rsidDel="00000000" w:rsidP="00000000" w:rsidRDefault="00000000" w:rsidRPr="00000000" w14:paraId="00000423">
      <w:pPr>
        <w:jc w:val="both"/>
        <w:rPr>
          <w:b w:val="1"/>
          <w:bCs w:val="1"/>
          <w:sz w:val="20"/>
          <w:szCs w:val="20"/>
        </w:rPr>
      </w:pPr>
      <w:r w:rsidDel="00000000" w:rsidR="00000000" w:rsidRPr="00000000">
        <w:rPr>
          <w:rtl w:val="0"/>
        </w:rPr>
      </w:r>
    </w:p>
    <w:p w:rsidR="00000000" w:rsidDel="00000000" w:rsidP="00000000" w:rsidRDefault="00000000" w:rsidRPr="00000000" w14:paraId="00000424">
      <w:pPr>
        <w:jc w:val="both"/>
        <w:rPr>
          <w:b w:val="1"/>
          <w:bCs w:val="1"/>
          <w:sz w:val="20"/>
          <w:szCs w:val="20"/>
        </w:rPr>
      </w:pPr>
      <w:r w:rsidDel="00000000" w:rsidR="00000000" w:rsidRPr="00000000">
        <w:rPr>
          <w:rtl w:val="0"/>
        </w:rPr>
      </w:r>
    </w:p>
    <w:p w:rsidR="00000000" w:rsidDel="00000000" w:rsidP="00000000" w:rsidRDefault="00000000" w:rsidRPr="00000000" w14:paraId="00000425">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Prekinder.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426">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427">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4.</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428">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429">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42A">
      <w:pPr>
        <w:jc w:val="both"/>
        <w:rPr>
          <w:sz w:val="20"/>
          <w:szCs w:val="20"/>
        </w:rPr>
      </w:pPr>
      <w:r w:rsidDel="00000000" w:rsidR="00000000" w:rsidRPr="00000000">
        <w:rPr>
          <w:rtl w:val="0"/>
        </w:rPr>
      </w:r>
    </w:p>
    <w:tbl>
      <w:tblPr>
        <w:tblStyle w:val="Table12"/>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43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3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43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43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43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43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43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43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43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44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44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44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443">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44">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445">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46">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447">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44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449">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44A">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44C">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4D">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44E">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44F">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450">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451">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52">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453">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54">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455">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45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5A">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45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5C">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45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5F">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46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61">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46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63">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468">
      <w:pPr>
        <w:jc w:val="both"/>
        <w:rPr>
          <w:b w:val="1"/>
          <w:bCs w:val="1"/>
          <w:sz w:val="20"/>
          <w:szCs w:val="20"/>
        </w:rPr>
      </w:pPr>
      <w:r w:rsidDel="00000000" w:rsidR="00000000" w:rsidRPr="00000000">
        <w:rPr>
          <w:rtl w:val="0"/>
        </w:rPr>
      </w:r>
    </w:p>
    <w:p w:rsidR="00000000" w:rsidDel="00000000" w:rsidP="00000000" w:rsidRDefault="00000000" w:rsidRPr="00000000" w14:paraId="00000469">
      <w:pPr>
        <w:jc w:val="both"/>
        <w:rPr>
          <w:b w:val="1"/>
          <w:bCs w:val="1"/>
          <w:sz w:val="20"/>
          <w:szCs w:val="20"/>
        </w:rPr>
      </w:pPr>
      <w:r w:rsidDel="00000000" w:rsidR="00000000" w:rsidRPr="00000000">
        <w:rPr>
          <w:rtl w:val="0"/>
        </w:rPr>
      </w:r>
    </w:p>
    <w:p w:rsidR="00000000" w:rsidDel="00000000" w:rsidP="00000000" w:rsidRDefault="00000000" w:rsidRPr="00000000" w14:paraId="0000046A">
      <w:pPr>
        <w:jc w:val="both"/>
        <w:rPr>
          <w:b w:val="1"/>
          <w:bCs w:val="1"/>
          <w:sz w:val="20"/>
          <w:szCs w:val="20"/>
        </w:rPr>
      </w:pPr>
      <w:r w:rsidDel="00000000" w:rsidR="00000000" w:rsidRPr="00000000">
        <w:rPr>
          <w:rtl w:val="0"/>
        </w:rPr>
      </w:r>
    </w:p>
    <w:p w:rsidR="00000000" w:rsidDel="00000000" w:rsidP="00000000" w:rsidRDefault="00000000" w:rsidRPr="00000000" w14:paraId="0000046B">
      <w:pPr>
        <w:jc w:val="both"/>
        <w:rPr>
          <w:b w:val="1"/>
          <w:bCs w:val="1"/>
          <w:sz w:val="20"/>
          <w:szCs w:val="20"/>
        </w:rPr>
      </w:pPr>
      <w:r w:rsidDel="00000000" w:rsidR="00000000" w:rsidRPr="00000000">
        <w:rPr>
          <w:rtl w:val="0"/>
        </w:rPr>
      </w:r>
    </w:p>
    <w:p w:rsidR="00000000" w:rsidDel="00000000" w:rsidP="00000000" w:rsidRDefault="00000000" w:rsidRPr="00000000" w14:paraId="0000046C">
      <w:pPr>
        <w:jc w:val="both"/>
        <w:rPr>
          <w:b w:val="1"/>
          <w:bCs w:val="1"/>
          <w:sz w:val="20"/>
          <w:szCs w:val="20"/>
        </w:rPr>
      </w:pPr>
      <w:r w:rsidDel="00000000" w:rsidR="00000000" w:rsidRPr="00000000">
        <w:rPr>
          <w:rtl w:val="0"/>
        </w:rPr>
      </w:r>
    </w:p>
    <w:p w:rsidR="00000000" w:rsidDel="00000000" w:rsidP="00000000" w:rsidRDefault="00000000" w:rsidRPr="00000000" w14:paraId="0000046D">
      <w:pPr>
        <w:jc w:val="both"/>
        <w:rPr>
          <w:b w:val="1"/>
          <w:bCs w:val="1"/>
          <w:sz w:val="20"/>
          <w:szCs w:val="20"/>
        </w:rPr>
      </w:pPr>
      <w:r w:rsidDel="00000000" w:rsidR="00000000" w:rsidRPr="00000000">
        <w:rPr>
          <w:rtl w:val="0"/>
        </w:rPr>
      </w:r>
    </w:p>
    <w:p w:rsidR="00000000" w:rsidDel="00000000" w:rsidP="00000000" w:rsidRDefault="00000000" w:rsidRPr="00000000" w14:paraId="0000046E">
      <w:pPr>
        <w:jc w:val="both"/>
        <w:rPr>
          <w:b w:val="1"/>
          <w:bCs w:val="1"/>
          <w:sz w:val="20"/>
          <w:szCs w:val="20"/>
        </w:rPr>
      </w:pPr>
      <w:r w:rsidDel="00000000" w:rsidR="00000000" w:rsidRPr="00000000">
        <w:rPr>
          <w:rtl w:val="0"/>
        </w:rPr>
      </w:r>
    </w:p>
    <w:p w:rsidR="00000000" w:rsidDel="00000000" w:rsidP="00000000" w:rsidRDefault="00000000" w:rsidRPr="00000000" w14:paraId="0000046F">
      <w:pPr>
        <w:jc w:val="both"/>
        <w:rPr>
          <w:b w:val="1"/>
          <w:bCs w:val="1"/>
          <w:sz w:val="20"/>
          <w:szCs w:val="20"/>
        </w:rPr>
      </w:pPr>
      <w:r w:rsidDel="00000000" w:rsidR="00000000" w:rsidRPr="00000000">
        <w:rPr>
          <w:rtl w:val="0"/>
        </w:rPr>
      </w:r>
    </w:p>
    <w:p w:rsidR="00000000" w:rsidDel="00000000" w:rsidP="00000000" w:rsidRDefault="00000000" w:rsidRPr="00000000" w14:paraId="00000470">
      <w:pPr>
        <w:jc w:val="both"/>
        <w:rPr>
          <w:b w:val="1"/>
          <w:bCs w:val="1"/>
          <w:sz w:val="20"/>
          <w:szCs w:val="20"/>
        </w:rPr>
      </w:pPr>
      <w:r w:rsidDel="00000000" w:rsidR="00000000" w:rsidRPr="00000000">
        <w:rPr>
          <w:rtl w:val="0"/>
        </w:rPr>
      </w:r>
    </w:p>
    <w:p w:rsidR="00000000" w:rsidDel="00000000" w:rsidP="00000000" w:rsidRDefault="00000000" w:rsidRPr="00000000" w14:paraId="00000471">
      <w:pPr>
        <w:jc w:val="both"/>
        <w:rPr>
          <w:b w:val="1"/>
          <w:bCs w:val="1"/>
          <w:sz w:val="20"/>
          <w:szCs w:val="20"/>
        </w:rPr>
      </w:pPr>
      <w:r w:rsidDel="00000000" w:rsidR="00000000" w:rsidRPr="00000000">
        <w:rPr>
          <w:rtl w:val="0"/>
        </w:rPr>
      </w:r>
    </w:p>
    <w:p w:rsidR="00000000" w:rsidDel="00000000" w:rsidP="00000000" w:rsidRDefault="00000000" w:rsidRPr="00000000" w14:paraId="00000472">
      <w:pPr>
        <w:jc w:val="both"/>
        <w:rPr>
          <w:b w:val="1"/>
          <w:bCs w:val="1"/>
          <w:sz w:val="20"/>
          <w:szCs w:val="20"/>
        </w:rPr>
      </w:pPr>
      <w:r w:rsidDel="00000000" w:rsidR="00000000" w:rsidRPr="00000000">
        <w:rPr>
          <w:rtl w:val="0"/>
        </w:rPr>
      </w:r>
    </w:p>
    <w:p w:rsidR="00000000" w:rsidDel="00000000" w:rsidP="00000000" w:rsidRDefault="00000000" w:rsidRPr="00000000" w14:paraId="00000473">
      <w:pPr>
        <w:jc w:val="both"/>
        <w:rPr>
          <w:b w:val="1"/>
          <w:bCs w:val="1"/>
          <w:sz w:val="20"/>
          <w:szCs w:val="20"/>
        </w:rPr>
      </w:pPr>
      <w:r w:rsidDel="00000000" w:rsidR="00000000" w:rsidRPr="00000000">
        <w:rPr>
          <w:rtl w:val="0"/>
        </w:rPr>
      </w:r>
    </w:p>
    <w:p w:rsidR="00000000" w:rsidDel="00000000" w:rsidP="00000000" w:rsidRDefault="00000000" w:rsidRPr="00000000" w14:paraId="00000474">
      <w:pPr>
        <w:jc w:val="both"/>
        <w:rPr>
          <w:b w:val="1"/>
          <w:bCs w:val="1"/>
          <w:sz w:val="20"/>
          <w:szCs w:val="20"/>
        </w:rPr>
      </w:pPr>
      <w:r w:rsidDel="00000000" w:rsidR="00000000" w:rsidRPr="00000000">
        <w:rPr>
          <w:rtl w:val="0"/>
        </w:rPr>
      </w:r>
    </w:p>
    <w:p w:rsidR="00000000" w:rsidDel="00000000" w:rsidP="00000000" w:rsidRDefault="00000000" w:rsidRPr="00000000" w14:paraId="00000475">
      <w:pPr>
        <w:jc w:val="both"/>
        <w:rPr>
          <w:b w:val="1"/>
          <w:bCs w:val="1"/>
          <w:sz w:val="20"/>
          <w:szCs w:val="20"/>
        </w:rPr>
      </w:pPr>
      <w:r w:rsidDel="00000000" w:rsidR="00000000" w:rsidRPr="00000000">
        <w:rPr>
          <w:rtl w:val="0"/>
        </w:rPr>
      </w:r>
    </w:p>
    <w:p w:rsidR="00000000" w:rsidDel="00000000" w:rsidP="00000000" w:rsidRDefault="00000000" w:rsidRPr="00000000" w14:paraId="00000476">
      <w:pPr>
        <w:jc w:val="both"/>
        <w:rPr>
          <w:b w:val="1"/>
          <w:bCs w:val="1"/>
          <w:sz w:val="20"/>
          <w:szCs w:val="20"/>
        </w:rPr>
      </w:pPr>
      <w:r w:rsidDel="00000000" w:rsidR="00000000" w:rsidRPr="00000000">
        <w:rPr>
          <w:rtl w:val="0"/>
        </w:rPr>
      </w:r>
    </w:p>
    <w:p w:rsidR="00000000" w:rsidDel="00000000" w:rsidP="00000000" w:rsidRDefault="00000000" w:rsidRPr="00000000" w14:paraId="00000477">
      <w:pPr>
        <w:jc w:val="both"/>
        <w:rPr>
          <w:b w:val="1"/>
          <w:bCs w:val="1"/>
          <w:sz w:val="20"/>
          <w:szCs w:val="20"/>
        </w:rPr>
      </w:pPr>
      <w:r w:rsidDel="00000000" w:rsidR="00000000" w:rsidRPr="00000000">
        <w:rPr>
          <w:rtl w:val="0"/>
        </w:rPr>
      </w:r>
    </w:p>
    <w:p w:rsidR="00000000" w:rsidDel="00000000" w:rsidP="00000000" w:rsidRDefault="00000000" w:rsidRPr="00000000" w14:paraId="00000478">
      <w:pPr>
        <w:jc w:val="both"/>
        <w:rPr>
          <w:b w:val="1"/>
          <w:bCs w:val="1"/>
          <w:sz w:val="20"/>
          <w:szCs w:val="20"/>
        </w:rPr>
      </w:pPr>
      <w:r w:rsidDel="00000000" w:rsidR="00000000" w:rsidRPr="00000000">
        <w:rPr>
          <w:rtl w:val="0"/>
        </w:rPr>
      </w:r>
    </w:p>
    <w:p w:rsidR="00000000" w:rsidDel="00000000" w:rsidP="00000000" w:rsidRDefault="00000000" w:rsidRPr="00000000" w14:paraId="00000479">
      <w:pPr>
        <w:jc w:val="both"/>
        <w:rPr>
          <w:b w:val="1"/>
          <w:bCs w:val="1"/>
          <w:sz w:val="20"/>
          <w:szCs w:val="20"/>
        </w:rPr>
      </w:pPr>
      <w:r w:rsidDel="00000000" w:rsidR="00000000" w:rsidRPr="00000000">
        <w:rPr>
          <w:rtl w:val="0"/>
        </w:rPr>
      </w:r>
    </w:p>
    <w:p w:rsidR="00000000" w:rsidDel="00000000" w:rsidP="00000000" w:rsidRDefault="00000000" w:rsidRPr="00000000" w14:paraId="0000047A">
      <w:pPr>
        <w:jc w:val="both"/>
        <w:rPr>
          <w:b w:val="1"/>
          <w:bCs w:val="1"/>
          <w:sz w:val="20"/>
          <w:szCs w:val="20"/>
        </w:rPr>
      </w:pPr>
      <w:r w:rsidDel="00000000" w:rsidR="00000000" w:rsidRPr="00000000">
        <w:rPr>
          <w:rtl w:val="0"/>
        </w:rPr>
      </w:r>
    </w:p>
    <w:p w:rsidR="00000000" w:rsidDel="00000000" w:rsidP="00000000" w:rsidRDefault="00000000" w:rsidRPr="00000000" w14:paraId="0000047B">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47C">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47D">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1.</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47E">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sz w:val="20"/>
          <w:szCs w:val="20"/>
          <w:rtl w:val="0"/>
        </w:rPr>
        <w:t xml:space="preserve">Conozca los nombres de los números y la secuencia de conteo.</w:t>
      </w:r>
      <w:r w:rsidDel="00000000" w:rsidR="00000000" w:rsidRPr="00000000">
        <w:rPr>
          <w:rtl w:val="0"/>
        </w:rPr>
      </w:r>
    </w:p>
    <w:p w:rsidR="00000000" w:rsidDel="00000000" w:rsidP="00000000" w:rsidRDefault="00000000" w:rsidRPr="00000000" w14:paraId="0000047F">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480">
      <w:pPr>
        <w:jc w:val="both"/>
        <w:rPr>
          <w:sz w:val="20"/>
          <w:szCs w:val="20"/>
        </w:rPr>
      </w:pPr>
      <w:r w:rsidDel="00000000" w:rsidR="00000000" w:rsidRPr="00000000">
        <w:rPr>
          <w:rtl w:val="0"/>
        </w:rPr>
      </w:r>
    </w:p>
    <w:tbl>
      <w:tblPr>
        <w:tblStyle w:val="Table13"/>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b w:val="1"/>
                <w:bCs w:val="1"/>
                <w:sz w:val="20"/>
                <w:szCs w:val="20"/>
              </w:rPr>
            </w:pPr>
            <w:r w:rsidDel="00000000" w:rsidR="00000000" w:rsidRPr="00000000">
              <w:rPr>
                <w:b w:val="1"/>
                <w:bCs w:val="1"/>
                <w:sz w:val="20"/>
                <w:szCs w:val="20"/>
                <w:rtl w:val="0"/>
              </w:rPr>
              <w:t xml:space="preserve">Objetivos de Aprendizaje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b w:val="1"/>
                <w:bCs w:val="1"/>
                <w:sz w:val="20"/>
                <w:szCs w:val="20"/>
              </w:rPr>
            </w:pPr>
            <w:r w:rsidDel="00000000" w:rsidR="00000000" w:rsidRPr="00000000">
              <w:rPr>
                <w:b w:val="1"/>
                <w:bCs w:val="1"/>
                <w:sz w:val="20"/>
                <w:szCs w:val="20"/>
                <w:rtl w:val="0"/>
              </w:rPr>
              <w:t xml:space="preserve">Indicadores de Logros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b w:val="1"/>
                <w:bCs w:val="1"/>
                <w:sz w:val="20"/>
                <w:szCs w:val="20"/>
              </w:rPr>
            </w:pPr>
            <w:r w:rsidDel="00000000" w:rsidR="00000000" w:rsidRPr="00000000">
              <w:rPr>
                <w:b w:val="1"/>
                <w:bCs w:val="1"/>
                <w:sz w:val="20"/>
                <w:szCs w:val="20"/>
                <w:rtl w:val="0"/>
              </w:rPr>
              <w:t xml:space="preserve">DBA</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both"/>
              <w:rPr>
                <w:sz w:val="20"/>
                <w:szCs w:val="20"/>
              </w:rPr>
            </w:pPr>
            <w:r w:rsidDel="00000000" w:rsidR="00000000" w:rsidRPr="00000000">
              <w:rPr>
                <w:sz w:val="20"/>
                <w:szCs w:val="20"/>
                <w:rtl w:val="0"/>
              </w:rPr>
              <w:t xml:space="preserve">Contar hasta 100 en unidades y de decenas.</w:t>
            </w:r>
          </w:p>
          <w:p w:rsidR="00000000" w:rsidDel="00000000" w:rsidP="00000000" w:rsidRDefault="00000000" w:rsidRPr="00000000" w14:paraId="0000048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8A">
            <w:pPr>
              <w:widowControl w:val="0"/>
              <w:spacing w:line="240" w:lineRule="auto"/>
              <w:jc w:val="both"/>
              <w:rPr>
                <w:sz w:val="20"/>
                <w:szCs w:val="20"/>
              </w:rPr>
            </w:pPr>
            <w:r w:rsidDel="00000000" w:rsidR="00000000" w:rsidRPr="00000000">
              <w:rPr>
                <w:sz w:val="20"/>
                <w:szCs w:val="20"/>
                <w:rtl w:val="0"/>
              </w:rPr>
              <w:t xml:space="preserve">Contar hacia adelante comenzando desde un número determinado dentro de la secuencia conocida (en lugar de tener que comenzar en 1). </w:t>
            </w:r>
          </w:p>
          <w:p w:rsidR="00000000" w:rsidDel="00000000" w:rsidP="00000000" w:rsidRDefault="00000000" w:rsidRPr="00000000" w14:paraId="0000048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8C">
            <w:pPr>
              <w:widowControl w:val="0"/>
              <w:spacing w:line="240" w:lineRule="auto"/>
              <w:jc w:val="both"/>
              <w:rPr>
                <w:sz w:val="20"/>
                <w:szCs w:val="20"/>
              </w:rPr>
            </w:pPr>
            <w:r w:rsidDel="00000000" w:rsidR="00000000" w:rsidRPr="00000000">
              <w:rPr>
                <w:sz w:val="20"/>
                <w:szCs w:val="20"/>
                <w:rtl w:val="0"/>
              </w:rPr>
              <w:t xml:space="preserve">Escribir números del 0 al 20. Representar una cantidad de objetos con un número escrito del 0 al 20 (donde 0 representa el recuento de ningún objeto).</w:t>
            </w:r>
          </w:p>
          <w:p w:rsidR="00000000" w:rsidDel="00000000" w:rsidP="00000000" w:rsidRDefault="00000000" w:rsidRPr="00000000" w14:paraId="0000048D">
            <w:pPr>
              <w:widowControl w:val="0"/>
              <w:spacing w:line="240" w:lineRule="auto"/>
              <w:jc w:val="both"/>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49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9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49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495">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49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49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49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49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49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49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49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49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49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9F">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4A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A1">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4A2">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4A3">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4A4">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4A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4A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A8">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4A9">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4AA">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4AB">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4AC">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AD">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4A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AF">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4B0">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jc w:val="both"/>
              <w:rPr>
                <w:sz w:val="20"/>
                <w:szCs w:val="20"/>
              </w:rPr>
            </w:pPr>
            <w:r w:rsidDel="00000000" w:rsidR="00000000" w:rsidRPr="00000000">
              <w:rPr>
                <w:rtl w:val="0"/>
              </w:rPr>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4B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B5">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4B6">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B7">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4B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BA">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4B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BC">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4B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BE">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4C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3">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4D4">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4D5">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2.</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4D6">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4D7">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4D8">
      <w:pPr>
        <w:jc w:val="both"/>
        <w:rPr>
          <w:sz w:val="20"/>
          <w:szCs w:val="20"/>
        </w:rPr>
      </w:pPr>
      <w:r w:rsidDel="00000000" w:rsidR="00000000" w:rsidRPr="00000000">
        <w:rPr>
          <w:rtl w:val="0"/>
        </w:rPr>
      </w:r>
    </w:p>
    <w:tbl>
      <w:tblPr>
        <w:tblStyle w:val="Table14"/>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4E5">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E6">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4E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4E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4E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4E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4E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4E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4E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4E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4E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4F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4F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4F2">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4F3">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F4">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4F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4F6">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4F7">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4F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4FA">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4FB">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4FC">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4FD">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4FE">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4FF">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00">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501">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02">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503">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507">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08">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509">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0A">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50C">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0D">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50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0F">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51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11">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5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4">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525">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526">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3.</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527">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528">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529">
      <w:pPr>
        <w:jc w:val="both"/>
        <w:rPr>
          <w:sz w:val="20"/>
          <w:szCs w:val="20"/>
        </w:rPr>
      </w:pPr>
      <w:r w:rsidDel="00000000" w:rsidR="00000000" w:rsidRPr="00000000">
        <w:rPr>
          <w:rtl w:val="0"/>
        </w:rPr>
      </w:r>
    </w:p>
    <w:tbl>
      <w:tblPr>
        <w:tblStyle w:val="Table15"/>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536">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37">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538">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539">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53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53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53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53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53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53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54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54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54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43">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544">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45">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546">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547">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54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549">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54B">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4C">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54D">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54E">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54F">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550">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51">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55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53">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554">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558">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59">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55A">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5B">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55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5E">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55F">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60">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56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62">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56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7">
      <w:pPr>
        <w:jc w:val="both"/>
        <w:rPr>
          <w:sz w:val="20"/>
          <w:szCs w:val="20"/>
        </w:rPr>
      </w:pPr>
      <w:r w:rsidDel="00000000" w:rsidR="00000000" w:rsidRPr="00000000">
        <w:rPr>
          <w:b w:val="1"/>
          <w:bCs w:val="1"/>
          <w:sz w:val="20"/>
          <w:szCs w:val="20"/>
          <w:rtl w:val="0"/>
        </w:rPr>
        <w:t xml:space="preserve">Grado: </w:t>
      </w:r>
      <w:r w:rsidDel="00000000" w:rsidR="00000000" w:rsidRPr="00000000">
        <w:rPr>
          <w:sz w:val="20"/>
          <w:szCs w:val="20"/>
          <w:rtl w:val="0"/>
        </w:rPr>
        <w:t xml:space="preserve">Kinder.               </w:t>
      </w:r>
      <w:r w:rsidDel="00000000" w:rsidR="00000000" w:rsidRPr="00000000">
        <w:rPr>
          <w:b w:val="1"/>
          <w:bCs w:val="1"/>
          <w:sz w:val="20"/>
          <w:szCs w:val="20"/>
          <w:rtl w:val="0"/>
        </w:rPr>
        <w:t xml:space="preserve">Sección: </w:t>
      </w:r>
      <w:r w:rsidDel="00000000" w:rsidR="00000000" w:rsidRPr="00000000">
        <w:rPr>
          <w:sz w:val="20"/>
          <w:szCs w:val="20"/>
          <w:rtl w:val="0"/>
        </w:rPr>
        <w:t xml:space="preserve">Preescolar. </w:t>
      </w:r>
    </w:p>
    <w:p w:rsidR="00000000" w:rsidDel="00000000" w:rsidP="00000000" w:rsidRDefault="00000000" w:rsidRPr="00000000" w14:paraId="00000578">
      <w:pPr>
        <w:jc w:val="both"/>
        <w:rPr>
          <w:sz w:val="20"/>
          <w:szCs w:val="20"/>
        </w:rPr>
      </w:pPr>
      <w:r w:rsidDel="00000000" w:rsidR="00000000" w:rsidRPr="00000000">
        <w:rPr>
          <w:b w:val="1"/>
          <w:bCs w:val="1"/>
          <w:sz w:val="20"/>
          <w:szCs w:val="20"/>
          <w:rtl w:val="0"/>
        </w:rPr>
        <w:t xml:space="preserve">Eje curricular o temático: </w:t>
      </w:r>
      <w:r w:rsidDel="00000000" w:rsidR="00000000" w:rsidRPr="00000000">
        <w:rPr>
          <w:rtl w:val="0"/>
        </w:rPr>
      </w:r>
    </w:p>
    <w:p w:rsidR="00000000" w:rsidDel="00000000" w:rsidP="00000000" w:rsidRDefault="00000000" w:rsidRPr="00000000" w14:paraId="00000579">
      <w:pPr>
        <w:jc w:val="both"/>
        <w:rPr>
          <w:sz w:val="20"/>
          <w:szCs w:val="20"/>
        </w:rPr>
      </w:pPr>
      <w:r w:rsidDel="00000000" w:rsidR="00000000" w:rsidRPr="00000000">
        <w:rPr>
          <w:b w:val="1"/>
          <w:bCs w:val="1"/>
          <w:sz w:val="20"/>
          <w:szCs w:val="20"/>
          <w:rtl w:val="0"/>
        </w:rPr>
        <w:t xml:space="preserve">Periodo Académico: </w:t>
      </w:r>
      <w:r w:rsidDel="00000000" w:rsidR="00000000" w:rsidRPr="00000000">
        <w:rPr>
          <w:sz w:val="20"/>
          <w:szCs w:val="20"/>
          <w:rtl w:val="0"/>
        </w:rPr>
        <w:t xml:space="preserve">Unidad 4.</w:t>
      </w:r>
      <w:r w:rsidDel="00000000" w:rsidR="00000000" w:rsidRPr="00000000">
        <w:rPr>
          <w:b w:val="1"/>
          <w:bCs w:val="1"/>
          <w:sz w:val="20"/>
          <w:szCs w:val="20"/>
          <w:rtl w:val="0"/>
        </w:rPr>
        <w:t xml:space="preserve">                                  Semanas:   </w:t>
      </w:r>
      <w:r w:rsidDel="00000000" w:rsidR="00000000" w:rsidRPr="00000000">
        <w:rPr>
          <w:sz w:val="20"/>
          <w:szCs w:val="20"/>
          <w:rtl w:val="0"/>
        </w:rPr>
        <w:t xml:space="preserve">9</w:t>
      </w:r>
      <w:r w:rsidDel="00000000" w:rsidR="00000000" w:rsidRPr="00000000">
        <w:rPr>
          <w:b w:val="1"/>
          <w:bCs w:val="1"/>
          <w:sz w:val="20"/>
          <w:szCs w:val="20"/>
          <w:rtl w:val="0"/>
        </w:rPr>
        <w:t xml:space="preserve">                                     Horas: </w:t>
      </w:r>
      <w:r w:rsidDel="00000000" w:rsidR="00000000" w:rsidRPr="00000000">
        <w:rPr>
          <w:sz w:val="20"/>
          <w:szCs w:val="20"/>
          <w:rtl w:val="0"/>
        </w:rPr>
        <w:t xml:space="preserve">27</w:t>
      </w:r>
    </w:p>
    <w:p w:rsidR="00000000" w:rsidDel="00000000" w:rsidP="00000000" w:rsidRDefault="00000000" w:rsidRPr="00000000" w14:paraId="0000057A">
      <w:pPr>
        <w:jc w:val="both"/>
        <w:rPr>
          <w:sz w:val="20"/>
          <w:szCs w:val="20"/>
          <w:highlight w:val="yellow"/>
        </w:rPr>
      </w:pPr>
      <w:r w:rsidDel="00000000" w:rsidR="00000000" w:rsidRPr="00000000">
        <w:rPr>
          <w:b w:val="1"/>
          <w:bCs w:val="1"/>
          <w:sz w:val="20"/>
          <w:szCs w:val="20"/>
          <w:rtl w:val="0"/>
        </w:rPr>
        <w:t xml:space="preserve">Estándar: </w:t>
      </w:r>
      <w:r w:rsidDel="00000000" w:rsidR="00000000" w:rsidRPr="00000000">
        <w:rPr>
          <w:rtl w:val="0"/>
        </w:rPr>
      </w:r>
    </w:p>
    <w:p w:rsidR="00000000" w:rsidDel="00000000" w:rsidP="00000000" w:rsidRDefault="00000000" w:rsidRPr="00000000" w14:paraId="0000057B">
      <w:pPr>
        <w:jc w:val="both"/>
        <w:rPr>
          <w:sz w:val="20"/>
          <w:szCs w:val="20"/>
        </w:rPr>
      </w:pPr>
      <w:r w:rsidDel="00000000" w:rsidR="00000000" w:rsidRPr="00000000">
        <w:rPr>
          <w:b w:val="1"/>
          <w:bCs w:val="1"/>
          <w:sz w:val="20"/>
          <w:szCs w:val="20"/>
          <w:rtl w:val="0"/>
        </w:rPr>
        <w:t xml:space="preserve">Pregunta Problema: </w:t>
      </w:r>
      <w:r w:rsidDel="00000000" w:rsidR="00000000" w:rsidRPr="00000000">
        <w:rPr>
          <w:rtl w:val="0"/>
        </w:rPr>
      </w:r>
    </w:p>
    <w:p w:rsidR="00000000" w:rsidDel="00000000" w:rsidP="00000000" w:rsidRDefault="00000000" w:rsidRPr="00000000" w14:paraId="0000057C">
      <w:pPr>
        <w:jc w:val="both"/>
        <w:rPr>
          <w:sz w:val="20"/>
          <w:szCs w:val="20"/>
        </w:rPr>
      </w:pPr>
      <w:r w:rsidDel="00000000" w:rsidR="00000000" w:rsidRPr="00000000">
        <w:rPr>
          <w:rtl w:val="0"/>
        </w:rPr>
      </w:r>
    </w:p>
    <w:tbl>
      <w:tblPr>
        <w:tblStyle w:val="Table16"/>
        <w:tblW w:w="154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920"/>
        <w:gridCol w:w="2070"/>
        <w:gridCol w:w="1770"/>
        <w:gridCol w:w="2115"/>
        <w:gridCol w:w="2550"/>
        <w:gridCol w:w="2535"/>
        <w:tblGridChange w:id="0">
          <w:tblGrid>
            <w:gridCol w:w="2460"/>
            <w:gridCol w:w="1920"/>
            <w:gridCol w:w="2070"/>
            <w:gridCol w:w="1770"/>
            <w:gridCol w:w="2115"/>
            <w:gridCol w:w="2550"/>
            <w:gridCol w:w="25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jc w:val="center"/>
              <w:rPr>
                <w:b w:val="1"/>
                <w:bCs w:val="1"/>
                <w:sz w:val="20"/>
                <w:szCs w:val="20"/>
              </w:rPr>
            </w:pPr>
            <w:r w:rsidDel="00000000" w:rsidR="00000000" w:rsidRPr="00000000">
              <w:rPr>
                <w:b w:val="1"/>
                <w:bCs w:val="1"/>
                <w:sz w:val="20"/>
                <w:szCs w:val="20"/>
                <w:rtl w:val="0"/>
              </w:rPr>
              <w:t xml:space="preserve">Learning Intention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jc w:val="center"/>
              <w:rPr>
                <w:b w:val="1"/>
                <w:bCs w:val="1"/>
                <w:sz w:val="20"/>
                <w:szCs w:val="20"/>
              </w:rPr>
            </w:pPr>
            <w:r w:rsidDel="00000000" w:rsidR="00000000" w:rsidRPr="00000000">
              <w:rPr>
                <w:b w:val="1"/>
                <w:bCs w:val="1"/>
                <w:sz w:val="20"/>
                <w:szCs w:val="20"/>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jc w:val="center"/>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jc w:val="center"/>
              <w:rPr>
                <w:b w:val="1"/>
                <w:bCs w:val="1"/>
                <w:sz w:val="20"/>
                <w:szCs w:val="20"/>
              </w:rPr>
            </w:pPr>
            <w:r w:rsidDel="00000000" w:rsidR="00000000" w:rsidRPr="00000000">
              <w:rPr>
                <w:b w:val="1"/>
                <w:bCs w:val="1"/>
                <w:sz w:val="20"/>
                <w:szCs w:val="20"/>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jc w:val="center"/>
              <w:rPr>
                <w:b w:val="1"/>
                <w:bCs w:val="1"/>
                <w:sz w:val="20"/>
                <w:szCs w:val="20"/>
              </w:rPr>
            </w:pPr>
            <w:r w:rsidDel="00000000" w:rsidR="00000000" w:rsidRPr="00000000">
              <w:rPr>
                <w:b w:val="1"/>
                <w:bCs w:val="1"/>
                <w:sz w:val="20"/>
                <w:szCs w:val="20"/>
                <w:rtl w:val="0"/>
              </w:rPr>
              <w:t xml:space="preserve">Competencia Básica de Aprendizaje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jc w:val="both"/>
              <w:rPr>
                <w:sz w:val="20"/>
                <w:szCs w:val="20"/>
              </w:rPr>
            </w:pPr>
            <w:r w:rsidDel="00000000" w:rsidR="00000000" w:rsidRPr="00000000">
              <w:rPr>
                <w:b w:val="1"/>
                <w:bCs w:val="1"/>
                <w:sz w:val="20"/>
                <w:szCs w:val="20"/>
                <w:rtl w:val="0"/>
              </w:rPr>
              <w:t xml:space="preserve">Formularé</w:t>
            </w:r>
            <w:r w:rsidDel="00000000" w:rsidR="00000000" w:rsidRPr="00000000">
              <w:rPr>
                <w:b w:val="1"/>
                <w:bCs w:val="1"/>
                <w:sz w:val="20"/>
                <w:szCs w:val="20"/>
                <w:rtl w:val="0"/>
              </w:rPr>
              <w:t xml:space="preserve"> </w:t>
            </w:r>
            <w:r w:rsidDel="00000000" w:rsidR="00000000" w:rsidRPr="00000000">
              <w:rPr>
                <w:sz w:val="20"/>
                <w:szCs w:val="20"/>
                <w:rtl w:val="0"/>
              </w:rPr>
              <w:t xml:space="preserve">argumentos que evalúen dilemas morales contemporáneos.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jc w:val="center"/>
              <w:rPr>
                <w:b w:val="1"/>
                <w:bCs w:val="1"/>
                <w:sz w:val="20"/>
                <w:szCs w:val="20"/>
              </w:rPr>
            </w:pPr>
            <w:r w:rsidDel="00000000" w:rsidR="00000000" w:rsidRPr="00000000">
              <w:rPr>
                <w:b w:val="1"/>
                <w:bCs w:val="1"/>
                <w:sz w:val="20"/>
                <w:szCs w:val="20"/>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jc w:val="center"/>
              <w:rPr>
                <w:b w:val="1"/>
                <w:bCs w:val="1"/>
                <w:sz w:val="20"/>
                <w:szCs w:val="20"/>
              </w:rPr>
            </w:pPr>
            <w:r w:rsidDel="00000000" w:rsidR="00000000" w:rsidRPr="00000000">
              <w:rPr>
                <w:b w:val="1"/>
                <w:bCs w:val="1"/>
                <w:sz w:val="20"/>
                <w:szCs w:val="20"/>
                <w:rtl w:val="0"/>
              </w:rPr>
              <w:t xml:space="preserv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jc w:val="center"/>
              <w:rPr>
                <w:b w:val="1"/>
                <w:bCs w:val="1"/>
                <w:sz w:val="20"/>
                <w:szCs w:val="20"/>
              </w:rPr>
            </w:pPr>
            <w:r w:rsidDel="00000000" w:rsidR="00000000" w:rsidRPr="00000000">
              <w:rPr>
                <w:b w:val="1"/>
                <w:bCs w:val="1"/>
                <w:sz w:val="20"/>
                <w:szCs w:val="20"/>
                <w:rtl w:val="0"/>
              </w:rPr>
              <w:t xml:space="preserve">Transfer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jc w:val="both"/>
              <w:rPr>
                <w:b w:val="1"/>
                <w:bCs w:val="1"/>
                <w:sz w:val="20"/>
                <w:szCs w:val="20"/>
              </w:rPr>
            </w:pPr>
            <w:r w:rsidDel="00000000" w:rsidR="00000000" w:rsidRPr="00000000">
              <w:rPr>
                <w:b w:val="1"/>
                <w:bCs w:val="1"/>
                <w:sz w:val="20"/>
                <w:szCs w:val="20"/>
                <w:rtl w:val="0"/>
              </w:rPr>
              <w:t xml:space="preserve">Digitales:</w:t>
            </w:r>
          </w:p>
          <w:p w:rsidR="00000000" w:rsidDel="00000000" w:rsidP="00000000" w:rsidRDefault="00000000" w:rsidRPr="00000000" w14:paraId="00000589">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8A">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Quizziz.</w:t>
            </w:r>
          </w:p>
          <w:p w:rsidR="00000000" w:rsidDel="00000000" w:rsidP="00000000" w:rsidRDefault="00000000" w:rsidRPr="00000000" w14:paraId="0000058B">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EdPuzzle.</w:t>
            </w:r>
          </w:p>
          <w:p w:rsidR="00000000" w:rsidDel="00000000" w:rsidP="00000000" w:rsidRDefault="00000000" w:rsidRPr="00000000" w14:paraId="0000058C">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Parlay Ideas.</w:t>
            </w:r>
          </w:p>
          <w:p w:rsidR="00000000" w:rsidDel="00000000" w:rsidP="00000000" w:rsidRDefault="00000000" w:rsidRPr="00000000" w14:paraId="0000058D">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Kahoot.</w:t>
            </w:r>
          </w:p>
          <w:p w:rsidR="00000000" w:rsidDel="00000000" w:rsidP="00000000" w:rsidRDefault="00000000" w:rsidRPr="00000000" w14:paraId="0000058E">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Forms.</w:t>
            </w:r>
          </w:p>
          <w:p w:rsidR="00000000" w:rsidDel="00000000" w:rsidP="00000000" w:rsidRDefault="00000000" w:rsidRPr="00000000" w14:paraId="0000058F">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Docs.</w:t>
            </w:r>
          </w:p>
          <w:p w:rsidR="00000000" w:rsidDel="00000000" w:rsidP="00000000" w:rsidRDefault="00000000" w:rsidRPr="00000000" w14:paraId="00000590">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Google Slides.</w:t>
            </w:r>
          </w:p>
          <w:p w:rsidR="00000000" w:rsidDel="00000000" w:rsidP="00000000" w:rsidRDefault="00000000" w:rsidRPr="00000000" w14:paraId="00000591">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Canva.</w:t>
            </w:r>
          </w:p>
          <w:p w:rsidR="00000000" w:rsidDel="00000000" w:rsidP="00000000" w:rsidRDefault="00000000" w:rsidRPr="00000000" w14:paraId="00000592">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Visme.</w:t>
            </w:r>
          </w:p>
          <w:p w:rsidR="00000000" w:rsidDel="00000000" w:rsidP="00000000" w:rsidRDefault="00000000" w:rsidRPr="00000000" w14:paraId="00000593">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ChatGPT.</w:t>
            </w:r>
          </w:p>
          <w:p w:rsidR="00000000" w:rsidDel="00000000" w:rsidP="00000000" w:rsidRDefault="00000000" w:rsidRPr="00000000" w14:paraId="00000594">
            <w:pPr>
              <w:widowControl w:val="0"/>
              <w:numPr>
                <w:ilvl w:val="0"/>
                <w:numId w:val="30"/>
              </w:numPr>
              <w:spacing w:line="240" w:lineRule="auto"/>
              <w:ind w:left="720" w:hanging="360"/>
              <w:jc w:val="both"/>
              <w:rPr>
                <w:sz w:val="20"/>
                <w:szCs w:val="20"/>
              </w:rPr>
            </w:pPr>
            <w:r w:rsidDel="00000000" w:rsidR="00000000" w:rsidRPr="00000000">
              <w:rPr>
                <w:sz w:val="20"/>
                <w:szCs w:val="20"/>
                <w:rtl w:val="0"/>
              </w:rPr>
              <w:t xml:space="preserve">Capcut.</w:t>
            </w:r>
          </w:p>
          <w:p w:rsidR="00000000" w:rsidDel="00000000" w:rsidP="00000000" w:rsidRDefault="00000000" w:rsidRPr="00000000" w14:paraId="0000059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96">
            <w:pPr>
              <w:widowControl w:val="0"/>
              <w:spacing w:line="240" w:lineRule="auto"/>
              <w:jc w:val="both"/>
              <w:rPr>
                <w:b w:val="1"/>
                <w:bCs w:val="1"/>
                <w:sz w:val="20"/>
                <w:szCs w:val="20"/>
              </w:rPr>
            </w:pPr>
            <w:r w:rsidDel="00000000" w:rsidR="00000000" w:rsidRPr="00000000">
              <w:rPr>
                <w:b w:val="1"/>
                <w:bCs w:val="1"/>
                <w:sz w:val="20"/>
                <w:szCs w:val="20"/>
                <w:rtl w:val="0"/>
              </w:rPr>
              <w:t xml:space="preserve">Manuales:</w:t>
            </w:r>
          </w:p>
          <w:p w:rsidR="00000000" w:rsidDel="00000000" w:rsidP="00000000" w:rsidRDefault="00000000" w:rsidRPr="00000000" w14:paraId="00000597">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98">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Carteleras.</w:t>
            </w:r>
          </w:p>
          <w:p w:rsidR="00000000" w:rsidDel="00000000" w:rsidP="00000000" w:rsidRDefault="00000000" w:rsidRPr="00000000" w14:paraId="00000599">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Marcadores.</w:t>
            </w:r>
          </w:p>
          <w:p w:rsidR="00000000" w:rsidDel="00000000" w:rsidP="00000000" w:rsidRDefault="00000000" w:rsidRPr="00000000" w14:paraId="0000059A">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Lápices.</w:t>
            </w:r>
          </w:p>
          <w:p w:rsidR="00000000" w:rsidDel="00000000" w:rsidP="00000000" w:rsidRDefault="00000000" w:rsidRPr="00000000" w14:paraId="0000059B">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Bolígrafo.</w:t>
            </w:r>
          </w:p>
          <w:p w:rsidR="00000000" w:rsidDel="00000000" w:rsidP="00000000" w:rsidRDefault="00000000" w:rsidRPr="00000000" w14:paraId="0000059C">
            <w:pPr>
              <w:widowControl w:val="0"/>
              <w:numPr>
                <w:ilvl w:val="0"/>
                <w:numId w:val="37"/>
              </w:numPr>
              <w:spacing w:line="240" w:lineRule="auto"/>
              <w:ind w:left="720" w:hanging="360"/>
              <w:jc w:val="both"/>
              <w:rPr>
                <w:sz w:val="20"/>
                <w:szCs w:val="20"/>
              </w:rPr>
            </w:pPr>
            <w:r w:rsidDel="00000000" w:rsidR="00000000" w:rsidRPr="00000000">
              <w:rPr>
                <w:sz w:val="20"/>
                <w:szCs w:val="20"/>
                <w:rtl w:val="0"/>
              </w:rPr>
              <w:t xml:space="preserve">Cuaderno.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both"/>
              <w:rPr>
                <w:b w:val="1"/>
                <w:bCs w:val="1"/>
                <w:sz w:val="20"/>
                <w:szCs w:val="20"/>
              </w:rPr>
            </w:pPr>
            <w:r w:rsidDel="00000000" w:rsidR="00000000" w:rsidRPr="00000000">
              <w:rPr>
                <w:b w:val="1"/>
                <w:bCs w:val="1"/>
                <w:sz w:val="20"/>
                <w:szCs w:val="20"/>
                <w:rtl w:val="0"/>
              </w:rPr>
              <w:t xml:space="preserve">Actividades Formativas</w:t>
            </w:r>
          </w:p>
          <w:p w:rsidR="00000000" w:rsidDel="00000000" w:rsidP="00000000" w:rsidRDefault="00000000" w:rsidRPr="00000000" w14:paraId="0000059E">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9F">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Mapa Conceptual sobre Escuela Éticas.</w:t>
            </w:r>
          </w:p>
          <w:p w:rsidR="00000000" w:rsidDel="00000000" w:rsidP="00000000" w:rsidRDefault="00000000" w:rsidRPr="00000000" w14:paraId="000005A0">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Línea de Tiempo Pensadores éticos más importantes de la Historia.</w:t>
            </w:r>
          </w:p>
          <w:p w:rsidR="00000000" w:rsidDel="00000000" w:rsidP="00000000" w:rsidRDefault="00000000" w:rsidRPr="00000000" w14:paraId="000005A1">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Cuadro Comparativo Escuelas Éticas.</w:t>
            </w:r>
          </w:p>
          <w:p w:rsidR="00000000" w:rsidDel="00000000" w:rsidP="00000000" w:rsidRDefault="00000000" w:rsidRPr="00000000" w14:paraId="000005A2">
            <w:pPr>
              <w:widowControl w:val="0"/>
              <w:numPr>
                <w:ilvl w:val="0"/>
                <w:numId w:val="35"/>
              </w:numPr>
              <w:spacing w:line="240" w:lineRule="auto"/>
              <w:ind w:left="720" w:hanging="360"/>
              <w:jc w:val="both"/>
              <w:rPr>
                <w:sz w:val="20"/>
                <w:szCs w:val="20"/>
              </w:rPr>
            </w:pPr>
            <w:r w:rsidDel="00000000" w:rsidR="00000000" w:rsidRPr="00000000">
              <w:rPr>
                <w:sz w:val="20"/>
                <w:szCs w:val="20"/>
                <w:rtl w:val="0"/>
              </w:rPr>
              <w:t xml:space="preserve">Grupos de debates sobre dilemas éticos.</w:t>
            </w:r>
          </w:p>
          <w:p w:rsidR="00000000" w:rsidDel="00000000" w:rsidP="00000000" w:rsidRDefault="00000000" w:rsidRPr="00000000" w14:paraId="000005A3">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A4">
            <w:pPr>
              <w:widowControl w:val="0"/>
              <w:spacing w:line="240" w:lineRule="auto"/>
              <w:jc w:val="both"/>
              <w:rPr>
                <w:b w:val="1"/>
                <w:bCs w:val="1"/>
                <w:sz w:val="20"/>
                <w:szCs w:val="20"/>
              </w:rPr>
            </w:pPr>
            <w:r w:rsidDel="00000000" w:rsidR="00000000" w:rsidRPr="00000000">
              <w:rPr>
                <w:b w:val="1"/>
                <w:bCs w:val="1"/>
                <w:sz w:val="20"/>
                <w:szCs w:val="20"/>
                <w:rtl w:val="0"/>
              </w:rPr>
              <w:t xml:space="preserve">Actividades Sumativas</w:t>
            </w:r>
          </w:p>
          <w:p w:rsidR="00000000" w:rsidDel="00000000" w:rsidP="00000000" w:rsidRDefault="00000000" w:rsidRPr="00000000" w14:paraId="000005A5">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5A6">
            <w:pPr>
              <w:widowControl w:val="0"/>
              <w:numPr>
                <w:ilvl w:val="0"/>
                <w:numId w:val="38"/>
              </w:numPr>
              <w:spacing w:line="240" w:lineRule="auto"/>
              <w:ind w:left="720" w:hanging="360"/>
              <w:jc w:val="both"/>
              <w:rPr>
                <w:sz w:val="20"/>
                <w:szCs w:val="20"/>
              </w:rPr>
            </w:pPr>
            <w:r w:rsidDel="00000000" w:rsidR="00000000" w:rsidRPr="00000000">
              <w:rPr>
                <w:sz w:val="20"/>
                <w:szCs w:val="20"/>
                <w:rtl w:val="0"/>
              </w:rPr>
              <w:t xml:space="preserve">Ensayo expositivo sobre un problema filosófico abordado por una escuela ética en específico.</w:t>
            </w:r>
          </w:p>
          <w:p w:rsidR="00000000" w:rsidDel="00000000" w:rsidP="00000000" w:rsidRDefault="00000000" w:rsidRPr="00000000" w14:paraId="000005A7">
            <w:pPr>
              <w:widowControl w:val="0"/>
              <w:numPr>
                <w:ilvl w:val="0"/>
                <w:numId w:val="38"/>
              </w:numPr>
              <w:spacing w:line="240" w:lineRule="auto"/>
              <w:ind w:left="720" w:hanging="360"/>
              <w:jc w:val="both"/>
              <w:rPr>
                <w:sz w:val="20"/>
                <w:szCs w:val="20"/>
              </w:rPr>
            </w:pPr>
            <w:r w:rsidDel="00000000" w:rsidR="00000000" w:rsidRPr="00000000">
              <w:rPr>
                <w:b w:val="1"/>
                <w:bCs w:val="1"/>
                <w:sz w:val="20"/>
                <w:szCs w:val="20"/>
                <w:rtl w:val="0"/>
              </w:rPr>
              <w:t xml:space="preserve">Proyecto Final: </w:t>
            </w:r>
            <w:r w:rsidDel="00000000" w:rsidR="00000000" w:rsidRPr="00000000">
              <w:rPr>
                <w:sz w:val="20"/>
                <w:szCs w:val="20"/>
                <w:rtl w:val="0"/>
              </w:rPr>
              <w:t xml:space="preserve">En grupos asignados por el docente, desarrollar soluciones a problemas éticos complejos. Esto puede incluir la creación de presentaciones, informes o propuestas de políticas.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jc w:val="both"/>
              <w:rPr>
                <w:sz w:val="20"/>
                <w:szCs w:val="20"/>
              </w:rPr>
            </w:pPr>
            <w:r w:rsidDel="00000000" w:rsidR="00000000" w:rsidRPr="00000000">
              <w:rPr>
                <w:b w:val="1"/>
                <w:bCs w:val="1"/>
                <w:sz w:val="20"/>
                <w:szCs w:val="20"/>
                <w:rtl w:val="0"/>
              </w:rPr>
              <w:t xml:space="preserve">Competencia Crítica: </w:t>
            </w:r>
            <w:r w:rsidDel="00000000" w:rsidR="00000000" w:rsidRPr="00000000">
              <w:rPr>
                <w:sz w:val="20"/>
                <w:szCs w:val="20"/>
                <w:rtl w:val="0"/>
              </w:rPr>
              <w:t xml:space="preserve">Implica la capacidad de analizar, evaluar y construir argumentos, identificar falacias, y formular juicios bien fundamentados sobre diferentes temáticas y problemas. Esta competencia fomenta el pensamiento independiente y la habilidad para cuestionar ideas preconcebidas y argumentos débiles.</w:t>
            </w:r>
          </w:p>
        </w:tc>
      </w:tr>
      <w:tr>
        <w:trPr>
          <w:cantSplit w:val="0"/>
          <w:trHeight w:val="794.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jc w:val="both"/>
              <w:rPr>
                <w:sz w:val="20"/>
                <w:szCs w:val="20"/>
              </w:rPr>
            </w:pPr>
            <w:r w:rsidDel="00000000" w:rsidR="00000000" w:rsidRPr="00000000">
              <w:rPr>
                <w:b w:val="1"/>
                <w:bCs w:val="1"/>
                <w:sz w:val="20"/>
                <w:szCs w:val="20"/>
                <w:rtl w:val="0"/>
              </w:rPr>
              <w:t xml:space="preserve">Identificar</w:t>
            </w:r>
            <w:r w:rsidDel="00000000" w:rsidR="00000000" w:rsidRPr="00000000">
              <w:rPr>
                <w:sz w:val="20"/>
                <w:szCs w:val="20"/>
                <w:rtl w:val="0"/>
              </w:rPr>
              <w:t xml:space="preserve"> y nombrar las principales teorías éticas.</w:t>
            </w:r>
          </w:p>
          <w:p w:rsidR="00000000" w:rsidDel="00000000" w:rsidP="00000000" w:rsidRDefault="00000000" w:rsidRPr="00000000" w14:paraId="000005AB">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AC">
            <w:pPr>
              <w:widowControl w:val="0"/>
              <w:spacing w:line="240" w:lineRule="auto"/>
              <w:jc w:val="both"/>
              <w:rPr>
                <w:sz w:val="20"/>
                <w:szCs w:val="20"/>
              </w:rPr>
            </w:pPr>
            <w:r w:rsidDel="00000000" w:rsidR="00000000" w:rsidRPr="00000000">
              <w:rPr>
                <w:b w:val="1"/>
                <w:bCs w:val="1"/>
                <w:sz w:val="20"/>
                <w:szCs w:val="20"/>
                <w:rtl w:val="0"/>
              </w:rPr>
              <w:t xml:space="preserve">Describir</w:t>
            </w:r>
            <w:r w:rsidDel="00000000" w:rsidR="00000000" w:rsidRPr="00000000">
              <w:rPr>
                <w:sz w:val="20"/>
                <w:szCs w:val="20"/>
                <w:rtl w:val="0"/>
              </w:rPr>
              <w:t xml:space="preserve"> los conceptos clave y las diferencias entre una o más teorías éticas.</w:t>
            </w:r>
          </w:p>
          <w:p w:rsidR="00000000" w:rsidDel="00000000" w:rsidP="00000000" w:rsidRDefault="00000000" w:rsidRPr="00000000" w14:paraId="000005AD">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AE">
            <w:pPr>
              <w:widowControl w:val="0"/>
              <w:spacing w:line="240" w:lineRule="auto"/>
              <w:jc w:val="both"/>
              <w:rPr>
                <w:sz w:val="20"/>
                <w:szCs w:val="20"/>
              </w:rPr>
            </w:pPr>
            <w:r w:rsidDel="00000000" w:rsidR="00000000" w:rsidRPr="00000000">
              <w:rPr>
                <w:b w:val="1"/>
                <w:bCs w:val="1"/>
                <w:sz w:val="20"/>
                <w:szCs w:val="20"/>
                <w:rtl w:val="0"/>
              </w:rPr>
              <w:t xml:space="preserve">Recordar</w:t>
            </w:r>
            <w:r w:rsidDel="00000000" w:rsidR="00000000" w:rsidRPr="00000000">
              <w:rPr>
                <w:sz w:val="20"/>
                <w:szCs w:val="20"/>
                <w:rtl w:val="0"/>
              </w:rPr>
              <w:t xml:space="preserve"> ejemplos de cómo cada teoría podría aplicarse a dilemas éticos de la vida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jc w:val="both"/>
              <w:rPr>
                <w:sz w:val="20"/>
                <w:szCs w:val="20"/>
              </w:rPr>
            </w:pPr>
            <w:r w:rsidDel="00000000" w:rsidR="00000000" w:rsidRPr="00000000">
              <w:rPr>
                <w:b w:val="1"/>
                <w:bCs w:val="1"/>
                <w:sz w:val="20"/>
                <w:szCs w:val="20"/>
                <w:rtl w:val="0"/>
              </w:rPr>
              <w:t xml:space="preserve">Explica conexiones</w:t>
            </w:r>
            <w:r w:rsidDel="00000000" w:rsidR="00000000" w:rsidRPr="00000000">
              <w:rPr>
                <w:sz w:val="20"/>
                <w:szCs w:val="20"/>
                <w:rtl w:val="0"/>
              </w:rPr>
              <w:t xml:space="preserve"> entre diferentes teorías éticas.</w:t>
            </w:r>
          </w:p>
          <w:p w:rsidR="00000000" w:rsidDel="00000000" w:rsidP="00000000" w:rsidRDefault="00000000" w:rsidRPr="00000000" w14:paraId="000005B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B1">
            <w:pPr>
              <w:widowControl w:val="0"/>
              <w:spacing w:line="240" w:lineRule="auto"/>
              <w:jc w:val="both"/>
              <w:rPr>
                <w:sz w:val="20"/>
                <w:szCs w:val="20"/>
              </w:rPr>
            </w:pPr>
            <w:r w:rsidDel="00000000" w:rsidR="00000000" w:rsidRPr="00000000">
              <w:rPr>
                <w:b w:val="1"/>
                <w:bCs w:val="1"/>
                <w:sz w:val="20"/>
                <w:szCs w:val="20"/>
                <w:rtl w:val="0"/>
              </w:rPr>
              <w:t xml:space="preserve">Citar evidencia de respaldo </w:t>
            </w:r>
            <w:r w:rsidDel="00000000" w:rsidR="00000000" w:rsidRPr="00000000">
              <w:rPr>
                <w:sz w:val="20"/>
                <w:szCs w:val="20"/>
                <w:rtl w:val="0"/>
              </w:rPr>
              <w:t xml:space="preserve">al seleccionar y explicar teorías éticas relevantes.</w:t>
            </w:r>
          </w:p>
          <w:p w:rsidR="00000000" w:rsidDel="00000000" w:rsidP="00000000" w:rsidRDefault="00000000" w:rsidRPr="00000000" w14:paraId="000005B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B3">
            <w:pPr>
              <w:widowControl w:val="0"/>
              <w:spacing w:line="240" w:lineRule="auto"/>
              <w:jc w:val="both"/>
              <w:rPr>
                <w:sz w:val="20"/>
                <w:szCs w:val="20"/>
              </w:rPr>
            </w:pPr>
            <w:r w:rsidDel="00000000" w:rsidR="00000000" w:rsidRPr="00000000">
              <w:rPr>
                <w:b w:val="1"/>
                <w:bCs w:val="1"/>
                <w:sz w:val="20"/>
                <w:szCs w:val="20"/>
                <w:rtl w:val="0"/>
              </w:rPr>
              <w:t xml:space="preserve">Muestra causa y efecto</w:t>
            </w:r>
            <w:r w:rsidDel="00000000" w:rsidR="00000000" w:rsidRPr="00000000">
              <w:rPr>
                <w:sz w:val="20"/>
                <w:szCs w:val="20"/>
                <w:rtl w:val="0"/>
              </w:rPr>
              <w:t xml:space="preserve"> de diferentes respuestas éticas a diversos dilemas morales.</w:t>
            </w:r>
          </w:p>
          <w:p w:rsidR="00000000" w:rsidDel="00000000" w:rsidP="00000000" w:rsidRDefault="00000000" w:rsidRPr="00000000" w14:paraId="000005B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5B5">
            <w:pPr>
              <w:widowControl w:val="0"/>
              <w:spacing w:line="240" w:lineRule="auto"/>
              <w:jc w:val="both"/>
              <w:rPr>
                <w:sz w:val="20"/>
                <w:szCs w:val="20"/>
              </w:rPr>
            </w:pPr>
            <w:r w:rsidDel="00000000" w:rsidR="00000000" w:rsidRPr="00000000">
              <w:rPr>
                <w:b w:val="1"/>
                <w:bCs w:val="1"/>
                <w:sz w:val="20"/>
                <w:szCs w:val="20"/>
                <w:rtl w:val="0"/>
              </w:rPr>
              <w:t xml:space="preserve">Argumentar </w:t>
            </w:r>
            <w:r w:rsidDel="00000000" w:rsidR="00000000" w:rsidRPr="00000000">
              <w:rPr>
                <w:sz w:val="20"/>
                <w:szCs w:val="20"/>
                <w:rtl w:val="0"/>
              </w:rPr>
              <w:t xml:space="preserve">sobre dilemas morales teniendo en cuenta las diversas teorías éticas.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jc w:val="both"/>
              <w:rPr>
                <w:sz w:val="20"/>
                <w:szCs w:val="20"/>
              </w:rPr>
            </w:pPr>
            <w:r w:rsidDel="00000000" w:rsidR="00000000" w:rsidRPr="00000000">
              <w:rPr>
                <w:b w:val="1"/>
                <w:bCs w:val="1"/>
                <w:sz w:val="20"/>
                <w:szCs w:val="20"/>
                <w:rtl w:val="0"/>
              </w:rPr>
              <w:t xml:space="preserve">Produce y presenta</w:t>
            </w:r>
            <w:r w:rsidDel="00000000" w:rsidR="00000000" w:rsidRPr="00000000">
              <w:rPr>
                <w:sz w:val="20"/>
                <w:szCs w:val="20"/>
                <w:rtl w:val="0"/>
              </w:rPr>
              <w:t xml:space="preserve"> una solución ética a un dilema moral contemporáneo.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both"/>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5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Estándares Kinder</w:t>
      </w:r>
    </w:p>
    <w:p w:rsidR="00000000" w:rsidDel="00000000" w:rsidP="00000000" w:rsidRDefault="00000000" w:rsidRPr="00000000" w14:paraId="000005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Core</w:t>
      </w:r>
    </w:p>
    <w:p w:rsidR="00000000" w:rsidDel="00000000" w:rsidP="00000000" w:rsidRDefault="00000000" w:rsidRPr="00000000" w14:paraId="000005C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Kindergarten, instructional time should focus on two critical areas: (1) representing, relating, and operating on whole numbers, initially with</w:t>
      </w:r>
    </w:p>
    <w:p w:rsidR="00000000" w:rsidDel="00000000" w:rsidP="00000000" w:rsidRDefault="00000000" w:rsidRPr="00000000" w14:paraId="000005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of objects; (2) describing shapes and space. More learning time in Kindergarten should be devoted to number than to other topics.</w:t>
      </w:r>
    </w:p>
    <w:p w:rsidR="00000000" w:rsidDel="00000000" w:rsidP="00000000" w:rsidRDefault="00000000" w:rsidRPr="00000000" w14:paraId="000005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Students use numbers, including written numerals, to represent quantities and to solve quantitative problems, such as counting objects in a set; counting out a given number of objects; comparing sets or numerals; and modeling simple joining and separating situations with sets of objects, or eventually with equations such as 5 + 2 = 7 and 7 – 2 = 5. (Kindergarten students should see addition and subtraction equations, and student</w:t>
      </w:r>
    </w:p>
    <w:p w:rsidR="00000000" w:rsidDel="00000000" w:rsidP="00000000" w:rsidRDefault="00000000" w:rsidRPr="00000000" w14:paraId="000005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of equations in kindergarten is encouraged, but it is not required.). Students choose, combine, and apply effective strategies for answering</w:t>
      </w:r>
    </w:p>
    <w:p w:rsidR="00000000" w:rsidDel="00000000" w:rsidP="00000000" w:rsidRDefault="00000000" w:rsidRPr="00000000" w14:paraId="000005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questions, including quickly recognizing the cardinalities of small sets of objects, counting and producing sets of given sizes, counting</w:t>
      </w:r>
    </w:p>
    <w:p w:rsidR="00000000" w:rsidDel="00000000" w:rsidP="00000000" w:rsidRDefault="00000000" w:rsidRPr="00000000" w14:paraId="000005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objects in combined sets, or counting the number of objects that remain in a set after some are taken away.</w:t>
      </w:r>
    </w:p>
    <w:p w:rsidR="00000000" w:rsidDel="00000000" w:rsidP="00000000" w:rsidRDefault="00000000" w:rsidRPr="00000000" w14:paraId="000005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Students describe their physical world using geometric ideas (e.g., shape, orientation, spatial relations) and vocabulary. They identify, name,</w:t>
      </w:r>
    </w:p>
    <w:p w:rsidR="00000000" w:rsidDel="00000000" w:rsidP="00000000" w:rsidRDefault="00000000" w:rsidRPr="00000000" w14:paraId="000005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describe basic two-dimensional shapes, such as squares, triangles, circles, rectangles, and hexagons, presented in a variety of ways (e.g., with different sizes and orientations), as well as three-dimensional shapes such as cubes, cones, cylinders, and spheres. They use basic shapes and spatial reasoning to model objects in their environment and to construct more complex shapes.</w:t>
      </w:r>
    </w:p>
    <w:p w:rsidR="00000000" w:rsidDel="00000000" w:rsidP="00000000" w:rsidRDefault="00000000" w:rsidRPr="00000000" w14:paraId="000005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Counting and Cardinality</w:t>
      </w:r>
    </w:p>
    <w:p w:rsidR="00000000" w:rsidDel="00000000" w:rsidP="00000000" w:rsidRDefault="00000000" w:rsidRPr="00000000" w14:paraId="000005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Know number names and the count sequence.</w:t>
      </w:r>
    </w:p>
    <w:p w:rsidR="00000000" w:rsidDel="00000000" w:rsidP="00000000" w:rsidRDefault="00000000" w:rsidRPr="00000000" w14:paraId="000005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to tell the number of objects.</w:t>
      </w:r>
    </w:p>
    <w:p w:rsidR="00000000" w:rsidDel="00000000" w:rsidP="00000000" w:rsidRDefault="00000000" w:rsidRPr="00000000" w14:paraId="000005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 numbers.</w:t>
      </w:r>
    </w:p>
    <w:p w:rsidR="00000000" w:rsidDel="00000000" w:rsidP="00000000" w:rsidRDefault="00000000" w:rsidRPr="00000000" w14:paraId="000005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and Algebraic Thinking</w:t>
      </w:r>
    </w:p>
    <w:p w:rsidR="00000000" w:rsidDel="00000000" w:rsidP="00000000" w:rsidRDefault="00000000" w:rsidRPr="00000000" w14:paraId="000005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Understand addition as putting together and</w:t>
      </w:r>
    </w:p>
    <w:p w:rsidR="00000000" w:rsidDel="00000000" w:rsidP="00000000" w:rsidRDefault="00000000" w:rsidRPr="00000000" w14:paraId="000005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to, and understand subtraction as</w:t>
      </w:r>
    </w:p>
    <w:p w:rsidR="00000000" w:rsidDel="00000000" w:rsidP="00000000" w:rsidRDefault="00000000" w:rsidRPr="00000000" w14:paraId="000005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apart and taking from.</w:t>
      </w:r>
    </w:p>
    <w:p w:rsidR="00000000" w:rsidDel="00000000" w:rsidP="00000000" w:rsidRDefault="00000000" w:rsidRPr="00000000" w14:paraId="000005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and Operations in Base Ten</w:t>
      </w:r>
    </w:p>
    <w:p w:rsidR="00000000" w:rsidDel="00000000" w:rsidP="00000000" w:rsidRDefault="00000000" w:rsidRPr="00000000" w14:paraId="000005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with numbers 11–19 to gain foundations</w:t>
      </w:r>
    </w:p>
    <w:p w:rsidR="00000000" w:rsidDel="00000000" w:rsidP="00000000" w:rsidRDefault="00000000" w:rsidRPr="00000000" w14:paraId="000005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place value.</w:t>
      </w:r>
    </w:p>
    <w:p w:rsidR="00000000" w:rsidDel="00000000" w:rsidP="00000000" w:rsidRDefault="00000000" w:rsidRPr="00000000" w14:paraId="000005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Measurement and Data</w:t>
      </w:r>
    </w:p>
    <w:p w:rsidR="00000000" w:rsidDel="00000000" w:rsidP="00000000" w:rsidRDefault="00000000" w:rsidRPr="00000000" w14:paraId="000005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and compare measurable attributes.</w:t>
      </w:r>
    </w:p>
    <w:p w:rsidR="00000000" w:rsidDel="00000000" w:rsidP="00000000" w:rsidRDefault="00000000" w:rsidRPr="00000000" w14:paraId="000005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Classify objects and count the number of</w:t>
      </w:r>
    </w:p>
    <w:p w:rsidR="00000000" w:rsidDel="00000000" w:rsidP="00000000" w:rsidRDefault="00000000" w:rsidRPr="00000000" w14:paraId="000005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in categories.</w:t>
      </w:r>
    </w:p>
    <w:p w:rsidR="00000000" w:rsidDel="00000000" w:rsidP="00000000" w:rsidRDefault="00000000" w:rsidRPr="00000000" w14:paraId="000005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Geometry</w:t>
      </w:r>
    </w:p>
    <w:p w:rsidR="00000000" w:rsidDel="00000000" w:rsidP="00000000" w:rsidRDefault="00000000" w:rsidRPr="00000000" w14:paraId="000005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and describe shapes.</w:t>
      </w:r>
    </w:p>
    <w:p w:rsidR="00000000" w:rsidDel="00000000" w:rsidP="00000000" w:rsidRDefault="00000000" w:rsidRPr="00000000" w14:paraId="000005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compare, create, and compose</w:t>
      </w:r>
    </w:p>
    <w:p w:rsidR="00000000" w:rsidDel="00000000" w:rsidP="00000000" w:rsidRDefault="00000000" w:rsidRPr="00000000" w14:paraId="000005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shapes.</w:t>
      </w:r>
    </w:p>
    <w:p w:rsidR="00000000" w:rsidDel="00000000" w:rsidP="00000000" w:rsidRDefault="00000000" w:rsidRPr="00000000" w14:paraId="000005E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Counting and Cardinality K.CC </w:t>
      </w:r>
    </w:p>
    <w:p w:rsidR="00000000" w:rsidDel="00000000" w:rsidP="00000000" w:rsidRDefault="00000000" w:rsidRPr="00000000" w14:paraId="000005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 number names and the count sequence.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0">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to 100 by ones and by tens.</w:t>
      </w:r>
    </w:p>
    <w:p w:rsidR="00000000" w:rsidDel="00000000" w:rsidP="00000000" w:rsidRDefault="00000000" w:rsidRPr="00000000" w14:paraId="000005F1">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forward beginning from a given number within the known sequence (instead of having to begin at 1). </w:t>
      </w:r>
    </w:p>
    <w:p w:rsidR="00000000" w:rsidDel="00000000" w:rsidP="00000000" w:rsidRDefault="00000000" w:rsidRPr="00000000" w14:paraId="000005F2">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numbers from 0 to 20. Represent a number of objects with a written numeral 0-20 (with 0 representing a count of no objects). </w:t>
      </w:r>
    </w:p>
    <w:p w:rsidR="00000000" w:rsidDel="00000000" w:rsidP="00000000" w:rsidRDefault="00000000" w:rsidRPr="00000000" w14:paraId="000005F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 to tell the number of objects.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5">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relationship between numbers and quantities; connect counting to cardinality. </w:t>
      </w:r>
    </w:p>
    <w:p w:rsidR="00000000" w:rsidDel="00000000" w:rsidP="00000000" w:rsidRDefault="00000000" w:rsidRPr="00000000" w14:paraId="000005F6">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counting objects, say the number names in the standard order, pairing each object with one and only one number name and each number name with one and only one object. </w:t>
      </w:r>
    </w:p>
    <w:p w:rsidR="00000000" w:rsidDel="00000000" w:rsidP="00000000" w:rsidRDefault="00000000" w:rsidRPr="00000000" w14:paraId="000005F7">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that the last number name said tells the number of objects counted. The number of objects is the same regardless of their arrangement or the order in which they were counted.</w:t>
      </w:r>
    </w:p>
    <w:p w:rsidR="00000000" w:rsidDel="00000000" w:rsidP="00000000" w:rsidRDefault="00000000" w:rsidRPr="00000000" w14:paraId="000005F8">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that each successive number name refers to a quantity that is one larger. </w:t>
      </w:r>
    </w:p>
    <w:p w:rsidR="00000000" w:rsidDel="00000000" w:rsidP="00000000" w:rsidRDefault="00000000" w:rsidRPr="00000000" w14:paraId="000005F9">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to answer “how many?” questions about as many as 20 things arranged in a line, a rectangular array, or a circle, or as many as 10 things in a scattered configuration; given a number from 1–20, count out that many objects. </w:t>
      </w:r>
    </w:p>
    <w:p w:rsidR="00000000" w:rsidDel="00000000" w:rsidP="00000000" w:rsidRDefault="00000000" w:rsidRPr="00000000" w14:paraId="000005F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Compare numbers.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C">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whether the number of objects in one group is greater than, less than, or equal to the number of objects in another group, e.g., by using matching and counting strategies.</w:t>
      </w:r>
    </w:p>
    <w:p w:rsidR="00000000" w:rsidDel="00000000" w:rsidP="00000000" w:rsidRDefault="00000000" w:rsidRPr="00000000" w14:paraId="000005FD">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two numbers between 1 and 10 presented as written numerals. </w:t>
      </w:r>
    </w:p>
    <w:p w:rsidR="00000000" w:rsidDel="00000000" w:rsidP="00000000" w:rsidRDefault="00000000" w:rsidRPr="00000000" w14:paraId="000005F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 and Algebraic Thinking K.OA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addition as putting together and adding to, and understand subtraction as taking apart and taking from.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 addition and subtraction with objects, fingers, mental images, drawings2, sounds (e.g., claps), acting out situations, verbal explanations, expressions, or equations. </w:t>
      </w:r>
    </w:p>
    <w:p w:rsidR="00000000" w:rsidDel="00000000" w:rsidP="00000000" w:rsidRDefault="00000000" w:rsidRPr="00000000" w14:paraId="00000603">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Solve addition and subtraction word problems, and add and subtract within 10, e.g., by using objects or drawings to represent the problem.</w:t>
      </w:r>
    </w:p>
    <w:p w:rsidR="00000000" w:rsidDel="00000000" w:rsidP="00000000" w:rsidRDefault="00000000" w:rsidRPr="00000000" w14:paraId="00000604">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Decompose numbers less than or equal to 10 into pairs in more than one way, e.g., by using objects or drawings, and record each decomposition by a drawing or equation (e.g., 5 = 2 + 3 and 5 = 4 + 1).</w:t>
      </w:r>
    </w:p>
    <w:p w:rsidR="00000000" w:rsidDel="00000000" w:rsidP="00000000" w:rsidRDefault="00000000" w:rsidRPr="00000000" w14:paraId="00000605">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any number from 1 to 9, find the number that makes 10 when added to the given number, e.g., by using objects or drawings, and record the answer with a drawing or equation.</w:t>
      </w:r>
    </w:p>
    <w:p w:rsidR="00000000" w:rsidDel="00000000" w:rsidP="00000000" w:rsidRDefault="00000000" w:rsidRPr="00000000" w14:paraId="00000606">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Fluently add and subtract within 5</w:t>
      </w:r>
    </w:p>
    <w:p w:rsidR="00000000" w:rsidDel="00000000" w:rsidP="00000000" w:rsidRDefault="00000000" w:rsidRPr="00000000" w14:paraId="0000060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and Operations in Base Ten K.NBT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with numbers 11–19 to gain foundations for place value.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D">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Compose and decompose numbers from 11 to 19 into ten ones and some further ones, e.g., by using objects or drawings, and record each composition or decomposition by a drawing or equation (e.g., 18 = 10 + 8); understand that these numbers are composed of ten ones and one, two, three, four, five, six, seven, eight, or nine ones. </w:t>
      </w:r>
    </w:p>
    <w:p w:rsidR="00000000" w:rsidDel="00000000" w:rsidP="00000000" w:rsidRDefault="00000000" w:rsidRPr="00000000" w14:paraId="0000060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Measurement and Data K.MD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Describe and compare measurable 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1">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measurable attributes of objects, such as length or weight. Describe several measurable attributes of a single object. </w:t>
      </w:r>
    </w:p>
    <w:p w:rsidR="00000000" w:rsidDel="00000000" w:rsidP="00000000" w:rsidRDefault="00000000" w:rsidRPr="00000000" w14:paraId="00000612">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Directly compare two objects with a measurable attribute in common, to see which object has “more of”/“less of” the attribute, and describe the difference. For example, directly compare the heights of two children and describe one child as taller/shorter. </w:t>
      </w:r>
    </w:p>
    <w:p w:rsidR="00000000" w:rsidDel="00000000" w:rsidP="00000000" w:rsidRDefault="00000000" w:rsidRPr="00000000" w14:paraId="0000061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4">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Classify objects and count the number of objects in each category.</w:t>
      </w:r>
    </w:p>
    <w:p w:rsidR="00000000" w:rsidDel="00000000" w:rsidP="00000000" w:rsidRDefault="00000000" w:rsidRPr="00000000" w14:paraId="00000615">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Classify objects into given categories; count the numbers of objects in each category and sort the categories by count.</w:t>
      </w:r>
    </w:p>
    <w:p w:rsidR="00000000" w:rsidDel="00000000" w:rsidP="00000000" w:rsidRDefault="00000000" w:rsidRPr="00000000" w14:paraId="0000061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K.G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and describe shapes (squares, circles, triangles, rectangles, hexagons, cubes, cones, cylinders, and spheres).</w:t>
      </w:r>
    </w:p>
    <w:p w:rsidR="00000000" w:rsidDel="00000000" w:rsidP="00000000" w:rsidRDefault="00000000" w:rsidRPr="00000000" w14:paraId="00000619">
      <w:pPr>
        <w:numPr>
          <w:ilvl w:val="0"/>
          <w:numId w:val="2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objects in the environment using names of shapes, and describe the relative positions of these objects using terms such as above, below, beside, in front of, behind, and next to.</w:t>
      </w:r>
    </w:p>
    <w:p w:rsidR="00000000" w:rsidDel="00000000" w:rsidP="00000000" w:rsidRDefault="00000000" w:rsidRPr="00000000" w14:paraId="0000061A">
      <w:pPr>
        <w:numPr>
          <w:ilvl w:val="0"/>
          <w:numId w:val="2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Correctly name shapes regardless of their orientations or overall size.</w:t>
      </w:r>
    </w:p>
    <w:p w:rsidR="00000000" w:rsidDel="00000000" w:rsidP="00000000" w:rsidRDefault="00000000" w:rsidRPr="00000000" w14:paraId="0000061B">
      <w:pPr>
        <w:numPr>
          <w:ilvl w:val="0"/>
          <w:numId w:val="2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shapes as two-dimensional (lying in a plane, “flat”) or threedimensional (“solid”). </w:t>
      </w:r>
    </w:p>
    <w:p w:rsidR="00000000" w:rsidDel="00000000" w:rsidP="00000000" w:rsidRDefault="00000000" w:rsidRPr="00000000" w14:paraId="0000061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 compare, create, and compose shapes.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E">
      <w:pPr>
        <w:numPr>
          <w:ilvl w:val="0"/>
          <w:numId w:val="2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and compare two- and three-dimensional shapes, in different sizes and orientations, using informal language to describe their similarities, differences, parts (e.g., number of sides and vertices/“corners”) and other attributes (e.g., having sides of equal length). 5.</w:t>
        <w:tab/>
        <w:t xml:space="preserve"> Model shapes in the world by building shapes from components (e.g., sticks and clay balls) and drawing shapes. 6.</w:t>
        <w:tab/>
        <w:t xml:space="preserve"> Compose simple shapes to form larger shapes. For example, “Can you join these two triangles with full sides touching to make a rectangle?”</w:t>
      </w:r>
    </w:p>
    <w:p w:rsidR="00000000" w:rsidDel="00000000" w:rsidP="00000000" w:rsidRDefault="00000000" w:rsidRPr="00000000" w14:paraId="000006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Ciencias Naturales y Educación Ambiental</w:t>
      </w:r>
    </w:p>
    <w:p w:rsidR="00000000" w:rsidDel="00000000" w:rsidP="00000000" w:rsidRDefault="00000000" w:rsidRPr="00000000" w14:paraId="000006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7">
      <w:pPr>
        <w:jc w:val="center"/>
        <w:rPr>
          <w:rFonts w:ascii="Times New Roman" w:cs="Times New Roman" w:eastAsia="Times New Roman" w:hAnsi="Times New Roman"/>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628">
      <w:pPr>
        <w:jc w:val="left"/>
        <w:rPr>
          <w:b w:val="1"/>
          <w:bCs w:val="1"/>
        </w:rPr>
      </w:pPr>
      <w:r w:rsidDel="00000000" w:rsidR="00000000" w:rsidRPr="00000000">
        <w:rPr>
          <w:rtl w:val="0"/>
        </w:rPr>
      </w:r>
    </w:p>
    <w:p w:rsidR="00000000" w:rsidDel="00000000" w:rsidP="00000000" w:rsidRDefault="00000000" w:rsidRPr="00000000" w14:paraId="00000629">
      <w:pPr>
        <w:jc w:val="center"/>
        <w:rPr>
          <w:b w:val="1"/>
          <w:bCs w:val="1"/>
        </w:rPr>
      </w:pPr>
      <w:r w:rsidDel="00000000" w:rsidR="00000000" w:rsidRPr="00000000">
        <w:rPr>
          <w:rtl w:val="0"/>
        </w:rPr>
      </w:r>
    </w:p>
    <w:p w:rsidR="00000000" w:rsidDel="00000000" w:rsidP="00000000" w:rsidRDefault="00000000" w:rsidRPr="00000000" w14:paraId="0000062A">
      <w:pPr>
        <w:jc w:val="center"/>
        <w:rPr>
          <w:b w:val="1"/>
          <w:bCs w:val="1"/>
        </w:rPr>
      </w:pPr>
      <w:r w:rsidDel="00000000" w:rsidR="00000000" w:rsidRPr="00000000">
        <w:rPr>
          <w:rtl w:val="0"/>
        </w:rPr>
      </w:r>
    </w:p>
    <w:p w:rsidR="00000000" w:rsidDel="00000000" w:rsidP="00000000" w:rsidRDefault="00000000" w:rsidRPr="00000000" w14:paraId="0000062B">
      <w:pPr>
        <w:jc w:val="center"/>
        <w:rPr>
          <w:b w:val="1"/>
          <w:bCs w:val="1"/>
        </w:rPr>
      </w:pPr>
      <w:r w:rsidDel="00000000" w:rsidR="00000000" w:rsidRPr="00000000">
        <w:rPr>
          <w:rtl w:val="0"/>
        </w:rPr>
      </w:r>
    </w:p>
    <w:p w:rsidR="00000000" w:rsidDel="00000000" w:rsidP="00000000" w:rsidRDefault="00000000" w:rsidRPr="00000000" w14:paraId="0000062C">
      <w:pPr>
        <w:jc w:val="center"/>
        <w:rPr>
          <w:b w:val="1"/>
          <w:bCs w:val="1"/>
        </w:rPr>
      </w:pPr>
      <w:r w:rsidDel="00000000" w:rsidR="00000000" w:rsidRPr="00000000">
        <w:rPr>
          <w:rtl w:val="0"/>
        </w:rPr>
      </w:r>
    </w:p>
    <w:p w:rsidR="00000000" w:rsidDel="00000000" w:rsidP="00000000" w:rsidRDefault="00000000" w:rsidRPr="00000000" w14:paraId="0000062D">
      <w:pPr>
        <w:jc w:val="center"/>
        <w:rPr>
          <w:b w:val="1"/>
          <w:bCs w:val="1"/>
        </w:rPr>
      </w:pPr>
      <w:r w:rsidDel="00000000" w:rsidR="00000000" w:rsidRPr="00000000">
        <w:rPr>
          <w:rtl w:val="0"/>
        </w:rPr>
      </w:r>
    </w:p>
    <w:p w:rsidR="00000000" w:rsidDel="00000000" w:rsidP="00000000" w:rsidRDefault="00000000" w:rsidRPr="00000000" w14:paraId="0000062E">
      <w:pPr>
        <w:jc w:val="center"/>
        <w:rPr>
          <w:b w:val="1"/>
          <w:bCs w:val="1"/>
        </w:rPr>
      </w:pPr>
      <w:r w:rsidDel="00000000" w:rsidR="00000000" w:rsidRPr="00000000">
        <w:rPr>
          <w:rtl w:val="0"/>
        </w:rPr>
      </w:r>
    </w:p>
    <w:p w:rsidR="00000000" w:rsidDel="00000000" w:rsidP="00000000" w:rsidRDefault="00000000" w:rsidRPr="00000000" w14:paraId="0000062F">
      <w:pPr>
        <w:jc w:val="center"/>
        <w:rPr>
          <w:b w:val="1"/>
          <w:bCs w:val="1"/>
        </w:rPr>
      </w:pPr>
      <w:r w:rsidDel="00000000" w:rsidR="00000000" w:rsidRPr="00000000">
        <w:rPr>
          <w:rtl w:val="0"/>
        </w:rPr>
      </w:r>
    </w:p>
    <w:p w:rsidR="00000000" w:rsidDel="00000000" w:rsidP="00000000" w:rsidRDefault="00000000" w:rsidRPr="00000000" w14:paraId="00000630">
      <w:pPr>
        <w:jc w:val="center"/>
        <w:rPr>
          <w:b w:val="1"/>
          <w:bCs w:val="1"/>
        </w:rPr>
      </w:pPr>
      <w:r w:rsidDel="00000000" w:rsidR="00000000" w:rsidRPr="00000000">
        <w:rPr>
          <w:rtl w:val="0"/>
        </w:rPr>
      </w:r>
    </w:p>
    <w:p w:rsidR="00000000" w:rsidDel="00000000" w:rsidP="00000000" w:rsidRDefault="00000000" w:rsidRPr="00000000" w14:paraId="00000631">
      <w:pPr>
        <w:jc w:val="center"/>
        <w:rPr>
          <w:b w:val="1"/>
          <w:bCs w:val="1"/>
        </w:rPr>
      </w:pPr>
      <w:r w:rsidDel="00000000" w:rsidR="00000000" w:rsidRPr="00000000">
        <w:rPr>
          <w:rtl w:val="0"/>
        </w:rPr>
      </w:r>
    </w:p>
    <w:p w:rsidR="00000000" w:rsidDel="00000000" w:rsidP="00000000" w:rsidRDefault="00000000" w:rsidRPr="00000000" w14:paraId="00000632">
      <w:pPr>
        <w:jc w:val="center"/>
        <w:rPr>
          <w:b w:val="1"/>
          <w:bCs w:val="1"/>
        </w:rPr>
      </w:pPr>
      <w:r w:rsidDel="00000000" w:rsidR="00000000" w:rsidRPr="00000000">
        <w:rPr>
          <w:rtl w:val="0"/>
        </w:rPr>
      </w:r>
    </w:p>
    <w:p w:rsidR="00000000" w:rsidDel="00000000" w:rsidP="00000000" w:rsidRDefault="00000000" w:rsidRPr="00000000" w14:paraId="00000633">
      <w:pPr>
        <w:jc w:val="center"/>
        <w:rPr>
          <w:b w:val="1"/>
          <w:bCs w:val="1"/>
        </w:rPr>
      </w:pPr>
      <w:r w:rsidDel="00000000" w:rsidR="00000000" w:rsidRPr="00000000">
        <w:rPr>
          <w:rtl w:val="0"/>
        </w:rPr>
      </w:r>
    </w:p>
    <w:p w:rsidR="00000000" w:rsidDel="00000000" w:rsidP="00000000" w:rsidRDefault="00000000" w:rsidRPr="00000000" w14:paraId="00000634">
      <w:pPr>
        <w:jc w:val="center"/>
        <w:rPr>
          <w:b w:val="1"/>
          <w:bCs w:val="1"/>
        </w:rPr>
      </w:pPr>
      <w:r w:rsidDel="00000000" w:rsidR="00000000" w:rsidRPr="00000000">
        <w:rPr>
          <w:rtl w:val="0"/>
        </w:rPr>
      </w:r>
    </w:p>
    <w:p w:rsidR="00000000" w:rsidDel="00000000" w:rsidP="00000000" w:rsidRDefault="00000000" w:rsidRPr="00000000" w14:paraId="00000635">
      <w:pPr>
        <w:jc w:val="center"/>
        <w:rPr>
          <w:b w:val="1"/>
          <w:bCs w:val="1"/>
        </w:rPr>
      </w:pPr>
      <w:r w:rsidDel="00000000" w:rsidR="00000000" w:rsidRPr="00000000">
        <w:rPr>
          <w:rtl w:val="0"/>
        </w:rPr>
      </w:r>
    </w:p>
    <w:p w:rsidR="00000000" w:rsidDel="00000000" w:rsidP="00000000" w:rsidRDefault="00000000" w:rsidRPr="00000000" w14:paraId="00000636">
      <w:pPr>
        <w:jc w:val="center"/>
        <w:rPr>
          <w:b w:val="1"/>
          <w:bCs w:val="1"/>
        </w:rPr>
      </w:pPr>
      <w:r w:rsidDel="00000000" w:rsidR="00000000" w:rsidRPr="00000000">
        <w:rPr>
          <w:rtl w:val="0"/>
        </w:rPr>
      </w:r>
    </w:p>
    <w:p w:rsidR="00000000" w:rsidDel="00000000" w:rsidP="00000000" w:rsidRDefault="00000000" w:rsidRPr="00000000" w14:paraId="00000637">
      <w:pPr>
        <w:jc w:val="center"/>
        <w:rPr>
          <w:b w:val="1"/>
          <w:bCs w:val="1"/>
        </w:rPr>
      </w:pPr>
      <w:r w:rsidDel="00000000" w:rsidR="00000000" w:rsidRPr="00000000">
        <w:rPr>
          <w:rtl w:val="0"/>
        </w:rPr>
      </w:r>
    </w:p>
    <w:p w:rsidR="00000000" w:rsidDel="00000000" w:rsidP="00000000" w:rsidRDefault="00000000" w:rsidRPr="00000000" w14:paraId="00000638">
      <w:pPr>
        <w:jc w:val="center"/>
        <w:rPr>
          <w:b w:val="1"/>
          <w:bCs w:val="1"/>
        </w:rPr>
      </w:pPr>
      <w:r w:rsidDel="00000000" w:rsidR="00000000" w:rsidRPr="00000000">
        <w:rPr>
          <w:rtl w:val="0"/>
        </w:rPr>
      </w:r>
    </w:p>
    <w:p w:rsidR="00000000" w:rsidDel="00000000" w:rsidP="00000000" w:rsidRDefault="00000000" w:rsidRPr="00000000" w14:paraId="00000639">
      <w:pPr>
        <w:jc w:val="center"/>
        <w:rPr>
          <w:b w:val="1"/>
          <w:bCs w:val="1"/>
        </w:rPr>
      </w:pPr>
      <w:r w:rsidDel="00000000" w:rsidR="00000000" w:rsidRPr="00000000">
        <w:rPr>
          <w:rtl w:val="0"/>
        </w:rPr>
      </w:r>
    </w:p>
    <w:p w:rsidR="00000000" w:rsidDel="00000000" w:rsidP="00000000" w:rsidRDefault="00000000" w:rsidRPr="00000000" w14:paraId="0000063A">
      <w:pPr>
        <w:jc w:val="center"/>
        <w:rPr>
          <w:b w:val="1"/>
          <w:bCs w:val="1"/>
        </w:rPr>
      </w:pPr>
      <w:r w:rsidDel="00000000" w:rsidR="00000000" w:rsidRPr="00000000">
        <w:rPr>
          <w:rtl w:val="0"/>
        </w:rPr>
      </w:r>
    </w:p>
    <w:p w:rsidR="00000000" w:rsidDel="00000000" w:rsidP="00000000" w:rsidRDefault="00000000" w:rsidRPr="00000000" w14:paraId="0000063B">
      <w:pPr>
        <w:jc w:val="center"/>
        <w:rPr>
          <w:b w:val="1"/>
          <w:bCs w:val="1"/>
        </w:rPr>
      </w:pPr>
      <w:r w:rsidDel="00000000" w:rsidR="00000000" w:rsidRPr="00000000">
        <w:rPr>
          <w:rtl w:val="0"/>
        </w:rPr>
      </w:r>
    </w:p>
    <w:p w:rsidR="00000000" w:rsidDel="00000000" w:rsidP="00000000" w:rsidRDefault="00000000" w:rsidRPr="00000000" w14:paraId="0000063C">
      <w:pPr>
        <w:jc w:val="center"/>
        <w:rPr>
          <w:b w:val="1"/>
          <w:bCs w:val="1"/>
        </w:rPr>
      </w:pPr>
      <w:r w:rsidDel="00000000" w:rsidR="00000000" w:rsidRPr="00000000">
        <w:rPr>
          <w:rtl w:val="0"/>
        </w:rPr>
      </w:r>
    </w:p>
    <w:p w:rsidR="00000000" w:rsidDel="00000000" w:rsidP="00000000" w:rsidRDefault="00000000" w:rsidRPr="00000000" w14:paraId="0000063D">
      <w:pPr>
        <w:jc w:val="center"/>
        <w:rPr>
          <w:b w:val="1"/>
          <w:bCs w:val="1"/>
        </w:rPr>
      </w:pPr>
      <w:r w:rsidDel="00000000" w:rsidR="00000000" w:rsidRPr="00000000">
        <w:rPr>
          <w:rtl w:val="0"/>
        </w:rPr>
      </w:r>
    </w:p>
    <w:p w:rsidR="00000000" w:rsidDel="00000000" w:rsidP="00000000" w:rsidRDefault="00000000" w:rsidRPr="00000000" w14:paraId="0000063E">
      <w:pPr>
        <w:jc w:val="center"/>
        <w:rPr>
          <w:b w:val="1"/>
          <w:bCs w:val="1"/>
        </w:rPr>
      </w:pPr>
      <w:r w:rsidDel="00000000" w:rsidR="00000000" w:rsidRPr="00000000">
        <w:rPr>
          <w:rtl w:val="0"/>
        </w:rPr>
      </w:r>
    </w:p>
    <w:p w:rsidR="00000000" w:rsidDel="00000000" w:rsidP="00000000" w:rsidRDefault="00000000" w:rsidRPr="00000000" w14:paraId="0000063F">
      <w:pPr>
        <w:jc w:val="center"/>
        <w:rPr>
          <w:b w:val="1"/>
          <w:bCs w:val="1"/>
        </w:rPr>
      </w:pPr>
      <w:r w:rsidDel="00000000" w:rsidR="00000000" w:rsidRPr="00000000">
        <w:rPr>
          <w:rtl w:val="0"/>
        </w:rPr>
      </w:r>
    </w:p>
    <w:p w:rsidR="00000000" w:rsidDel="00000000" w:rsidP="00000000" w:rsidRDefault="00000000" w:rsidRPr="00000000" w14:paraId="00000640">
      <w:pPr>
        <w:jc w:val="center"/>
        <w:rPr>
          <w:b w:val="1"/>
          <w:bCs w:val="1"/>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jc w:val="center"/>
      <w:rPr/>
    </w:pPr>
    <w:r w:rsidDel="00000000" w:rsidR="00000000" w:rsidRPr="00000000">
      <w:rPr/>
      <w:drawing>
        <wp:inline distB="114300" distT="114300" distL="114300" distR="114300">
          <wp:extent cx="1260693" cy="86201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60693" cy="8620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