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5F1" w:rsidRPr="00CD617F" w:rsidRDefault="005055F1">
      <w:pPr>
        <w:spacing w:before="200"/>
        <w:rPr>
          <w:lang w:val="en-US"/>
        </w:rPr>
      </w:pPr>
    </w:p>
    <w:p w:rsidR="005055F1" w:rsidRDefault="007C4B77">
      <w:pPr>
        <w:spacing w:after="80"/>
        <w:jc w:val="center"/>
      </w:pPr>
      <w:r>
        <w:rPr>
          <w:b/>
          <w:bCs/>
          <w:color w:val="1A56DB"/>
          <w:sz w:val="52"/>
          <w:szCs w:val="52"/>
        </w:rPr>
        <w:t>МОДУЛЬ B</w:t>
      </w:r>
    </w:p>
    <w:p w:rsidR="005055F1" w:rsidRDefault="007C4B77">
      <w:pPr>
        <w:spacing w:after="60"/>
        <w:jc w:val="center"/>
      </w:pPr>
      <w:r>
        <w:rPr>
          <w:color w:val="374151"/>
          <w:sz w:val="28"/>
          <w:szCs w:val="28"/>
        </w:rPr>
        <w:t xml:space="preserve">SPA </w:t>
      </w:r>
      <w:proofErr w:type="spellStart"/>
      <w:r>
        <w:rPr>
          <w:color w:val="374151"/>
          <w:sz w:val="28"/>
          <w:szCs w:val="28"/>
        </w:rPr>
        <w:t>Фронтенд</w:t>
      </w:r>
      <w:proofErr w:type="spellEnd"/>
      <w:r>
        <w:rPr>
          <w:color w:val="374151"/>
          <w:sz w:val="28"/>
          <w:szCs w:val="28"/>
        </w:rPr>
        <w:t>: Система управления мероприятиями</w:t>
      </w:r>
    </w:p>
    <w:p w:rsidR="005055F1" w:rsidRDefault="007C4B77">
      <w:pPr>
        <w:spacing w:after="200"/>
        <w:jc w:val="center"/>
      </w:pPr>
      <w:proofErr w:type="spellStart"/>
      <w:r>
        <w:rPr>
          <w:i/>
          <w:iCs/>
          <w:color w:val="6B7280"/>
        </w:rPr>
        <w:t>WorldSkills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Kostanay</w:t>
      </w:r>
      <w:proofErr w:type="spellEnd"/>
      <w:r>
        <w:rPr>
          <w:i/>
          <w:iCs/>
          <w:color w:val="6B7280"/>
        </w:rPr>
        <w:t xml:space="preserve"> 2026  •  Веб-технологии</w:t>
      </w:r>
    </w:p>
    <w:tbl>
      <w:tblPr>
        <w:tblW w:w="10204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401"/>
        <w:gridCol w:w="3401"/>
      </w:tblGrid>
      <w:tr w:rsidR="005055F1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5055F1" w:rsidRDefault="007C4B77">
            <w:pPr>
              <w:jc w:val="center"/>
            </w:pPr>
            <w:r>
              <w:rPr>
                <w:color w:val="6B7280"/>
                <w:sz w:val="18"/>
                <w:szCs w:val="18"/>
              </w:rPr>
              <w:t>Время</w:t>
            </w:r>
          </w:p>
          <w:p w:rsidR="005055F1" w:rsidRDefault="007C4B77">
            <w:pPr>
              <w:jc w:val="center"/>
            </w:pPr>
            <w:r>
              <w:rPr>
                <w:b/>
                <w:bCs/>
                <w:color w:val="1E429F"/>
                <w:sz w:val="22"/>
                <w:szCs w:val="22"/>
              </w:rPr>
              <w:t>3 часа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5055F1" w:rsidRDefault="007C4B77">
            <w:pPr>
              <w:jc w:val="center"/>
            </w:pPr>
            <w:r>
              <w:rPr>
                <w:color w:val="6B7280"/>
                <w:sz w:val="18"/>
                <w:szCs w:val="18"/>
              </w:rPr>
              <w:t>Всего баллов</w:t>
            </w:r>
          </w:p>
          <w:p w:rsidR="005055F1" w:rsidRDefault="007C4B77">
            <w:pPr>
              <w:jc w:val="center"/>
            </w:pPr>
            <w:r>
              <w:rPr>
                <w:b/>
                <w:bCs/>
                <w:color w:val="1E429F"/>
                <w:sz w:val="22"/>
                <w:szCs w:val="22"/>
              </w:rPr>
              <w:t>25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5055F1" w:rsidRDefault="007C4B77">
            <w:pPr>
              <w:jc w:val="center"/>
            </w:pPr>
            <w:r>
              <w:rPr>
                <w:color w:val="6B7280"/>
                <w:sz w:val="18"/>
                <w:szCs w:val="18"/>
              </w:rPr>
              <w:t>Технологии</w:t>
            </w:r>
          </w:p>
          <w:p w:rsidR="005055F1" w:rsidRPr="00CD617F" w:rsidRDefault="00CD617F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1E429F"/>
                <w:sz w:val="22"/>
                <w:szCs w:val="22"/>
              </w:rPr>
              <w:t>SPA</w:t>
            </w:r>
          </w:p>
        </w:tc>
      </w:tr>
    </w:tbl>
    <w:p w:rsidR="005055F1" w:rsidRDefault="005055F1">
      <w:pPr>
        <w:spacing w:before="240"/>
      </w:pPr>
    </w:p>
    <w:p w:rsidR="005055F1" w:rsidRDefault="007C4B77">
      <w:pPr>
        <w:pStyle w:val="1"/>
      </w:pPr>
      <w:r>
        <w:t>Введение</w:t>
      </w:r>
    </w:p>
    <w:p w:rsidR="005055F1" w:rsidRDefault="007C4B77">
      <w:pPr>
        <w:spacing w:before="60" w:after="60"/>
      </w:pPr>
      <w:proofErr w:type="spellStart"/>
      <w:r>
        <w:rPr>
          <w:color w:val="374151"/>
        </w:rPr>
        <w:t>Eventify</w:t>
      </w:r>
      <w:proofErr w:type="spellEnd"/>
      <w:r>
        <w:rPr>
          <w:color w:val="374151"/>
        </w:rPr>
        <w:t xml:space="preserve"> — платформа для управления техническими мероприятиями. В рамках данного модуля участник разрабатывает SPA-приложение, </w:t>
      </w:r>
      <w:proofErr w:type="gramStart"/>
      <w:r>
        <w:rPr>
          <w:color w:val="374151"/>
        </w:rPr>
        <w:t>которое</w:t>
      </w:r>
      <w:proofErr w:type="gramEnd"/>
      <w:r>
        <w:rPr>
          <w:color w:val="374151"/>
        </w:rPr>
        <w:t xml:space="preserve"> взаимодействует с готовым REST API (Модуль A). Приложение предназначено для обычных пользователей: просмотр событий, регистрация аккаунта, управление профилем участника и запись на события.</w:t>
      </w:r>
    </w:p>
    <w:p w:rsidR="005055F1" w:rsidRDefault="005055F1">
      <w:pPr>
        <w:spacing w:before="60"/>
      </w:pPr>
    </w:p>
    <w:p w:rsidR="005055F1" w:rsidRDefault="007C4B77">
      <w:pPr>
        <w:spacing w:before="60" w:after="60"/>
      </w:pPr>
      <w:r>
        <w:rPr>
          <w:color w:val="374151"/>
        </w:rPr>
        <w:t>API-сервер будет предоставлен организаторами и запущен по адресу:</w:t>
      </w:r>
    </w:p>
    <w:p w:rsidR="005055F1" w:rsidRDefault="005055F1">
      <w:pPr>
        <w:spacing w:before="40"/>
      </w:pP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5055F1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</w:rPr>
              <w:t>http://localhost:8000/</w:t>
            </w:r>
            <w:proofErr w:type="spellStart"/>
            <w:r w:rsidR="00CD617F">
              <w:rPr>
                <w:rFonts w:ascii="Courier New" w:eastAsia="Courier New" w:hAnsi="Courier New" w:cs="Courier New"/>
                <w:b/>
                <w:bCs/>
                <w:color w:val="1A56DB"/>
                <w:lang w:val="en-US"/>
              </w:rPr>
              <w:t>api</w:t>
            </w:r>
            <w:proofErr w:type="spellEnd"/>
            <w:r w:rsidR="00CD617F">
              <w:rPr>
                <w:rFonts w:ascii="Courier New" w:eastAsia="Courier New" w:hAnsi="Courier New" w:cs="Courier New"/>
                <w:b/>
                <w:bCs/>
                <w:color w:val="1A56DB"/>
                <w:lang w:val="en-US"/>
              </w:rPr>
              <w:t>/</w:t>
            </w:r>
            <w:r>
              <w:rPr>
                <w:rFonts w:ascii="Courier New" w:eastAsia="Courier New" w:hAnsi="Courier New" w:cs="Courier New"/>
                <w:b/>
                <w:bCs/>
                <w:color w:val="1A56DB"/>
              </w:rPr>
              <w:t>v1</w:t>
            </w:r>
          </w:p>
        </w:tc>
      </w:tr>
    </w:tbl>
    <w:p w:rsidR="005055F1" w:rsidRDefault="005055F1">
      <w:pPr>
        <w:spacing w:before="80"/>
      </w:pPr>
    </w:p>
    <w:p w:rsidR="005055F1" w:rsidRDefault="007C4B77">
      <w:pPr>
        <w:pStyle w:val="1"/>
      </w:pPr>
      <w:r>
        <w:t>Общие требования</w:t>
      </w:r>
    </w:p>
    <w:p w:rsidR="005055F1" w:rsidRDefault="007C4B77">
      <w:pPr>
        <w:pStyle w:val="2"/>
      </w:pPr>
      <w:r>
        <w:t>Технологии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Участник может использовать любой </w:t>
      </w:r>
      <w:proofErr w:type="spellStart"/>
      <w:r>
        <w:rPr>
          <w:color w:val="374151"/>
        </w:rPr>
        <w:t>JavaScript-фреймворк</w:t>
      </w:r>
      <w:proofErr w:type="spellEnd"/>
      <w:r>
        <w:rPr>
          <w:color w:val="374151"/>
        </w:rPr>
        <w:t xml:space="preserve"> или библи</w:t>
      </w:r>
      <w:r w:rsidR="00270E94">
        <w:rPr>
          <w:color w:val="374151"/>
        </w:rPr>
        <w:t>отеку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Серверный код не требуется — приложение взаимодействует исключительно с </w:t>
      </w:r>
      <w:proofErr w:type="gramStart"/>
      <w:r>
        <w:rPr>
          <w:color w:val="374151"/>
        </w:rPr>
        <w:t>предоставленным</w:t>
      </w:r>
      <w:proofErr w:type="gramEnd"/>
      <w:r>
        <w:rPr>
          <w:color w:val="374151"/>
        </w:rPr>
        <w:t xml:space="preserve"> API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Проект должен запускаться в браузере без сборки, либо содержать README.md с инструкцией по установке зависимостей и запуску</w:t>
      </w:r>
    </w:p>
    <w:p w:rsidR="005055F1" w:rsidRDefault="005055F1">
      <w:pPr>
        <w:spacing w:before="100"/>
      </w:pPr>
    </w:p>
    <w:p w:rsidR="005055F1" w:rsidRDefault="007C4B77">
      <w:pPr>
        <w:pStyle w:val="2"/>
      </w:pPr>
      <w:r>
        <w:t>Маршрутизация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Приложение должно быть </w:t>
      </w:r>
      <w:proofErr w:type="spellStart"/>
      <w:r>
        <w:rPr>
          <w:color w:val="374151"/>
        </w:rPr>
        <w:t>Single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Page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Application</w:t>
      </w:r>
      <w:proofErr w:type="spellEnd"/>
      <w:r>
        <w:rPr>
          <w:color w:val="374151"/>
        </w:rPr>
        <w:t xml:space="preserve"> — переходы между страницами не должны вызывать полную перезагрузку браузера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Каждая страница должна иметь </w:t>
      </w:r>
      <w:proofErr w:type="gramStart"/>
      <w:r>
        <w:rPr>
          <w:color w:val="374151"/>
        </w:rPr>
        <w:t>уникальный</w:t>
      </w:r>
      <w:proofErr w:type="gramEnd"/>
      <w:r>
        <w:rPr>
          <w:color w:val="374151"/>
        </w:rPr>
        <w:t xml:space="preserve"> UR</w:t>
      </w:r>
      <w:r w:rsidR="00453295">
        <w:rPr>
          <w:color w:val="374151"/>
        </w:rPr>
        <w:t>L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Переход по URL напрямую должен </w:t>
      </w:r>
      <w:proofErr w:type="spellStart"/>
      <w:r>
        <w:rPr>
          <w:color w:val="374151"/>
        </w:rPr>
        <w:t>отрендерить</w:t>
      </w:r>
      <w:proofErr w:type="spellEnd"/>
      <w:r>
        <w:rPr>
          <w:color w:val="374151"/>
        </w:rPr>
        <w:t xml:space="preserve"> нужную страницу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Неаутентифицированный</w:t>
      </w:r>
      <w:proofErr w:type="spellEnd"/>
      <w:r>
        <w:rPr>
          <w:color w:val="374151"/>
        </w:rPr>
        <w:t xml:space="preserve"> пользователь при попытке открыть защищённую страницу должен быть перенаправлен на страницу входа</w:t>
      </w:r>
    </w:p>
    <w:p w:rsidR="005055F1" w:rsidRDefault="005055F1">
      <w:pPr>
        <w:spacing w:before="100"/>
      </w:pPr>
    </w:p>
    <w:p w:rsidR="005055F1" w:rsidRDefault="007C4B77">
      <w:pPr>
        <w:pStyle w:val="2"/>
      </w:pPr>
      <w:r>
        <w:t>Взаимодействие с API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Все данные должны загружаться из API — </w:t>
      </w:r>
      <w:proofErr w:type="spellStart"/>
      <w:r>
        <w:rPr>
          <w:color w:val="374151"/>
        </w:rPr>
        <w:t>хардкод</w:t>
      </w:r>
      <w:proofErr w:type="spellEnd"/>
      <w:r>
        <w:rPr>
          <w:color w:val="374151"/>
        </w:rPr>
        <w:t xml:space="preserve"> данных не допускается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Запросы к </w:t>
      </w:r>
      <w:proofErr w:type="gramStart"/>
      <w:r>
        <w:rPr>
          <w:color w:val="374151"/>
        </w:rPr>
        <w:t>защищённым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эндпоинтам</w:t>
      </w:r>
      <w:proofErr w:type="spellEnd"/>
      <w:r>
        <w:rPr>
          <w:color w:val="374151"/>
        </w:rPr>
        <w:t xml:space="preserve"> должны содержать заголовок </w:t>
      </w:r>
      <w:proofErr w:type="spellStart"/>
      <w:r>
        <w:rPr>
          <w:color w:val="374151"/>
        </w:rPr>
        <w:t>Authorization</w:t>
      </w:r>
      <w:proofErr w:type="spellEnd"/>
      <w:r>
        <w:rPr>
          <w:color w:val="374151"/>
        </w:rPr>
        <w:t xml:space="preserve">: </w:t>
      </w:r>
      <w:proofErr w:type="spellStart"/>
      <w:r>
        <w:rPr>
          <w:color w:val="374151"/>
        </w:rPr>
        <w:t>Bearer</w:t>
      </w:r>
      <w:proofErr w:type="spellEnd"/>
      <w:r>
        <w:rPr>
          <w:color w:val="374151"/>
        </w:rPr>
        <w:t xml:space="preserve"> &lt;</w:t>
      </w:r>
      <w:proofErr w:type="spellStart"/>
      <w:r>
        <w:rPr>
          <w:color w:val="374151"/>
        </w:rPr>
        <w:t>token</w:t>
      </w:r>
      <w:proofErr w:type="spellEnd"/>
      <w:r>
        <w:rPr>
          <w:color w:val="374151"/>
        </w:rPr>
        <w:t>&gt;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Токен</w:t>
      </w:r>
      <w:proofErr w:type="spellEnd"/>
      <w:r>
        <w:rPr>
          <w:color w:val="374151"/>
        </w:rPr>
        <w:t xml:space="preserve"> должен сохраняться между перезагрузками страницы (</w:t>
      </w:r>
      <w:proofErr w:type="spellStart"/>
      <w:r>
        <w:rPr>
          <w:color w:val="374151"/>
        </w:rPr>
        <w:t>localStorage</w:t>
      </w:r>
      <w:proofErr w:type="spellEnd"/>
      <w:r>
        <w:rPr>
          <w:color w:val="374151"/>
        </w:rPr>
        <w:t xml:space="preserve"> или </w:t>
      </w:r>
      <w:proofErr w:type="spellStart"/>
      <w:r>
        <w:rPr>
          <w:color w:val="374151"/>
        </w:rPr>
        <w:t>sessionStorage</w:t>
      </w:r>
      <w:proofErr w:type="spellEnd"/>
      <w:r>
        <w:rPr>
          <w:color w:val="374151"/>
        </w:rPr>
        <w:t>)</w:t>
      </w:r>
    </w:p>
    <w:p w:rsidR="005055F1" w:rsidRDefault="005055F1">
      <w:pPr>
        <w:spacing w:before="100"/>
      </w:pPr>
    </w:p>
    <w:p w:rsidR="005055F1" w:rsidRDefault="007C4B77">
      <w:pPr>
        <w:pStyle w:val="2"/>
      </w:pPr>
      <w:r>
        <w:t>Индикатор загрузки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Во время выполнения любого API-запроса должен отображаться видимый индикатор загрузки (</w:t>
      </w:r>
      <w:proofErr w:type="spellStart"/>
      <w:r>
        <w:rPr>
          <w:color w:val="374151"/>
        </w:rPr>
        <w:t>спиннер</w:t>
      </w:r>
      <w:proofErr w:type="spellEnd"/>
      <w:r>
        <w:rPr>
          <w:color w:val="374151"/>
        </w:rPr>
        <w:t xml:space="preserve"> или </w:t>
      </w:r>
      <w:proofErr w:type="spellStart"/>
      <w:r>
        <w:rPr>
          <w:color w:val="374151"/>
        </w:rPr>
        <w:t>skeleton</w:t>
      </w:r>
      <w:proofErr w:type="spellEnd"/>
      <w:r>
        <w:rPr>
          <w:color w:val="374151"/>
        </w:rPr>
        <w:t>)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Интерактивные элементы (кнопки, формы) должны быть заблокированы во время ожидания ответа для предотвращения повторных отправок</w:t>
      </w:r>
    </w:p>
    <w:p w:rsidR="005055F1" w:rsidRDefault="005055F1">
      <w:pPr>
        <w:spacing w:before="100"/>
      </w:pPr>
    </w:p>
    <w:p w:rsidR="005055F1" w:rsidRDefault="007C4B77">
      <w:pPr>
        <w:pStyle w:val="2"/>
      </w:pPr>
      <w:r>
        <w:t>Обработка ошибок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Ошибки API (401, 403, 404, 409, 422, 500) должны быть перехвачены и отображены пользователю — молчаливое игнорирование не допускается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Ответ 401 на защищённых страницах должен перенаправлять пользователя на страницу входа и очищать сохранённый </w:t>
      </w:r>
      <w:proofErr w:type="spellStart"/>
      <w:r>
        <w:rPr>
          <w:color w:val="374151"/>
        </w:rPr>
        <w:t>токен</w:t>
      </w:r>
      <w:proofErr w:type="spellEnd"/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Ошибки </w:t>
      </w:r>
      <w:proofErr w:type="spellStart"/>
      <w:r>
        <w:rPr>
          <w:color w:val="374151"/>
        </w:rPr>
        <w:t>валидации</w:t>
      </w:r>
      <w:proofErr w:type="spellEnd"/>
      <w:r>
        <w:rPr>
          <w:color w:val="374151"/>
        </w:rPr>
        <w:t xml:space="preserve"> 422 от API должны отображаться под соответствующими полями формы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Сетевые ошибки (сервер недоступен) должны отображать понятное пользователю сообщение</w:t>
      </w:r>
    </w:p>
    <w:p w:rsidR="005055F1" w:rsidRDefault="005055F1">
      <w:pPr>
        <w:spacing w:before="100"/>
      </w:pPr>
    </w:p>
    <w:p w:rsidR="005055F1" w:rsidRDefault="007C4B77">
      <w:pPr>
        <w:pStyle w:val="2"/>
      </w:pPr>
      <w:proofErr w:type="gramStart"/>
      <w:r>
        <w:t>Клиентская</w:t>
      </w:r>
      <w:proofErr w:type="gramEnd"/>
      <w:r>
        <w:t xml:space="preserve"> </w:t>
      </w:r>
      <w:proofErr w:type="spellStart"/>
      <w:r>
        <w:t>валидация</w:t>
      </w:r>
      <w:proofErr w:type="spellEnd"/>
      <w:r>
        <w:t xml:space="preserve"> форм</w:t>
      </w: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5055F1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055F1" w:rsidRDefault="007C4B77">
            <w:pPr>
              <w:spacing w:before="30" w:after="30"/>
            </w:pPr>
            <w:r w:rsidRPr="007C4B77">
              <w:rPr>
                <w:color w:val="1E429F"/>
                <w:sz w:val="19"/>
                <w:szCs w:val="19"/>
              </w:rPr>
              <w:t xml:space="preserve">   </w:t>
            </w:r>
            <w:r>
              <w:rPr>
                <w:color w:val="1E429F"/>
                <w:sz w:val="19"/>
                <w:szCs w:val="19"/>
              </w:rPr>
              <w:t xml:space="preserve">Клиентская </w:t>
            </w:r>
            <w:proofErr w:type="spellStart"/>
            <w:r>
              <w:rPr>
                <w:color w:val="1E429F"/>
                <w:sz w:val="19"/>
                <w:szCs w:val="19"/>
              </w:rPr>
              <w:t>валидация</w:t>
            </w:r>
            <w:proofErr w:type="spellEnd"/>
            <w:r>
              <w:rPr>
                <w:color w:val="1E429F"/>
                <w:sz w:val="19"/>
                <w:szCs w:val="19"/>
              </w:rPr>
              <w:t xml:space="preserve"> должна выполняться до отправки любого запроса к API.</w:t>
            </w:r>
          </w:p>
          <w:p w:rsidR="005055F1" w:rsidRDefault="007C4B77">
            <w:pPr>
              <w:spacing w:before="30" w:after="30"/>
            </w:pPr>
            <w:r>
              <w:rPr>
                <w:color w:val="1E429F"/>
                <w:sz w:val="19"/>
                <w:szCs w:val="19"/>
              </w:rPr>
              <w:t xml:space="preserve">   Ошибки должны отображаться под соответствующим полем, а не через </w:t>
            </w:r>
            <w:proofErr w:type="spellStart"/>
            <w:r>
              <w:rPr>
                <w:color w:val="1E429F"/>
                <w:sz w:val="19"/>
                <w:szCs w:val="19"/>
              </w:rPr>
              <w:t>alert</w:t>
            </w:r>
            <w:proofErr w:type="spellEnd"/>
            <w:r>
              <w:rPr>
                <w:color w:val="1E429F"/>
                <w:sz w:val="19"/>
                <w:szCs w:val="19"/>
              </w:rPr>
              <w:t>.</w:t>
            </w:r>
          </w:p>
        </w:tc>
      </w:tr>
    </w:tbl>
    <w:p w:rsidR="005055F1" w:rsidRDefault="005055F1">
      <w:pPr>
        <w:spacing w:before="60"/>
      </w:pP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Все обязательные поля должны проверяться на </w:t>
      </w:r>
      <w:proofErr w:type="spellStart"/>
      <w:r>
        <w:rPr>
          <w:color w:val="374151"/>
        </w:rPr>
        <w:t>заполненность</w:t>
      </w:r>
      <w:proofErr w:type="spellEnd"/>
      <w:r>
        <w:rPr>
          <w:color w:val="374151"/>
        </w:rPr>
        <w:t xml:space="preserve"> перед отправкой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Поле «Пароль» на странице регистрации: минимум 6 символов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Поле «Подтверждение пароля»: должно совпадать с полем «Пароль»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Поле «Телефон» в профиле: только цифры, пробелы, +, -, (,</w:t>
      </w:r>
      <w:proofErr w:type="gramStart"/>
      <w:r>
        <w:rPr>
          <w:color w:val="374151"/>
        </w:rPr>
        <w:t xml:space="preserve"> )</w:t>
      </w:r>
      <w:proofErr w:type="gramEnd"/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Сообщения об ошибках должны исчезать, когда пользователь начинает исправлять поле</w:t>
      </w:r>
    </w:p>
    <w:p w:rsidR="005055F1" w:rsidRDefault="005055F1">
      <w:pPr>
        <w:spacing w:before="100"/>
      </w:pPr>
    </w:p>
    <w:p w:rsidR="005055F1" w:rsidRDefault="007C4B77">
      <w:pPr>
        <w:pStyle w:val="2"/>
      </w:pPr>
      <w:r>
        <w:t>Адаптивный дизайн</w:t>
      </w:r>
    </w:p>
    <w:p w:rsidR="005055F1" w:rsidRDefault="007C4B77">
      <w:pPr>
        <w:spacing w:before="60" w:after="60"/>
      </w:pPr>
      <w:r>
        <w:rPr>
          <w:color w:val="374151"/>
        </w:rPr>
        <w:t xml:space="preserve">Приложение должно быть адаптивным и удобным как на </w:t>
      </w:r>
      <w:proofErr w:type="spellStart"/>
      <w:r>
        <w:rPr>
          <w:color w:val="374151"/>
        </w:rPr>
        <w:t>десктопных</w:t>
      </w:r>
      <w:proofErr w:type="spellEnd"/>
      <w:r>
        <w:rPr>
          <w:color w:val="374151"/>
        </w:rPr>
        <w:t>, так и на мобильных экранах.</w:t>
      </w:r>
    </w:p>
    <w:p w:rsidR="005055F1" w:rsidRDefault="005055F1">
      <w:pPr>
        <w:spacing w:before="6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2"/>
        <w:gridCol w:w="5102"/>
      </w:tblGrid>
      <w:tr w:rsidR="005055F1">
        <w:tc>
          <w:tcPr>
            <w:tcW w:w="5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Брейкпоинт</w:t>
            </w:r>
            <w:proofErr w:type="spellEnd"/>
          </w:p>
        </w:tc>
        <w:tc>
          <w:tcPr>
            <w:tcW w:w="5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Макет</w:t>
            </w:r>
          </w:p>
        </w:tc>
      </w:tr>
      <w:tr w:rsidR="005055F1">
        <w:tc>
          <w:tcPr>
            <w:tcW w:w="5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≥ 1024px</w:t>
            </w:r>
          </w:p>
        </w:tc>
        <w:tc>
          <w:tcPr>
            <w:tcW w:w="5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color w:val="374151"/>
                <w:sz w:val="18"/>
                <w:szCs w:val="18"/>
              </w:rPr>
              <w:t>Десктопный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макет</w:t>
            </w:r>
          </w:p>
        </w:tc>
      </w:tr>
      <w:tr w:rsidR="005055F1">
        <w:tc>
          <w:tcPr>
            <w:tcW w:w="5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&lt; 1024px</w:t>
            </w:r>
          </w:p>
        </w:tc>
        <w:tc>
          <w:tcPr>
            <w:tcW w:w="5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Мобильный макет (одна колонка, удобные для касания элементы)</w:t>
            </w:r>
          </w:p>
        </w:tc>
      </w:tr>
    </w:tbl>
    <w:p w:rsidR="005055F1" w:rsidRDefault="005055F1">
      <w:pPr>
        <w:spacing w:before="80"/>
      </w:pPr>
    </w:p>
    <w:p w:rsidR="005055F1" w:rsidRDefault="007C4B77">
      <w:pPr>
        <w:pStyle w:val="2"/>
      </w:pPr>
      <w:r>
        <w:t>CSS-анимации (обязательно)</w:t>
      </w: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5055F1">
        <w:tc>
          <w:tcPr>
            <w:tcW w:w="10204" w:type="dxa"/>
            <w:tcBorders>
              <w:top w:val="single" w:sz="4" w:space="0" w:color="92400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055F1" w:rsidRDefault="007C4B77">
            <w:pPr>
              <w:spacing w:before="30" w:after="30"/>
            </w:pPr>
            <w:r>
              <w:rPr>
                <w:color w:val="92400E"/>
                <w:sz w:val="19"/>
                <w:szCs w:val="19"/>
                <w:lang w:val="en-US"/>
              </w:rPr>
              <w:t xml:space="preserve">   </w:t>
            </w:r>
            <w:proofErr w:type="gramStart"/>
            <w:r>
              <w:rPr>
                <w:color w:val="92400E"/>
                <w:sz w:val="19"/>
                <w:szCs w:val="19"/>
              </w:rPr>
              <w:t>Следующие</w:t>
            </w:r>
            <w:proofErr w:type="gramEnd"/>
            <w:r>
              <w:rPr>
                <w:color w:val="92400E"/>
                <w:sz w:val="19"/>
                <w:szCs w:val="19"/>
              </w:rPr>
              <w:t xml:space="preserve"> анимации обязательны. Реализация только средствами </w:t>
            </w:r>
            <w:proofErr w:type="gramStart"/>
            <w:r>
              <w:rPr>
                <w:color w:val="92400E"/>
                <w:sz w:val="19"/>
                <w:szCs w:val="19"/>
              </w:rPr>
              <w:t>чистого</w:t>
            </w:r>
            <w:proofErr w:type="gramEnd"/>
            <w:r>
              <w:rPr>
                <w:color w:val="92400E"/>
                <w:sz w:val="19"/>
                <w:szCs w:val="19"/>
              </w:rPr>
              <w:t xml:space="preserve"> CSS</w:t>
            </w:r>
          </w:p>
          <w:p w:rsidR="005055F1" w:rsidRDefault="007C4B77">
            <w:pPr>
              <w:spacing w:before="30" w:after="30"/>
            </w:pPr>
            <w:r>
              <w:rPr>
                <w:color w:val="92400E"/>
                <w:sz w:val="19"/>
                <w:szCs w:val="19"/>
              </w:rPr>
              <w:t xml:space="preserve">   (</w:t>
            </w:r>
            <w:proofErr w:type="spellStart"/>
            <w:r>
              <w:rPr>
                <w:color w:val="92400E"/>
                <w:sz w:val="19"/>
                <w:szCs w:val="19"/>
              </w:rPr>
              <w:t>transitions</w:t>
            </w:r>
            <w:proofErr w:type="spellEnd"/>
            <w:r>
              <w:rPr>
                <w:color w:val="92400E"/>
                <w:sz w:val="19"/>
                <w:szCs w:val="19"/>
              </w:rPr>
              <w:t xml:space="preserve"> или @</w:t>
            </w:r>
            <w:proofErr w:type="spellStart"/>
            <w:r>
              <w:rPr>
                <w:color w:val="92400E"/>
                <w:sz w:val="19"/>
                <w:szCs w:val="19"/>
              </w:rPr>
              <w:t>keyframes</w:t>
            </w:r>
            <w:proofErr w:type="spellEnd"/>
            <w:r>
              <w:rPr>
                <w:color w:val="92400E"/>
                <w:sz w:val="19"/>
                <w:szCs w:val="19"/>
              </w:rPr>
              <w:t xml:space="preserve">). </w:t>
            </w:r>
            <w:proofErr w:type="spellStart"/>
            <w:r>
              <w:rPr>
                <w:color w:val="92400E"/>
                <w:sz w:val="19"/>
                <w:szCs w:val="19"/>
              </w:rPr>
              <w:t>JavaScript</w:t>
            </w:r>
            <w:proofErr w:type="spellEnd"/>
            <w:r>
              <w:rPr>
                <w:color w:val="92400E"/>
                <w:sz w:val="19"/>
                <w:szCs w:val="19"/>
              </w:rPr>
              <w:t xml:space="preserve">-библиотеки </w:t>
            </w:r>
            <w:proofErr w:type="spellStart"/>
            <w:r>
              <w:rPr>
                <w:color w:val="92400E"/>
                <w:sz w:val="19"/>
                <w:szCs w:val="19"/>
              </w:rPr>
              <w:t>анимаций</w:t>
            </w:r>
            <w:proofErr w:type="spellEnd"/>
            <w:r>
              <w:rPr>
                <w:color w:val="92400E"/>
                <w:sz w:val="19"/>
                <w:szCs w:val="19"/>
              </w:rPr>
              <w:t xml:space="preserve"> не допускаются.</w:t>
            </w:r>
          </w:p>
        </w:tc>
      </w:tr>
    </w:tbl>
    <w:p w:rsidR="005055F1" w:rsidRDefault="005055F1">
      <w:pPr>
        <w:spacing w:before="6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804"/>
      </w:tblGrid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Правила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Появление карточек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Карточки событий на странице «Мероприятия» должны появляться с анимацией (</w:t>
            </w:r>
            <w:proofErr w:type="spellStart"/>
            <w:r>
              <w:rPr>
                <w:color w:val="374151"/>
                <w:sz w:val="18"/>
                <w:szCs w:val="18"/>
              </w:rPr>
              <w:t>opacity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0→1, </w:t>
            </w:r>
            <w:proofErr w:type="spellStart"/>
            <w:r>
              <w:rPr>
                <w:color w:val="374151"/>
                <w:sz w:val="18"/>
                <w:szCs w:val="18"/>
              </w:rPr>
              <w:t>translateY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Hover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 xml:space="preserve"> на кнопках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 xml:space="preserve">Все основные кнопки должны иметь плавный переход цвета фона или </w:t>
            </w:r>
            <w:proofErr w:type="spellStart"/>
            <w:r>
              <w:rPr>
                <w:color w:val="374151"/>
                <w:sz w:val="18"/>
                <w:szCs w:val="18"/>
              </w:rPr>
              <w:t>transform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при</w:t>
            </w:r>
            <w:proofErr w:type="gramStart"/>
            <w:r>
              <w:rPr>
                <w:color w:val="374151"/>
                <w:sz w:val="18"/>
                <w:szCs w:val="18"/>
              </w:rPr>
              <w:t xml:space="preserve"> :</w:t>
            </w:r>
            <w:proofErr w:type="spellStart"/>
            <w:proofErr w:type="gramEnd"/>
            <w:r>
              <w:rPr>
                <w:color w:val="374151"/>
                <w:sz w:val="18"/>
                <w:szCs w:val="18"/>
              </w:rPr>
              <w:t>hover</w:t>
            </w:r>
            <w:proofErr w:type="spellEnd"/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Фокус на полях ввода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 xml:space="preserve">Поля ввода должны иметь плавный переход </w:t>
            </w:r>
            <w:proofErr w:type="spellStart"/>
            <w:r>
              <w:rPr>
                <w:color w:val="374151"/>
                <w:sz w:val="18"/>
                <w:szCs w:val="18"/>
              </w:rPr>
              <w:t>border-color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или </w:t>
            </w:r>
            <w:proofErr w:type="spellStart"/>
            <w:r>
              <w:rPr>
                <w:color w:val="374151"/>
                <w:sz w:val="18"/>
                <w:szCs w:val="18"/>
              </w:rPr>
              <w:t>box-shadow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при</w:t>
            </w:r>
            <w:proofErr w:type="gramStart"/>
            <w:r>
              <w:rPr>
                <w:color w:val="374151"/>
                <w:sz w:val="18"/>
                <w:szCs w:val="18"/>
              </w:rPr>
              <w:t xml:space="preserve"> :</w:t>
            </w:r>
            <w:proofErr w:type="spellStart"/>
            <w:proofErr w:type="gramEnd"/>
            <w:r>
              <w:rPr>
                <w:color w:val="374151"/>
                <w:sz w:val="18"/>
                <w:szCs w:val="18"/>
              </w:rPr>
              <w:t>focus</w:t>
            </w:r>
            <w:proofErr w:type="spellEnd"/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Переход между страницами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 xml:space="preserve">Переход между страницами должен сопровождаться эффектом </w:t>
            </w:r>
            <w:proofErr w:type="spellStart"/>
            <w:r>
              <w:rPr>
                <w:color w:val="374151"/>
                <w:sz w:val="18"/>
                <w:szCs w:val="18"/>
              </w:rPr>
              <w:t>fade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151"/>
                <w:sz w:val="18"/>
                <w:szCs w:val="18"/>
              </w:rPr>
              <w:t>opacity</w:t>
            </w:r>
            <w:proofErr w:type="spellEnd"/>
            <w:r>
              <w:rPr>
                <w:color w:val="374151"/>
                <w:sz w:val="18"/>
                <w:szCs w:val="18"/>
              </w:rPr>
              <w:t>) на основном контентном блоке</w:t>
            </w:r>
          </w:p>
        </w:tc>
      </w:tr>
    </w:tbl>
    <w:p w:rsidR="005055F1" w:rsidRPr="00C011D8" w:rsidRDefault="005055F1"/>
    <w:p w:rsidR="005055F1" w:rsidRDefault="007C4B77">
      <w:pPr>
        <w:pStyle w:val="1"/>
      </w:pPr>
      <w:r>
        <w:lastRenderedPageBreak/>
        <w:t>Описание проекта и задач</w:t>
      </w:r>
    </w:p>
    <w:p w:rsidR="005055F1" w:rsidRDefault="007C4B77">
      <w:pPr>
        <w:spacing w:before="60" w:after="60"/>
      </w:pPr>
      <w:r>
        <w:rPr>
          <w:color w:val="374151"/>
        </w:rPr>
        <w:t>Приложение состоит из семи (7) страниц:</w:t>
      </w:r>
    </w:p>
    <w:p w:rsidR="005055F1" w:rsidRDefault="005055F1">
      <w:pPr>
        <w:spacing w:before="6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6804"/>
      </w:tblGrid>
      <w:tr w:rsidR="005055F1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Страница</w:t>
            </w:r>
          </w:p>
        </w:tc>
        <w:tc>
          <w:tcPr>
            <w:tcW w:w="6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5055F1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1A56DB"/>
                <w:sz w:val="18"/>
                <w:szCs w:val="18"/>
              </w:rPr>
              <w:t>B1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374151"/>
                <w:sz w:val="18"/>
                <w:szCs w:val="18"/>
              </w:rPr>
              <w:t>Вход</w:t>
            </w:r>
          </w:p>
        </w:tc>
        <w:tc>
          <w:tcPr>
            <w:tcW w:w="6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Аутентификация — вход по имени пользователя и паролю</w:t>
            </w:r>
          </w:p>
        </w:tc>
      </w:tr>
      <w:tr w:rsidR="005055F1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1A56DB"/>
                <w:sz w:val="18"/>
                <w:szCs w:val="18"/>
              </w:rPr>
              <w:t>B2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374151"/>
                <w:sz w:val="18"/>
                <w:szCs w:val="18"/>
              </w:rPr>
              <w:t>Регистрация</w:t>
            </w:r>
          </w:p>
        </w:tc>
        <w:tc>
          <w:tcPr>
            <w:tcW w:w="6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Создание нового аккаунта пользователя</w:t>
            </w:r>
          </w:p>
        </w:tc>
      </w:tr>
      <w:tr w:rsidR="005055F1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1A56DB"/>
                <w:sz w:val="18"/>
                <w:szCs w:val="18"/>
              </w:rPr>
              <w:t>B3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374151"/>
                <w:sz w:val="18"/>
                <w:szCs w:val="18"/>
              </w:rPr>
              <w:t>Мероприятия</w:t>
            </w:r>
          </w:p>
        </w:tc>
        <w:tc>
          <w:tcPr>
            <w:tcW w:w="6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Список всех событий с поиском, фильтрацией и пагинацией</w:t>
            </w:r>
          </w:p>
        </w:tc>
      </w:tr>
      <w:tr w:rsidR="005055F1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1A56DB"/>
                <w:sz w:val="18"/>
                <w:szCs w:val="18"/>
              </w:rPr>
              <w:t>B4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374151"/>
                <w:sz w:val="18"/>
                <w:szCs w:val="18"/>
              </w:rPr>
              <w:t>Страница события</w:t>
            </w:r>
          </w:p>
        </w:tc>
        <w:tc>
          <w:tcPr>
            <w:tcW w:w="6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Подробная информация о событии и запись на него</w:t>
            </w:r>
          </w:p>
        </w:tc>
      </w:tr>
      <w:tr w:rsidR="005055F1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1A56DB"/>
                <w:sz w:val="18"/>
                <w:szCs w:val="18"/>
              </w:rPr>
              <w:t>B5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374151"/>
                <w:sz w:val="18"/>
                <w:szCs w:val="18"/>
              </w:rPr>
              <w:t>Мои регистрации</w:t>
            </w:r>
          </w:p>
        </w:tc>
        <w:tc>
          <w:tcPr>
            <w:tcW w:w="6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Список регистраций пользователя с возможностью отмены</w:t>
            </w:r>
          </w:p>
        </w:tc>
      </w:tr>
      <w:tr w:rsidR="005055F1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1A56DB"/>
                <w:sz w:val="18"/>
                <w:szCs w:val="18"/>
              </w:rPr>
              <w:t>B6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374151"/>
                <w:sz w:val="18"/>
                <w:szCs w:val="18"/>
              </w:rPr>
              <w:t>Профиль участника</w:t>
            </w:r>
          </w:p>
        </w:tc>
        <w:tc>
          <w:tcPr>
            <w:tcW w:w="6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Просмотр, создание или редактирование профиля участника</w:t>
            </w:r>
          </w:p>
        </w:tc>
      </w:tr>
      <w:tr w:rsidR="005055F1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1A56DB"/>
                <w:sz w:val="18"/>
                <w:szCs w:val="18"/>
              </w:rPr>
              <w:t>B7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374151"/>
                <w:sz w:val="18"/>
                <w:szCs w:val="18"/>
              </w:rPr>
              <w:t>404 — Страница не найдена</w:t>
            </w:r>
          </w:p>
        </w:tc>
        <w:tc>
          <w:tcPr>
            <w:tcW w:w="6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Запасная страница для неизвестных маршрутов</w:t>
            </w:r>
          </w:p>
        </w:tc>
      </w:tr>
    </w:tbl>
    <w:p w:rsidR="005055F1" w:rsidRDefault="005055F1">
      <w:pPr>
        <w:spacing w:before="100"/>
      </w:pPr>
    </w:p>
    <w:p w:rsidR="005055F1" w:rsidRDefault="007C4B77">
      <w:pPr>
        <w:pStyle w:val="2"/>
      </w:pPr>
      <w:r>
        <w:t>Справочник API-</w:t>
      </w:r>
      <w:proofErr w:type="spellStart"/>
      <w:r>
        <w:t>эндпоинтов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5404"/>
      </w:tblGrid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Страница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Эндпоинт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Авторизация</w:t>
            </w:r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B1 — Вход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login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B2 — Регистрация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register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6B7280"/>
                <w:sz w:val="17"/>
                <w:szCs w:val="17"/>
              </w:rPr>
              <w:t>—</w:t>
            </w:r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B3 — Мероприятия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</w:rPr>
              <w:t xml:space="preserve"> GET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events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B4 — Страница события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</w:rPr>
              <w:t xml:space="preserve"> GET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events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B4 — Запись на событие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registrations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B4 — Статус записи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Pr="00CD617F" w:rsidRDefault="007C4B77">
            <w:pPr>
              <w:rPr>
                <w:lang w:val="en-US"/>
              </w:rPr>
            </w:pPr>
            <w:r w:rsidRPr="00CD617F">
              <w:rPr>
                <w:rFonts w:ascii="Courier New" w:eastAsia="Courier New" w:hAnsi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  <w:lang w:val="en-US"/>
              </w:rPr>
              <w:t xml:space="preserve"> GET </w:t>
            </w:r>
            <w:r w:rsidRPr="00CD617F">
              <w:rPr>
                <w:lang w:val="en-US"/>
              </w:rPr>
              <w:t xml:space="preserve">  </w:t>
            </w:r>
            <w:r w:rsidRPr="00CD617F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/events/{id}/my-status</w:t>
            </w:r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B4 — Отмена регистрации с события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5B21B6"/>
                <w:sz w:val="16"/>
                <w:szCs w:val="16"/>
                <w:shd w:val="clear" w:color="auto" w:fill="EDE9FE"/>
              </w:rPr>
              <w:t xml:space="preserve"> PATCH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registrations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cancel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B5 — Мои регистрации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</w:rPr>
              <w:t xml:space="preserve"> GET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my-registrations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B5 — Отмена регистрации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5B21B6"/>
                <w:sz w:val="16"/>
                <w:szCs w:val="16"/>
                <w:shd w:val="clear" w:color="auto" w:fill="EDE9FE"/>
              </w:rPr>
              <w:t xml:space="preserve"> PATCH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registrations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cancel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B6 — Мой профиль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E40AF"/>
                <w:sz w:val="16"/>
                <w:szCs w:val="16"/>
                <w:shd w:val="clear" w:color="auto" w:fill="DBEAFE"/>
              </w:rPr>
              <w:t xml:space="preserve"> GET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my-participant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B6 — Создать профиль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participants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B6 — Обновить профиль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92400E"/>
                <w:sz w:val="16"/>
                <w:szCs w:val="16"/>
                <w:shd w:val="clear" w:color="auto" w:fill="FEF3C7"/>
              </w:rPr>
              <w:t xml:space="preserve"> PUT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participants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  <w:tr w:rsidR="005055F1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Выход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065F46"/>
                <w:sz w:val="16"/>
                <w:szCs w:val="16"/>
                <w:shd w:val="clear" w:color="auto" w:fill="D1FAE5"/>
              </w:rPr>
              <w:t xml:space="preserve"> POST </w:t>
            </w:r>
            <w: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logout</w:t>
            </w:r>
            <w:proofErr w:type="spellEnd"/>
          </w:p>
        </w:tc>
        <w:tc>
          <w:tcPr>
            <w:tcW w:w="54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55F1" w:rsidRDefault="007C4B77"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Bearer</w:t>
            </w:r>
            <w:proofErr w:type="spellEnd"/>
            <w:r>
              <w:rPr>
                <w:b/>
                <w:bCs/>
                <w:color w:val="1A56D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17"/>
                <w:szCs w:val="17"/>
              </w:rPr>
              <w:t>Token</w:t>
            </w:r>
            <w:proofErr w:type="spellEnd"/>
          </w:p>
        </w:tc>
      </w:tr>
    </w:tbl>
    <w:p w:rsidR="005055F1" w:rsidRDefault="007C4B77">
      <w:r>
        <w:br w:type="page"/>
      </w:r>
    </w:p>
    <w:p w:rsidR="005055F1" w:rsidRDefault="007C4B77">
      <w:pPr>
        <w:pStyle w:val="1"/>
      </w:pPr>
      <w:r>
        <w:lastRenderedPageBreak/>
        <w:t>B1. Страница входа</w:t>
      </w:r>
    </w:p>
    <w:p w:rsidR="005055F1" w:rsidRDefault="007C4B77">
      <w:pPr>
        <w:spacing w:before="60" w:after="60"/>
      </w:pPr>
      <w:r>
        <w:rPr>
          <w:i/>
          <w:iCs/>
          <w:color w:val="6B7280"/>
        </w:rPr>
        <w:t xml:space="preserve">Аутентификация существующего пользователя. При успешном входе </w:t>
      </w:r>
      <w:proofErr w:type="spellStart"/>
      <w:r>
        <w:rPr>
          <w:i/>
          <w:iCs/>
          <w:color w:val="6B7280"/>
        </w:rPr>
        <w:t>токен</w:t>
      </w:r>
      <w:proofErr w:type="spellEnd"/>
      <w:r>
        <w:rPr>
          <w:i/>
          <w:iCs/>
          <w:color w:val="6B7280"/>
        </w:rPr>
        <w:t xml:space="preserve"> сохраняется, пользователь перенаправляется на страницу «Мероприятия».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Требования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Страница доступна без аутентификации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Содержит форму с полями: имя пользователя, пароль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При успешном входе (200) — </w:t>
      </w:r>
      <w:proofErr w:type="spellStart"/>
      <w:r>
        <w:rPr>
          <w:color w:val="374151"/>
        </w:rPr>
        <w:t>токен</w:t>
      </w:r>
      <w:proofErr w:type="spellEnd"/>
      <w:r>
        <w:rPr>
          <w:color w:val="374151"/>
        </w:rPr>
        <w:t xml:space="preserve"> и роль сохраняются, пользователь перенаправляется на страницу «Мероприятия»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 ошибке входа (422) — сообщение об ошибке от API отображается под формой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На странице должна быть ссылка на страницу регистрации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Если пользователь уже аутентифицирован — переход на эту страницу перенаправляет на «Мероприятия»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 xml:space="preserve">Клиентская </w:t>
      </w:r>
      <w:proofErr w:type="spellStart"/>
      <w:r>
        <w:t>валидация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804"/>
      </w:tblGrid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Правила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username</w:t>
            </w:r>
            <w:proofErr w:type="spellEnd"/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обязательное поле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password</w:t>
            </w:r>
            <w:proofErr w:type="spellEnd"/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обязательное поле</w:t>
            </w:r>
          </w:p>
        </w:tc>
      </w:tr>
    </w:tbl>
    <w:p w:rsidR="005055F1" w:rsidRPr="007C4B77" w:rsidRDefault="005055F1">
      <w:pPr>
        <w:rPr>
          <w:lang w:val="en-US"/>
        </w:rPr>
      </w:pPr>
    </w:p>
    <w:p w:rsidR="005055F1" w:rsidRDefault="007C4B77">
      <w:pPr>
        <w:pStyle w:val="1"/>
      </w:pPr>
      <w:r>
        <w:t>B2. Страница регистрации</w:t>
      </w:r>
    </w:p>
    <w:p w:rsidR="005055F1" w:rsidRDefault="007C4B77">
      <w:pPr>
        <w:spacing w:before="60" w:after="60"/>
      </w:pPr>
      <w:r>
        <w:rPr>
          <w:i/>
          <w:iCs/>
          <w:color w:val="6B7280"/>
        </w:rPr>
        <w:t>Создание нового аккаунта пользователя. При успешной регистрации пользователь автоматически входит в систему и перенаправляется на страницу «Мероприятия».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Требования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Страница доступна без аутентификации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Содержит форму с полями: имя пользователя, пароль, подтверждение пароля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При успешной регистрации (201) — </w:t>
      </w:r>
      <w:proofErr w:type="spellStart"/>
      <w:r>
        <w:rPr>
          <w:color w:val="374151"/>
        </w:rPr>
        <w:t>токен</w:t>
      </w:r>
      <w:proofErr w:type="spellEnd"/>
      <w:r>
        <w:rPr>
          <w:color w:val="374151"/>
        </w:rPr>
        <w:t xml:space="preserve"> сохраняется, пользователь перенаправляется на «Мероприятия»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 ошибке (422) — ошибки по полям от API отображаются под соответствующими полями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На странице должна быть ссылка на страницу входа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 xml:space="preserve">Клиентская </w:t>
      </w:r>
      <w:proofErr w:type="spellStart"/>
      <w:r>
        <w:t>валидация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804"/>
      </w:tblGrid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Правила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username</w:t>
            </w:r>
            <w:proofErr w:type="spellEnd"/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обязательное поле | минимум 3 символа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password</w:t>
            </w:r>
            <w:proofErr w:type="spellEnd"/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обязательное поле | минимум 6 символов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password_confirmation</w:t>
            </w:r>
            <w:proofErr w:type="spellEnd"/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обязательное поле | должно совпадать с полем «Пароль»</w:t>
            </w:r>
          </w:p>
        </w:tc>
      </w:tr>
    </w:tbl>
    <w:p w:rsidR="005055F1" w:rsidRPr="00C011D8" w:rsidRDefault="005055F1"/>
    <w:p w:rsidR="005055F1" w:rsidRDefault="007C4B77">
      <w:pPr>
        <w:pStyle w:val="1"/>
      </w:pPr>
      <w:r>
        <w:t>B3. Страница мероприятий</w:t>
      </w:r>
    </w:p>
    <w:p w:rsidR="005055F1" w:rsidRDefault="007C4B77">
      <w:pPr>
        <w:spacing w:before="60" w:after="60"/>
      </w:pPr>
      <w:r>
        <w:rPr>
          <w:i/>
          <w:iCs/>
          <w:color w:val="6B7280"/>
        </w:rPr>
        <w:t>Отображает постраничный список всех событий. Поддерживает поиск в реальном времени, клиентскую фильтрацию и сортировку.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Требования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 xml:space="preserve">Требует аутентификации — </w:t>
      </w:r>
      <w:proofErr w:type="spellStart"/>
      <w:r>
        <w:rPr>
          <w:color w:val="374151"/>
        </w:rPr>
        <w:t>неаутентифицированные</w:t>
      </w:r>
      <w:proofErr w:type="spellEnd"/>
      <w:r>
        <w:rPr>
          <w:color w:val="374151"/>
        </w:rPr>
        <w:t xml:space="preserve"> пользователи перенаправляются на страницу входа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События загружаются из GET /v1/</w:t>
      </w:r>
      <w:proofErr w:type="spellStart"/>
      <w:r>
        <w:rPr>
          <w:color w:val="374151"/>
        </w:rPr>
        <w:t>events</w:t>
      </w:r>
      <w:proofErr w:type="spellEnd"/>
      <w:r>
        <w:rPr>
          <w:color w:val="374151"/>
        </w:rPr>
        <w:t xml:space="preserve"> и отображаются в виде карточек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Каждая карточка отображает: название, место проведения, дату события, вместимость, количество подтверждённых регистраций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Нажатие на карточку переходит на страницу конкретного события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Навигационная панель должна содержать: ссылку на «Мои регистрации», ссылку на «Профиль участника» и кнопку «Выйти»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 выходе вызывается POST /v1/</w:t>
      </w:r>
      <w:proofErr w:type="spellStart"/>
      <w:r>
        <w:rPr>
          <w:color w:val="374151"/>
        </w:rPr>
        <w:t>auth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logout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токен</w:t>
      </w:r>
      <w:proofErr w:type="spellEnd"/>
      <w:r>
        <w:rPr>
          <w:color w:val="374151"/>
        </w:rPr>
        <w:t xml:space="preserve"> очищается, пользователь перенаправляется на страницу входа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 xml:space="preserve">Поиск (с </w:t>
      </w:r>
      <w:proofErr w:type="spellStart"/>
      <w:r>
        <w:t>debounce</w:t>
      </w:r>
      <w:proofErr w:type="spellEnd"/>
      <w:r>
        <w:t>)</w:t>
      </w: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5055F1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055F1" w:rsidRDefault="007C4B77">
            <w:pPr>
              <w:spacing w:before="30" w:after="30"/>
            </w:pPr>
            <w:r w:rsidRPr="007C4B77">
              <w:rPr>
                <w:color w:val="1E429F"/>
                <w:sz w:val="19"/>
                <w:szCs w:val="19"/>
              </w:rPr>
              <w:t xml:space="preserve">   </w:t>
            </w:r>
            <w:r>
              <w:rPr>
                <w:color w:val="1E429F"/>
                <w:sz w:val="19"/>
                <w:szCs w:val="19"/>
              </w:rPr>
              <w:t xml:space="preserve">Поиск должен использовать </w:t>
            </w:r>
            <w:proofErr w:type="spellStart"/>
            <w:r>
              <w:rPr>
                <w:color w:val="1E429F"/>
                <w:sz w:val="19"/>
                <w:szCs w:val="19"/>
              </w:rPr>
              <w:t>debounce</w:t>
            </w:r>
            <w:proofErr w:type="spellEnd"/>
            <w:r>
              <w:rPr>
                <w:color w:val="1E429F"/>
                <w:sz w:val="19"/>
                <w:szCs w:val="19"/>
              </w:rPr>
              <w:t xml:space="preserve"> — API-запрос не должен отправляться при каждом нажатии клавиши.</w:t>
            </w:r>
          </w:p>
          <w:p w:rsidR="005055F1" w:rsidRDefault="007C4B77">
            <w:pPr>
              <w:spacing w:before="30" w:after="30"/>
            </w:pPr>
            <w:r>
              <w:rPr>
                <w:color w:val="1E429F"/>
                <w:sz w:val="19"/>
                <w:szCs w:val="19"/>
              </w:rPr>
              <w:t xml:space="preserve">   Задержка должна составлять не менее 400 </w:t>
            </w:r>
            <w:proofErr w:type="spellStart"/>
            <w:r>
              <w:rPr>
                <w:color w:val="1E429F"/>
                <w:sz w:val="19"/>
                <w:szCs w:val="19"/>
              </w:rPr>
              <w:t>мс</w:t>
            </w:r>
            <w:proofErr w:type="spellEnd"/>
            <w:r>
              <w:rPr>
                <w:color w:val="1E429F"/>
                <w:sz w:val="19"/>
                <w:szCs w:val="19"/>
              </w:rPr>
              <w:t xml:space="preserve"> после последнего ввода пользователя.</w:t>
            </w:r>
          </w:p>
        </w:tc>
      </w:tr>
    </w:tbl>
    <w:p w:rsidR="005055F1" w:rsidRDefault="005055F1">
      <w:pPr>
        <w:spacing w:before="60"/>
      </w:pP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Единое поле поиска фильтрует события одновременно по названию и месту проведения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Поисковый запрос передаётся параметром GET /v1/</w:t>
      </w:r>
      <w:proofErr w:type="spellStart"/>
      <w:r>
        <w:rPr>
          <w:color w:val="374151"/>
        </w:rPr>
        <w:t>events?search</w:t>
      </w:r>
      <w:proofErr w:type="spellEnd"/>
      <w:r>
        <w:rPr>
          <w:color w:val="374151"/>
        </w:rPr>
        <w:t>=...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Пока </w:t>
      </w:r>
      <w:proofErr w:type="spellStart"/>
      <w:r>
        <w:rPr>
          <w:color w:val="374151"/>
        </w:rPr>
        <w:t>debounced</w:t>
      </w:r>
      <w:proofErr w:type="spellEnd"/>
      <w:r>
        <w:rPr>
          <w:color w:val="374151"/>
        </w:rPr>
        <w:t>-запрос ожидает отправки — в поле поиска или под ним отображается индикатор загрузки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Фильтрация и сортировка</w:t>
      </w:r>
    </w:p>
    <w:p w:rsidR="005055F1" w:rsidRDefault="007C4B77">
      <w:pPr>
        <w:spacing w:before="60" w:after="60"/>
      </w:pPr>
      <w:r>
        <w:rPr>
          <w:color w:val="374151"/>
        </w:rPr>
        <w:t>Вся фильтрация и сортировка выполняется на стороне клиента по текущей загруженной странице результатов.</w:t>
      </w:r>
    </w:p>
    <w:p w:rsidR="005055F1" w:rsidRDefault="005055F1">
      <w:pPr>
        <w:spacing w:before="6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804"/>
      </w:tblGrid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Правила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Сортировка по дате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 xml:space="preserve">По возрастанию (сначала </w:t>
            </w:r>
            <w:proofErr w:type="gramStart"/>
            <w:r>
              <w:rPr>
                <w:color w:val="374151"/>
                <w:sz w:val="18"/>
                <w:szCs w:val="18"/>
              </w:rPr>
              <w:t>ранние</w:t>
            </w:r>
            <w:proofErr w:type="gramEnd"/>
            <w:r>
              <w:rPr>
                <w:color w:val="374151"/>
                <w:sz w:val="18"/>
                <w:szCs w:val="18"/>
              </w:rPr>
              <w:t>) / По убыванию (сначала поздние)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Сортировка по вместимости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По возрастанию (меньше мест) / По убыванию (больше мест)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Фильтр по дате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Поле выбора даты — отображает только события в выбранный день</w:t>
            </w:r>
          </w:p>
        </w:tc>
      </w:tr>
    </w:tbl>
    <w:p w:rsidR="005055F1" w:rsidRDefault="005055F1">
      <w:pPr>
        <w:spacing w:before="60"/>
      </w:pP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Элементы управления фильтрами и сортировкой должны быть видны и иметь понятные подписи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Применение фильтра или сортировки немедленно обновляет список без нового API-запроса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Кнопка «Сбросить фильтры» должна сбрасывать все активные фильтры и сортировки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Пагинация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Метаданные пагинации из ответа API (</w:t>
      </w:r>
      <w:proofErr w:type="spellStart"/>
      <w:r>
        <w:rPr>
          <w:color w:val="374151"/>
        </w:rPr>
        <w:t>current_page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last_page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per_page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total</w:t>
      </w:r>
      <w:proofErr w:type="spellEnd"/>
      <w:r>
        <w:rPr>
          <w:color w:val="374151"/>
        </w:rPr>
        <w:t xml:space="preserve">) должны использоваться для </w:t>
      </w:r>
      <w:proofErr w:type="spellStart"/>
      <w:r>
        <w:rPr>
          <w:color w:val="374151"/>
        </w:rPr>
        <w:t>отрисовки</w:t>
      </w:r>
      <w:proofErr w:type="spellEnd"/>
      <w:r>
        <w:rPr>
          <w:color w:val="374151"/>
        </w:rPr>
        <w:t xml:space="preserve"> элементов навигации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Кнопки «Следующая» / «Предыдущая» страница должны быть заблокированы на первой и последней странице соответственно</w:t>
      </w:r>
    </w:p>
    <w:p w:rsidR="005055F1" w:rsidRPr="007C4B77" w:rsidRDefault="007C4B77" w:rsidP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 переходе на новую страницу список прокручивается в начало</w:t>
      </w:r>
    </w:p>
    <w:p w:rsidR="005055F1" w:rsidRDefault="007C4B77">
      <w:pPr>
        <w:pStyle w:val="1"/>
      </w:pPr>
      <w:r>
        <w:t>B4. Страница события</w:t>
      </w:r>
    </w:p>
    <w:p w:rsidR="005055F1" w:rsidRDefault="007C4B77">
      <w:pPr>
        <w:spacing w:before="60" w:after="60"/>
      </w:pPr>
      <w:r>
        <w:rPr>
          <w:i/>
          <w:iCs/>
          <w:color w:val="6B7280"/>
        </w:rPr>
        <w:t>Отображает подробную информацию об одном событии. Пользователь может записаться на событие или отменить существующую запись.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Требования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Требует аутентификации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Данные о событии загружаются из GET /v1/</w:t>
      </w:r>
      <w:proofErr w:type="spellStart"/>
      <w:r>
        <w:rPr>
          <w:color w:val="374151"/>
        </w:rPr>
        <w:t>events</w:t>
      </w:r>
      <w:proofErr w:type="spellEnd"/>
      <w:r>
        <w:rPr>
          <w:color w:val="374151"/>
        </w:rPr>
        <w:t>/{</w:t>
      </w:r>
      <w:proofErr w:type="spellStart"/>
      <w:r>
        <w:rPr>
          <w:color w:val="374151"/>
        </w:rPr>
        <w:t>id</w:t>
      </w:r>
      <w:proofErr w:type="spellEnd"/>
      <w:r>
        <w:rPr>
          <w:color w:val="374151"/>
        </w:rPr>
        <w:t>}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Отображает: название, описание, место проведения, дату, вместимость, количество подтверждённых регистраций и список подтверждённых участников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Кнопка «Назад» возвращает на страницу мероприятий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Запись на событие</w:t>
      </w: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5055F1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055F1" w:rsidRDefault="007C4B77">
            <w:pPr>
              <w:spacing w:before="30" w:after="30"/>
            </w:pPr>
            <w:r w:rsidRPr="007C4B77">
              <w:rPr>
                <w:color w:val="1E429F"/>
                <w:sz w:val="19"/>
                <w:szCs w:val="19"/>
              </w:rPr>
              <w:t xml:space="preserve">   </w:t>
            </w:r>
            <w:r>
              <w:rPr>
                <w:color w:val="1E429F"/>
                <w:sz w:val="19"/>
                <w:szCs w:val="19"/>
              </w:rPr>
              <w:t>Страница должна проверить текущий статус регистрации пользователя на данное событие.</w:t>
            </w:r>
          </w:p>
          <w:p w:rsidR="005055F1" w:rsidRDefault="007C4B77">
            <w:pPr>
              <w:spacing w:before="30" w:after="30"/>
            </w:pPr>
            <w:r>
              <w:rPr>
                <w:color w:val="1E429F"/>
                <w:sz w:val="19"/>
                <w:szCs w:val="19"/>
              </w:rPr>
              <w:t xml:space="preserve">   Для этого используется GET /v1/</w:t>
            </w:r>
            <w:proofErr w:type="spellStart"/>
            <w:r>
              <w:rPr>
                <w:color w:val="1E429F"/>
                <w:sz w:val="19"/>
                <w:szCs w:val="19"/>
              </w:rPr>
              <w:t>events</w:t>
            </w:r>
            <w:proofErr w:type="spellEnd"/>
            <w:r>
              <w:rPr>
                <w:color w:val="1E429F"/>
                <w:sz w:val="19"/>
                <w:szCs w:val="19"/>
              </w:rPr>
              <w:t>/{</w:t>
            </w:r>
            <w:proofErr w:type="spellStart"/>
            <w:r>
              <w:rPr>
                <w:color w:val="1E429F"/>
                <w:sz w:val="19"/>
                <w:szCs w:val="19"/>
              </w:rPr>
              <w:t>id</w:t>
            </w:r>
            <w:proofErr w:type="spellEnd"/>
            <w:r>
              <w:rPr>
                <w:color w:val="1E429F"/>
                <w:sz w:val="19"/>
                <w:szCs w:val="19"/>
              </w:rPr>
              <w:t>}/</w:t>
            </w:r>
            <w:proofErr w:type="spellStart"/>
            <w:r>
              <w:rPr>
                <w:color w:val="1E429F"/>
                <w:sz w:val="19"/>
                <w:szCs w:val="19"/>
              </w:rPr>
              <w:t>my-status</w:t>
            </w:r>
            <w:proofErr w:type="spellEnd"/>
            <w:r>
              <w:rPr>
                <w:color w:val="1E429F"/>
                <w:sz w:val="19"/>
                <w:szCs w:val="19"/>
              </w:rPr>
              <w:t>.</w:t>
            </w:r>
          </w:p>
        </w:tc>
      </w:tr>
    </w:tbl>
    <w:p w:rsidR="005055F1" w:rsidRDefault="005055F1">
      <w:pPr>
        <w:spacing w:before="60"/>
      </w:pP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804"/>
      </w:tblGrid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Правила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Не зарегистрирован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Отображается кнопка «Записаться» → отправляет POST /v1/</w:t>
            </w:r>
            <w:proofErr w:type="spellStart"/>
            <w:r>
              <w:rPr>
                <w:color w:val="374151"/>
                <w:sz w:val="18"/>
                <w:szCs w:val="18"/>
              </w:rPr>
              <w:t>registrations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с </w:t>
            </w:r>
            <w:proofErr w:type="spellStart"/>
            <w:r>
              <w:rPr>
                <w:color w:val="374151"/>
                <w:sz w:val="18"/>
                <w:szCs w:val="18"/>
              </w:rPr>
              <w:t>event_id</w:t>
            </w:r>
            <w:proofErr w:type="spellEnd"/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PENDING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Отображается метка «Ожидает подтверждения» и кнопка «Отменить»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CONFIRMED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Отображается метка «Подтверждено» и кнопка «Отменить»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CANCELLED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Отображается кнопка «Записаться» (повторная запись разрешена)</w:t>
            </w:r>
          </w:p>
        </w:tc>
      </w:tr>
    </w:tbl>
    <w:p w:rsidR="005055F1" w:rsidRDefault="005055F1">
      <w:pPr>
        <w:spacing w:before="60"/>
      </w:pP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После успешной записи или отмены данные страницы (статус, количество регистраций) обновляются автоматически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Если у пользователя нет профиля участника — сервер вернёт ошибку 422. Приложение должно отобразить это сообщение и показать ссылку на страницу «Профиль участника»</w:t>
      </w:r>
    </w:p>
    <w:p w:rsidR="005055F1" w:rsidRPr="007C4B77" w:rsidRDefault="007C4B77" w:rsidP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Если событие заполнено (</w:t>
      </w:r>
      <w:proofErr w:type="spellStart"/>
      <w:r>
        <w:rPr>
          <w:color w:val="374151"/>
        </w:rPr>
        <w:t>registrations_count</w:t>
      </w:r>
      <w:proofErr w:type="spellEnd"/>
      <w:r>
        <w:rPr>
          <w:color w:val="374151"/>
        </w:rPr>
        <w:t xml:space="preserve"> &gt;= </w:t>
      </w:r>
      <w:proofErr w:type="spellStart"/>
      <w:r>
        <w:rPr>
          <w:color w:val="374151"/>
        </w:rPr>
        <w:t>capacity</w:t>
      </w:r>
      <w:proofErr w:type="spellEnd"/>
      <w:r>
        <w:rPr>
          <w:color w:val="374151"/>
        </w:rPr>
        <w:t>) — кнопка «Записаться» должна быть визуально отключена и отображать метку «Мест нет»</w:t>
      </w:r>
    </w:p>
    <w:p w:rsidR="005055F1" w:rsidRDefault="007C4B77">
      <w:pPr>
        <w:pStyle w:val="1"/>
      </w:pPr>
      <w:r>
        <w:t>B5. Страница «Мои регистрации»</w:t>
      </w:r>
    </w:p>
    <w:p w:rsidR="005055F1" w:rsidRDefault="007C4B77">
      <w:pPr>
        <w:spacing w:before="60" w:after="60"/>
      </w:pPr>
      <w:r>
        <w:rPr>
          <w:i/>
          <w:iCs/>
          <w:color w:val="6B7280"/>
        </w:rPr>
        <w:t>Список всех регистраций аутентифицированного пользователя с возможностью отмены.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Требования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Требует аутентификации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Данные загружаются из GET /v1/</w:t>
      </w:r>
      <w:proofErr w:type="spellStart"/>
      <w:r>
        <w:rPr>
          <w:color w:val="374151"/>
        </w:rPr>
        <w:t>my-registrations</w:t>
      </w:r>
      <w:proofErr w:type="spellEnd"/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Каждый элемент списка отображает: название события, дату события, статус регистрации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Нажатие на название события переходит на страницу этого события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Кнопка «Назад» или ссылка в навигации возвращает на страницу мероприятий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Отмена регистрации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Регистрации со статусом PENDING или CONFIRMED должны отображать кнопку «Отменить»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Регистрации со статусом CANCELLED должны отображать метку «Отменено» — без кнопки действия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Нажатие кнопки «Отменить» должно показывать встроенный запрос подтверждения (например, «Вы уверены?») перед отправкой запроса</w:t>
      </w:r>
    </w:p>
    <w:p w:rsidR="005055F1" w:rsidRPr="007C4B77" w:rsidRDefault="007C4B77" w:rsidP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После успешной отмены (PATCH /v1/</w:t>
      </w:r>
      <w:proofErr w:type="spellStart"/>
      <w:r>
        <w:rPr>
          <w:color w:val="374151"/>
        </w:rPr>
        <w:t>registrations</w:t>
      </w:r>
      <w:proofErr w:type="spellEnd"/>
      <w:r>
        <w:rPr>
          <w:color w:val="374151"/>
        </w:rPr>
        <w:t>/{</w:t>
      </w:r>
      <w:proofErr w:type="spellStart"/>
      <w:r>
        <w:rPr>
          <w:color w:val="374151"/>
        </w:rPr>
        <w:t>id</w:t>
      </w:r>
      <w:proofErr w:type="spellEnd"/>
      <w:r>
        <w:rPr>
          <w:color w:val="374151"/>
        </w:rPr>
        <w:t>}/</w:t>
      </w:r>
      <w:proofErr w:type="spellStart"/>
      <w:r>
        <w:rPr>
          <w:color w:val="374151"/>
        </w:rPr>
        <w:t>cancel</w:t>
      </w:r>
      <w:proofErr w:type="spellEnd"/>
      <w:r>
        <w:rPr>
          <w:color w:val="374151"/>
        </w:rPr>
        <w:t>) статус элемента обновляется на месте без полной перезагрузки страницы</w:t>
      </w:r>
    </w:p>
    <w:p w:rsidR="005055F1" w:rsidRDefault="007C4B77">
      <w:pPr>
        <w:pStyle w:val="1"/>
      </w:pPr>
      <w:r>
        <w:t>B6. Страница профиля участника</w:t>
      </w:r>
    </w:p>
    <w:p w:rsidR="005055F1" w:rsidRDefault="007C4B77">
      <w:pPr>
        <w:spacing w:before="60" w:after="60"/>
      </w:pPr>
      <w:r>
        <w:rPr>
          <w:i/>
          <w:iCs/>
          <w:color w:val="6B7280"/>
        </w:rPr>
        <w:t>Позволяет пользователю просмотреть, создать или обновить свой профиль участника (имя и телефон).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Требования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Требует аутентификации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При загрузке страницы выполняется запрос GET /v1/</w:t>
      </w:r>
      <w:proofErr w:type="spellStart"/>
      <w:r>
        <w:rPr>
          <w:color w:val="374151"/>
        </w:rPr>
        <w:t>my-participant</w:t>
      </w:r>
      <w:proofErr w:type="spellEnd"/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Если профиль существует (200) — отображаются данные профиля и форма редактирования, </w:t>
      </w:r>
      <w:proofErr w:type="spellStart"/>
      <w:r>
        <w:rPr>
          <w:color w:val="374151"/>
        </w:rPr>
        <w:t>предзаполненная</w:t>
      </w:r>
      <w:proofErr w:type="spellEnd"/>
      <w:r>
        <w:rPr>
          <w:color w:val="374151"/>
        </w:rPr>
        <w:t xml:space="preserve"> текущими значениями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Если профиля нет (404) — отображается форма создания с пустыми полями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 успешном создании (201) или обновлении (200) — отображается сообщение об успехе, данные профиля обновляются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 ошибке API (422) — ошибки по полям отображаются под соответствующими полями формы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 xml:space="preserve">Клиентская </w:t>
      </w:r>
      <w:proofErr w:type="spellStart"/>
      <w:r>
        <w:t>валидация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804"/>
      </w:tblGrid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8"/>
                <w:szCs w:val="18"/>
              </w:rPr>
              <w:t>Правила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name</w:t>
            </w:r>
            <w:proofErr w:type="spellEnd"/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обязательное поле | минимум 2 символа | максимум 255 символов</w:t>
            </w:r>
          </w:p>
        </w:tc>
      </w:tr>
      <w:tr w:rsidR="005055F1"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phone</w:t>
            </w:r>
            <w:proofErr w:type="spellEnd"/>
          </w:p>
        </w:tc>
        <w:tc>
          <w:tcPr>
            <w:tcW w:w="78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8"/>
                <w:szCs w:val="18"/>
              </w:rPr>
              <w:t>обязательное поле | только цифры, пробелы, +, -, (,</w:t>
            </w:r>
            <w:proofErr w:type="gramStart"/>
            <w:r>
              <w:rPr>
                <w:color w:val="374151"/>
                <w:sz w:val="18"/>
                <w:szCs w:val="18"/>
              </w:rPr>
              <w:t xml:space="preserve"> )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| максимум 20 символов</w:t>
            </w:r>
          </w:p>
        </w:tc>
      </w:tr>
    </w:tbl>
    <w:p w:rsidR="005055F1" w:rsidRPr="00C011D8" w:rsidRDefault="005055F1"/>
    <w:p w:rsidR="005055F1" w:rsidRDefault="007C4B77">
      <w:pPr>
        <w:pStyle w:val="1"/>
      </w:pPr>
      <w:r>
        <w:t>B7. Страница 404 — Не найдено</w:t>
      </w:r>
    </w:p>
    <w:p w:rsidR="005055F1" w:rsidRDefault="007C4B77">
      <w:pPr>
        <w:spacing w:before="60" w:after="60"/>
      </w:pPr>
      <w:r>
        <w:rPr>
          <w:i/>
          <w:iCs/>
          <w:color w:val="6B7280"/>
        </w:rPr>
        <w:t xml:space="preserve">Запасная страница для любого маршрута, не совпадающего с </w:t>
      </w:r>
      <w:proofErr w:type="gramStart"/>
      <w:r>
        <w:rPr>
          <w:i/>
          <w:iCs/>
          <w:color w:val="6B7280"/>
        </w:rPr>
        <w:t>определёнными</w:t>
      </w:r>
      <w:proofErr w:type="gramEnd"/>
      <w:r>
        <w:rPr>
          <w:i/>
          <w:iCs/>
          <w:color w:val="6B7280"/>
        </w:rPr>
        <w:t xml:space="preserve"> в приложении.</w:t>
      </w:r>
    </w:p>
    <w:p w:rsidR="005055F1" w:rsidRDefault="005055F1">
      <w:pPr>
        <w:spacing w:before="80"/>
      </w:pPr>
    </w:p>
    <w:p w:rsidR="005055F1" w:rsidRDefault="007C4B77">
      <w:pPr>
        <w:pStyle w:val="2"/>
      </w:pPr>
      <w:r>
        <w:t>Требования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Должна отображаться для любого неизвестного URL или маршрута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Должна содержать понятное сообщение о том, что страница не найдена</w:t>
      </w:r>
    </w:p>
    <w:p w:rsidR="005055F1" w:rsidRPr="007C4B77" w:rsidRDefault="007C4B77" w:rsidP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Должна содержать ссылку или кнопку для перехода на страницу «Мероприятия» (или «Вход», если пользователь не аутентифицирован)</w:t>
      </w:r>
    </w:p>
    <w:p w:rsidR="005055F1" w:rsidRDefault="007C4B77">
      <w:pPr>
        <w:pStyle w:val="1"/>
      </w:pPr>
      <w:r>
        <w:t>Инструкции для участников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Сохраните выполненную работу в каталоге «</w:t>
      </w:r>
      <w:proofErr w:type="spellStart"/>
      <w:r>
        <w:rPr>
          <w:color w:val="374151"/>
        </w:rPr>
        <w:t>moduleB</w:t>
      </w:r>
      <w:proofErr w:type="spellEnd"/>
      <w:r>
        <w:rPr>
          <w:color w:val="374151"/>
        </w:rPr>
        <w:t>-XX» на рабочем столе, где XX — номер вашего рабочего места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Если для запуска проекта требуется сборка — включите файл README.md с инструкцией по установке зависимостей и запуску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Работа будет проверяться в браузере </w:t>
      </w:r>
      <w:proofErr w:type="spellStart"/>
      <w:r>
        <w:rPr>
          <w:color w:val="374151"/>
        </w:rPr>
        <w:t>Chrome</w:t>
      </w:r>
      <w:proofErr w:type="spellEnd"/>
      <w:r>
        <w:rPr>
          <w:color w:val="374151"/>
        </w:rPr>
        <w:t xml:space="preserve"> (последняя версия)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API-сервер будет запущен по адресу http://localhost:8000 — не изменяйте этот адрес</w:t>
      </w:r>
    </w:p>
    <w:p w:rsidR="005055F1" w:rsidRDefault="007C4B77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Тестовые учётные данные: </w:t>
      </w:r>
      <w:proofErr w:type="spellStart"/>
      <w:r>
        <w:rPr>
          <w:color w:val="374151"/>
        </w:rPr>
        <w:t>user</w:t>
      </w:r>
      <w:proofErr w:type="spellEnd"/>
      <w:r>
        <w:rPr>
          <w:color w:val="374151"/>
        </w:rPr>
        <w:t xml:space="preserve"> / user123 (USER)</w:t>
      </w:r>
    </w:p>
    <w:p w:rsidR="005055F1" w:rsidRDefault="005055F1">
      <w:pPr>
        <w:spacing w:before="6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5055F1">
        <w:tc>
          <w:tcPr>
            <w:tcW w:w="10204" w:type="dxa"/>
            <w:tcBorders>
              <w:top w:val="single" w:sz="4" w:space="0" w:color="92400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055F1" w:rsidRDefault="007C4B77">
            <w:pPr>
              <w:spacing w:before="30" w:after="30"/>
            </w:pPr>
            <w:r w:rsidRPr="007C4B77">
              <w:rPr>
                <w:color w:val="92400E"/>
                <w:sz w:val="19"/>
                <w:szCs w:val="19"/>
              </w:rPr>
              <w:t xml:space="preserve">   </w:t>
            </w:r>
            <w:r>
              <w:rPr>
                <w:color w:val="92400E"/>
                <w:sz w:val="19"/>
                <w:szCs w:val="19"/>
              </w:rPr>
              <w:t>В данном модуле оценивается только взаимодействие с ролью USER.</w:t>
            </w:r>
          </w:p>
          <w:p w:rsidR="005055F1" w:rsidRDefault="007C4B77">
            <w:pPr>
              <w:spacing w:before="30" w:after="30"/>
            </w:pPr>
            <w:r>
              <w:rPr>
                <w:color w:val="92400E"/>
                <w:sz w:val="19"/>
                <w:szCs w:val="19"/>
              </w:rPr>
              <w:t xml:space="preserve">   Функционал администратора (подтверждение регистраций, управление событиями) в Модуль B не входит.</w:t>
            </w:r>
          </w:p>
        </w:tc>
      </w:tr>
    </w:tbl>
    <w:p w:rsidR="005055F1" w:rsidRDefault="007C4B77">
      <w:pPr>
        <w:pStyle w:val="1"/>
      </w:pPr>
      <w:bookmarkStart w:id="0" w:name="_GoBack"/>
      <w:bookmarkEnd w:id="0"/>
      <w:r>
        <w:t>Схема оценки</w:t>
      </w: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6"/>
        <w:gridCol w:w="3878"/>
      </w:tblGrid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9"/>
                <w:szCs w:val="19"/>
              </w:rPr>
              <w:t>Раздел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FFFFFF"/>
                <w:sz w:val="19"/>
                <w:szCs w:val="19"/>
              </w:rPr>
              <w:t>Баллы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t>B1 — Страница входа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Pr>
              <w:jc w:val="center"/>
            </w:pPr>
            <w:r>
              <w:rPr>
                <w:color w:val="374151"/>
                <w:sz w:val="19"/>
                <w:szCs w:val="19"/>
              </w:rPr>
              <w:t>2.0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t>B2 — Страница регистрации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Pr>
              <w:jc w:val="center"/>
            </w:pPr>
            <w:r>
              <w:rPr>
                <w:color w:val="374151"/>
                <w:sz w:val="19"/>
                <w:szCs w:val="19"/>
              </w:rPr>
              <w:t>2.0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t>B3 — Мероприятия (список и поиск)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C011D8">
            <w:pPr>
              <w:jc w:val="center"/>
            </w:pPr>
            <w:r>
              <w:rPr>
                <w:color w:val="374151"/>
                <w:sz w:val="19"/>
                <w:szCs w:val="19"/>
              </w:rPr>
              <w:t>4.0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t>B3 — Мероприятия (фильтрация и сортировка)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C011D8">
            <w:pPr>
              <w:jc w:val="center"/>
            </w:pPr>
            <w:r>
              <w:rPr>
                <w:color w:val="374151"/>
                <w:sz w:val="19"/>
                <w:szCs w:val="19"/>
              </w:rPr>
              <w:t>2.0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t>B4 — Страница события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Pr>
              <w:jc w:val="center"/>
            </w:pPr>
            <w:r>
              <w:rPr>
                <w:color w:val="374151"/>
                <w:sz w:val="19"/>
                <w:szCs w:val="19"/>
              </w:rPr>
              <w:t>4.0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t>B5 — Мои регистрации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Pr>
              <w:jc w:val="center"/>
            </w:pPr>
            <w:r>
              <w:rPr>
                <w:color w:val="374151"/>
                <w:sz w:val="19"/>
                <w:szCs w:val="19"/>
              </w:rPr>
              <w:t>3.0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lastRenderedPageBreak/>
              <w:t>B6 — Профиль участника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Pr>
              <w:jc w:val="center"/>
            </w:pPr>
            <w:r>
              <w:rPr>
                <w:color w:val="374151"/>
                <w:sz w:val="19"/>
                <w:szCs w:val="19"/>
              </w:rPr>
              <w:t>2.5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t>B7 — Страница 404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Pr>
              <w:jc w:val="center"/>
            </w:pPr>
            <w:r>
              <w:rPr>
                <w:color w:val="374151"/>
                <w:sz w:val="19"/>
                <w:szCs w:val="19"/>
              </w:rPr>
              <w:t>0.5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t>CSS-анимации (4 обязательных)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Pr>
              <w:jc w:val="center"/>
            </w:pPr>
            <w:r>
              <w:rPr>
                <w:color w:val="374151"/>
                <w:sz w:val="19"/>
                <w:szCs w:val="19"/>
              </w:rPr>
              <w:t>2.0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color w:val="374151"/>
                <w:sz w:val="19"/>
                <w:szCs w:val="19"/>
              </w:rPr>
              <w:t>Адаптивный дизайн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C011D8">
            <w:pPr>
              <w:jc w:val="center"/>
            </w:pPr>
            <w:r>
              <w:rPr>
                <w:color w:val="374151"/>
                <w:sz w:val="19"/>
                <w:szCs w:val="19"/>
              </w:rPr>
              <w:t>3</w:t>
            </w:r>
            <w:r w:rsidR="007C4B77">
              <w:rPr>
                <w:color w:val="374151"/>
                <w:sz w:val="19"/>
                <w:szCs w:val="19"/>
              </w:rPr>
              <w:t>.0</w:t>
            </w:r>
          </w:p>
        </w:tc>
      </w:tr>
      <w:tr w:rsidR="005055F1">
        <w:tc>
          <w:tcPr>
            <w:tcW w:w="6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r>
              <w:rPr>
                <w:b/>
                <w:bCs/>
                <w:color w:val="1E429F"/>
                <w:sz w:val="19"/>
                <w:szCs w:val="19"/>
              </w:rPr>
              <w:t>ИТОГО</w:t>
            </w:r>
          </w:p>
        </w:tc>
        <w:tc>
          <w:tcPr>
            <w:tcW w:w="387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55F1" w:rsidRDefault="007C4B77">
            <w:pPr>
              <w:jc w:val="center"/>
            </w:pPr>
            <w:r>
              <w:rPr>
                <w:b/>
                <w:bCs/>
                <w:color w:val="1E429F"/>
                <w:sz w:val="19"/>
                <w:szCs w:val="19"/>
              </w:rPr>
              <w:t>25.0</w:t>
            </w:r>
          </w:p>
        </w:tc>
      </w:tr>
    </w:tbl>
    <w:p w:rsidR="005055F1" w:rsidRDefault="005055F1">
      <w:pPr>
        <w:spacing w:before="120"/>
      </w:pPr>
    </w:p>
    <w:sectPr w:rsidR="005055F1"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405E40"/>
    <w:multiLevelType w:val="hybridMultilevel"/>
    <w:tmpl w:val="1A8E3D50"/>
    <w:lvl w:ilvl="0" w:tplc="7C3EB508">
      <w:start w:val="1"/>
      <w:numFmt w:val="bullet"/>
      <w:lvlText w:val="•"/>
      <w:lvlJc w:val="left"/>
      <w:pPr>
        <w:ind w:left="440" w:hanging="220"/>
      </w:pPr>
    </w:lvl>
    <w:lvl w:ilvl="1" w:tplc="780844E4">
      <w:numFmt w:val="decimal"/>
      <w:lvlText w:val=""/>
      <w:lvlJc w:val="left"/>
    </w:lvl>
    <w:lvl w:ilvl="2" w:tplc="40B2759E">
      <w:numFmt w:val="decimal"/>
      <w:lvlText w:val=""/>
      <w:lvlJc w:val="left"/>
    </w:lvl>
    <w:lvl w:ilvl="3" w:tplc="88CEC8F0">
      <w:numFmt w:val="decimal"/>
      <w:lvlText w:val=""/>
      <w:lvlJc w:val="left"/>
    </w:lvl>
    <w:lvl w:ilvl="4" w:tplc="57EC93D8">
      <w:numFmt w:val="decimal"/>
      <w:lvlText w:val=""/>
      <w:lvlJc w:val="left"/>
    </w:lvl>
    <w:lvl w:ilvl="5" w:tplc="59628630">
      <w:numFmt w:val="decimal"/>
      <w:lvlText w:val=""/>
      <w:lvlJc w:val="left"/>
    </w:lvl>
    <w:lvl w:ilvl="6" w:tplc="6EC27184">
      <w:numFmt w:val="decimal"/>
      <w:lvlText w:val=""/>
      <w:lvlJc w:val="left"/>
    </w:lvl>
    <w:lvl w:ilvl="7" w:tplc="72A6DA00">
      <w:numFmt w:val="decimal"/>
      <w:lvlText w:val=""/>
      <w:lvlJc w:val="left"/>
    </w:lvl>
    <w:lvl w:ilvl="8" w:tplc="D374BAA4">
      <w:numFmt w:val="decimal"/>
      <w:lvlText w:val=""/>
      <w:lvlJc w:val="left"/>
    </w:lvl>
  </w:abstractNum>
  <w:abstractNum w:abstractNumId="1">
    <w:nsid w:val="5B6A3C19"/>
    <w:multiLevelType w:val="hybridMultilevel"/>
    <w:tmpl w:val="B870588C"/>
    <w:lvl w:ilvl="0" w:tplc="5420E298">
      <w:start w:val="1"/>
      <w:numFmt w:val="bullet"/>
      <w:lvlText w:val="●"/>
      <w:lvlJc w:val="left"/>
      <w:pPr>
        <w:ind w:left="720" w:hanging="360"/>
      </w:pPr>
    </w:lvl>
    <w:lvl w:ilvl="1" w:tplc="6F825888">
      <w:start w:val="1"/>
      <w:numFmt w:val="bullet"/>
      <w:lvlText w:val="○"/>
      <w:lvlJc w:val="left"/>
      <w:pPr>
        <w:ind w:left="1440" w:hanging="360"/>
      </w:pPr>
    </w:lvl>
    <w:lvl w:ilvl="2" w:tplc="EA50BEAE">
      <w:start w:val="1"/>
      <w:numFmt w:val="bullet"/>
      <w:lvlText w:val="■"/>
      <w:lvlJc w:val="left"/>
      <w:pPr>
        <w:ind w:left="2160" w:hanging="360"/>
      </w:pPr>
    </w:lvl>
    <w:lvl w:ilvl="3" w:tplc="946A1CFA">
      <w:start w:val="1"/>
      <w:numFmt w:val="bullet"/>
      <w:lvlText w:val="●"/>
      <w:lvlJc w:val="left"/>
      <w:pPr>
        <w:ind w:left="2880" w:hanging="360"/>
      </w:pPr>
    </w:lvl>
    <w:lvl w:ilvl="4" w:tplc="2496DC64">
      <w:start w:val="1"/>
      <w:numFmt w:val="bullet"/>
      <w:lvlText w:val="○"/>
      <w:lvlJc w:val="left"/>
      <w:pPr>
        <w:ind w:left="3600" w:hanging="360"/>
      </w:pPr>
    </w:lvl>
    <w:lvl w:ilvl="5" w:tplc="A980016C">
      <w:start w:val="1"/>
      <w:numFmt w:val="bullet"/>
      <w:lvlText w:val="■"/>
      <w:lvlJc w:val="left"/>
      <w:pPr>
        <w:ind w:left="4320" w:hanging="360"/>
      </w:pPr>
    </w:lvl>
    <w:lvl w:ilvl="6" w:tplc="F5543F18">
      <w:start w:val="1"/>
      <w:numFmt w:val="bullet"/>
      <w:lvlText w:val="●"/>
      <w:lvlJc w:val="left"/>
      <w:pPr>
        <w:ind w:left="5040" w:hanging="360"/>
      </w:pPr>
    </w:lvl>
    <w:lvl w:ilvl="7" w:tplc="CDB88AB8">
      <w:start w:val="1"/>
      <w:numFmt w:val="bullet"/>
      <w:lvlText w:val="●"/>
      <w:lvlJc w:val="left"/>
      <w:pPr>
        <w:ind w:left="5760" w:hanging="360"/>
      </w:pPr>
    </w:lvl>
    <w:lvl w:ilvl="8" w:tplc="20606A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5055F1"/>
    <w:rsid w:val="00270E94"/>
    <w:rsid w:val="00453295"/>
    <w:rsid w:val="005055F1"/>
    <w:rsid w:val="007C4B77"/>
    <w:rsid w:val="00C011D8"/>
    <w:rsid w:val="00CD617F"/>
    <w:rsid w:val="00D65CCB"/>
    <w:rsid w:val="00E2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20"/>
      <w:outlineLvl w:val="0"/>
    </w:pPr>
    <w:rPr>
      <w:b/>
      <w:bCs/>
      <w:color w:val="1E429F"/>
      <w:sz w:val="32"/>
      <w:szCs w:val="32"/>
    </w:rPr>
  </w:style>
  <w:style w:type="paragraph" w:styleId="2">
    <w:name w:val="heading 2"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qFormat/>
    <w:pPr>
      <w:spacing w:before="200" w:after="60"/>
      <w:outlineLvl w:val="2"/>
    </w:pPr>
    <w:rPr>
      <w:b/>
      <w:bCs/>
      <w:color w:val="374151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20"/>
      <w:outlineLvl w:val="0"/>
    </w:pPr>
    <w:rPr>
      <w:b/>
      <w:bCs/>
      <w:color w:val="1E429F"/>
      <w:sz w:val="32"/>
      <w:szCs w:val="32"/>
    </w:rPr>
  </w:style>
  <w:style w:type="paragraph" w:styleId="2">
    <w:name w:val="heading 2"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qFormat/>
    <w:pPr>
      <w:spacing w:before="200" w:after="60"/>
      <w:outlineLvl w:val="2"/>
    </w:pPr>
    <w:rPr>
      <w:b/>
      <w:bCs/>
      <w:color w:val="374151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1923</Words>
  <Characters>10962</Characters>
  <Application>Microsoft Office Word</Application>
  <DocSecurity>0</DocSecurity>
  <Lines>91</Lines>
  <Paragraphs>25</Paragraphs>
  <ScaleCrop>false</ScaleCrop>
  <Company/>
  <LinksUpToDate>false</LinksUpToDate>
  <CharactersWithSpaces>12860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Ильдар Суфияров</cp:lastModifiedBy>
  <cp:revision>11</cp:revision>
  <dcterms:created xsi:type="dcterms:W3CDTF">2026-04-15T06:47:00Z</dcterms:created>
  <dcterms:modified xsi:type="dcterms:W3CDTF">2026-04-17T17:56:00Z</dcterms:modified>
</cp:coreProperties>
</file>