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387"/>
        <w:gridCol w:w="1179"/>
        <w:gridCol w:w="346"/>
        <w:gridCol w:w="956"/>
        <w:gridCol w:w="711"/>
        <w:gridCol w:w="3173"/>
        <w:gridCol w:w="285"/>
        <w:gridCol w:w="305"/>
        <w:gridCol w:w="264"/>
        <w:gridCol w:w="590"/>
        <w:gridCol w:w="1078"/>
      </w:tblGrid>
      <w:tr w:rsidR="009E6AFE" w:rsidRPr="00D07E8C" w:rsidTr="00C16D61">
        <w:trPr>
          <w:trHeight w:val="405"/>
        </w:trPr>
        <w:tc>
          <w:tcPr>
            <w:tcW w:w="65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C16D61">
            <w:pPr>
              <w:spacing w:after="0" w:line="0" w:lineRule="atLeast"/>
              <w:ind w:right="-348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25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Обозначение</w:t>
            </w:r>
          </w:p>
        </w:tc>
        <w:tc>
          <w:tcPr>
            <w:tcW w:w="95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457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ind w:left="78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</w:t>
            </w:r>
          </w:p>
        </w:tc>
        <w:tc>
          <w:tcPr>
            <w:tcW w:w="3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9"/>
                <w:szCs w:val="20"/>
                <w:lang w:eastAsia="ru-RU"/>
              </w:rPr>
              <w:t>Дополнительные</w:t>
            </w:r>
          </w:p>
        </w:tc>
      </w:tr>
      <w:tr w:rsidR="009E6AFE" w:rsidRPr="00D07E8C" w:rsidTr="00C16D61">
        <w:trPr>
          <w:trHeight w:val="195"/>
        </w:trPr>
        <w:tc>
          <w:tcPr>
            <w:tcW w:w="65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86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1525" w:type="dxa"/>
            <w:gridSpan w:val="2"/>
            <w:vMerge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457" w:type="dxa"/>
            <w:gridSpan w:val="2"/>
            <w:vMerge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166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52" w:lineRule="exact"/>
              <w:ind w:right="225"/>
              <w:jc w:val="center"/>
              <w:rPr>
                <w:rFonts w:ascii="Times New Roman" w:eastAsia="Times New Roman" w:hAnsi="Times New Roman" w:cs="Times New Roman"/>
                <w:w w:val="99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9"/>
                <w:szCs w:val="20"/>
                <w:lang w:eastAsia="ru-RU"/>
              </w:rPr>
              <w:t>сведения</w:t>
            </w:r>
          </w:p>
        </w:tc>
      </w:tr>
      <w:tr w:rsidR="009E6AFE" w:rsidRPr="00D07E8C" w:rsidTr="00C16D61">
        <w:trPr>
          <w:trHeight w:val="19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  <w:tc>
          <w:tcPr>
            <w:tcW w:w="1667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1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7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301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1"/>
        </w:trPr>
        <w:tc>
          <w:tcPr>
            <w:tcW w:w="3518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44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 </w:t>
            </w:r>
            <w:r w:rsidR="00A506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 01 02-01 021</w:t>
            </w: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Пояснительная записка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5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A506B2" w:rsidP="00422B97">
            <w:pPr>
              <w:spacing w:after="0" w:line="260" w:lineRule="exact"/>
              <w:ind w:left="6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26</w:t>
            </w:r>
            <w:r w:rsidR="009E6AFE"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с.</w:t>
            </w: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11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1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1"/>
        </w:trPr>
        <w:tc>
          <w:tcPr>
            <w:tcW w:w="2562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A506B2">
            <w:pPr>
              <w:spacing w:after="0"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hAnsi="Times New Roman" w:cs="Times New Roman"/>
                <w:sz w:val="24"/>
                <w:szCs w:val="24"/>
              </w:rPr>
              <w:t>ГУИР.</w:t>
            </w:r>
            <w:r>
              <w:t xml:space="preserve"> </w:t>
            </w:r>
            <w:r w:rsidR="00A506B2">
              <w:rPr>
                <w:rFonts w:ascii="Times New Roman" w:hAnsi="Times New Roman" w:cs="Times New Roman"/>
                <w:sz w:val="24"/>
                <w:szCs w:val="24"/>
              </w:rPr>
              <w:t>101403</w:t>
            </w:r>
            <w:r>
              <w:t>.</w:t>
            </w:r>
            <w:r w:rsidRPr="00D07E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 w:rsidRPr="00D07E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ПД</w:t>
            </w: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Схема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функционального </w:t>
            </w: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алгоритма 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Формат А4</w:t>
            </w:r>
          </w:p>
        </w:tc>
      </w:tr>
      <w:tr w:rsidR="009E6AFE" w:rsidRPr="00D07E8C" w:rsidTr="00C16D61">
        <w:trPr>
          <w:trHeight w:val="4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1"/>
        </w:trPr>
        <w:tc>
          <w:tcPr>
            <w:tcW w:w="2562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A506B2">
            <w:pPr>
              <w:spacing w:after="0"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ГУИР.</w:t>
            </w:r>
            <w:r w:rsidR="00E02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6B2">
              <w:rPr>
                <w:rFonts w:ascii="Times New Roman" w:hAnsi="Times New Roman" w:cs="Times New Roman"/>
                <w:sz w:val="24"/>
                <w:szCs w:val="24"/>
              </w:rPr>
              <w:t>101403</w:t>
            </w:r>
            <w:r>
              <w:t>.</w:t>
            </w:r>
            <w:r w:rsidRPr="00D07E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 </w:t>
            </w: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Э1</w:t>
            </w: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Схема электрическая структурная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Формат А4</w:t>
            </w:r>
          </w:p>
        </w:tc>
      </w:tr>
      <w:tr w:rsidR="009E6AFE" w:rsidRPr="00D07E8C" w:rsidTr="00C16D61">
        <w:trPr>
          <w:trHeight w:val="419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1"/>
        </w:trPr>
        <w:tc>
          <w:tcPr>
            <w:tcW w:w="2562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A506B2">
            <w:pPr>
              <w:spacing w:after="0"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hAnsi="Times New Roman" w:cs="Times New Roman"/>
                <w:sz w:val="24"/>
                <w:szCs w:val="24"/>
              </w:rPr>
              <w:t>ГУИР.</w:t>
            </w:r>
            <w:r w:rsidR="00E02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6B2">
              <w:rPr>
                <w:rFonts w:ascii="Times New Roman" w:hAnsi="Times New Roman" w:cs="Times New Roman"/>
                <w:sz w:val="24"/>
                <w:szCs w:val="24"/>
              </w:rPr>
              <w:t>101403</w:t>
            </w:r>
            <w:r>
              <w:t>.</w:t>
            </w:r>
            <w:r w:rsidRPr="00D07E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="00D31F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Э2</w:t>
            </w: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6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Схема электрическая принципиальная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0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Формат А4</w:t>
            </w:r>
          </w:p>
        </w:tc>
      </w:tr>
      <w:tr w:rsidR="009E6AFE" w:rsidRPr="00D07E8C" w:rsidTr="00C16D61">
        <w:trPr>
          <w:trHeight w:val="4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3518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63327" w:rsidRDefault="009E6AFE" w:rsidP="00A50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  <w:t xml:space="preserve">  </w:t>
            </w:r>
            <w:r w:rsidRPr="00D6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</w:t>
            </w:r>
            <w:r w:rsidR="00E0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506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101403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</w:t>
            </w:r>
            <w:r w:rsidR="00D31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ПЭ</w:t>
            </w:r>
          </w:p>
        </w:tc>
        <w:tc>
          <w:tcPr>
            <w:tcW w:w="388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63327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  <w:t xml:space="preserve">  </w:t>
            </w:r>
            <w:r w:rsidRPr="00D6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элементов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63327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Формат А4</w:t>
            </w: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11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22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27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4616" w:type="dxa"/>
            <w:gridSpan w:val="5"/>
            <w:vMerge w:val="restart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ind w:left="114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D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БГУИР КР </w:t>
            </w:r>
            <w:r w:rsidR="00A506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 01 02-01 021</w:t>
            </w:r>
            <w:r>
              <w:rPr>
                <w:sz w:val="36"/>
                <w:szCs w:val="36"/>
                <w:shd w:val="clear" w:color="auto" w:fill="FFFFFF"/>
              </w:rPr>
              <w:t xml:space="preserve"> </w:t>
            </w: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Д1</w:t>
            </w: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408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4616" w:type="dxa"/>
            <w:gridSpan w:val="5"/>
            <w:vMerge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1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12"/>
        </w:trPr>
        <w:tc>
          <w:tcPr>
            <w:tcW w:w="6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ind w:left="10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Изм.</w:t>
            </w:r>
          </w:p>
        </w:tc>
        <w:tc>
          <w:tcPr>
            <w:tcW w:w="3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ind w:left="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Л.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ind w:left="16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№ докум.</w:t>
            </w: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ind w:left="6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Подп.</w:t>
            </w: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jc w:val="center"/>
              <w:rPr>
                <w:rFonts w:ascii="Times New Roman" w:eastAsia="Times New Roman" w:hAnsi="Times New Roman" w:cs="Times New Roman"/>
                <w:w w:val="99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9"/>
                <w:sz w:val="18"/>
                <w:szCs w:val="20"/>
                <w:lang w:eastAsia="ru-RU"/>
              </w:rPr>
              <w:t>Дата</w:t>
            </w:r>
          </w:p>
        </w:tc>
        <w:tc>
          <w:tcPr>
            <w:tcW w:w="31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jc w:val="center"/>
              <w:rPr>
                <w:rFonts w:ascii="Times New Roman" w:eastAsia="Times New Roman" w:hAnsi="Times New Roman" w:cs="Times New Roman"/>
                <w:w w:val="95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5"/>
                <w:sz w:val="18"/>
                <w:szCs w:val="20"/>
                <w:lang w:eastAsia="ru-RU"/>
              </w:rPr>
              <w:t>Лист</w:t>
            </w: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ind w:right="225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Листов</w:t>
            </w:r>
          </w:p>
        </w:tc>
      </w:tr>
      <w:tr w:rsidR="009E6AFE" w:rsidRPr="00D07E8C" w:rsidTr="00C16D61">
        <w:trPr>
          <w:trHeight w:val="92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17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3F2DE5" w:rsidRDefault="003F2DE5" w:rsidP="00422B97">
            <w:pPr>
              <w:spacing w:after="0" w:line="270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  <w:t xml:space="preserve">Сигнализация на 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val="en-US" w:eastAsia="ru-RU"/>
              </w:rPr>
              <w:t xml:space="preserve">PIR 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  <w:t>сенсоре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12"/>
        </w:trPr>
        <w:tc>
          <w:tcPr>
            <w:tcW w:w="103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0" w:lineRule="exact"/>
              <w:ind w:left="16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proofErr w:type="spellStart"/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Разраб</w:t>
            </w:r>
            <w:proofErr w:type="spellEnd"/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0" w:lineRule="exact"/>
              <w:ind w:left="14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3" w:lineRule="exact"/>
              <w:jc w:val="center"/>
              <w:rPr>
                <w:rFonts w:ascii="Times New Roman" w:eastAsia="Times New Roman" w:hAnsi="Times New Roman" w:cs="Times New Roman"/>
                <w:w w:val="95"/>
                <w:sz w:val="18"/>
                <w:szCs w:val="20"/>
                <w:lang w:eastAsia="ru-RU"/>
              </w:rPr>
            </w:pPr>
          </w:p>
        </w:tc>
        <w:tc>
          <w:tcPr>
            <w:tcW w:w="317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02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7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A506B2" w:rsidP="00422B97">
            <w:pPr>
              <w:spacing w:after="0" w:line="202" w:lineRule="exact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3F2DE5" w:rsidP="00422B97">
            <w:pPr>
              <w:spacing w:after="0" w:line="202" w:lineRule="exact"/>
              <w:ind w:right="34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</w:tr>
      <w:tr w:rsidR="009E6AFE" w:rsidRPr="00D07E8C" w:rsidTr="00C16D61">
        <w:trPr>
          <w:trHeight w:val="118"/>
        </w:trPr>
        <w:tc>
          <w:tcPr>
            <w:tcW w:w="103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317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6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275"/>
        </w:trPr>
        <w:tc>
          <w:tcPr>
            <w:tcW w:w="1037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179" w:lineRule="exact"/>
              <w:ind w:left="16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Пров.</w:t>
            </w: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179" w:lineRule="exact"/>
              <w:ind w:left="10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179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17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589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5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61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235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  <w:t>Ведомость курсового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7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E0205E" w:rsidP="00422B97">
            <w:pPr>
              <w:spacing w:after="0" w:line="0" w:lineRule="atLeast"/>
              <w:ind w:right="405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  <w:t>Кафедра ЗИ</w:t>
            </w:r>
          </w:p>
        </w:tc>
      </w:tr>
      <w:tr w:rsidR="009E6AFE" w:rsidRPr="00D07E8C" w:rsidTr="00C16D61">
        <w:trPr>
          <w:trHeight w:val="230"/>
        </w:trPr>
        <w:tc>
          <w:tcPr>
            <w:tcW w:w="65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317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w w:val="99"/>
                <w:sz w:val="24"/>
                <w:szCs w:val="20"/>
                <w:lang w:eastAsia="ru-RU"/>
              </w:rPr>
              <w:t>проекта</w:t>
            </w:r>
            <w:bookmarkStart w:id="0" w:name="_GoBack"/>
            <w:bookmarkEnd w:id="0"/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  <w:tc>
          <w:tcPr>
            <w:tcW w:w="2237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3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86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317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284" w:type="dxa"/>
            <w:vMerge w:val="restart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4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ind w:right="70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D07E8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гр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562101</w:t>
            </w:r>
          </w:p>
        </w:tc>
      </w:tr>
      <w:tr w:rsidR="009E6AFE" w:rsidRPr="00D07E8C" w:rsidTr="00C16D61">
        <w:trPr>
          <w:trHeight w:val="90"/>
        </w:trPr>
        <w:tc>
          <w:tcPr>
            <w:tcW w:w="65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17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284" w:type="dxa"/>
            <w:vMerge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5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218"/>
        </w:trPr>
        <w:tc>
          <w:tcPr>
            <w:tcW w:w="65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34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932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155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589" w:type="dxa"/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</w:tr>
      <w:tr w:rsidR="009E6AFE" w:rsidRPr="00D07E8C" w:rsidTr="00C16D61">
        <w:trPr>
          <w:trHeight w:val="319"/>
        </w:trPr>
        <w:tc>
          <w:tcPr>
            <w:tcW w:w="6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7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1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3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8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6AFE" w:rsidRPr="00D07E8C" w:rsidRDefault="009E6AFE" w:rsidP="00422B97">
            <w:pPr>
              <w:spacing w:after="0" w:line="0" w:lineRule="atLeas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</w:tbl>
    <w:p w:rsidR="009E6AFE" w:rsidRPr="001F158B" w:rsidRDefault="009E6AFE" w:rsidP="009E6AFE">
      <w:pPr>
        <w:rPr>
          <w:rFonts w:ascii="Times New Roman" w:hAnsi="Times New Roman" w:cs="Times New Roman"/>
          <w:b/>
          <w:sz w:val="28"/>
          <w:szCs w:val="28"/>
        </w:rPr>
      </w:pPr>
    </w:p>
    <w:p w:rsidR="00F56FC1" w:rsidRDefault="00F56FC1"/>
    <w:sectPr w:rsidR="00F56FC1" w:rsidSect="00F5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AFE"/>
    <w:rsid w:val="003532CF"/>
    <w:rsid w:val="003F2DE5"/>
    <w:rsid w:val="005527C8"/>
    <w:rsid w:val="008C592C"/>
    <w:rsid w:val="009E6AFE"/>
    <w:rsid w:val="00A506B2"/>
    <w:rsid w:val="00C16D61"/>
    <w:rsid w:val="00D31FCC"/>
    <w:rsid w:val="00E0205E"/>
    <w:rsid w:val="00F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2616"/>
  <w15:docId w15:val="{0E7F1DB8-637F-43EE-B53F-03B51DB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AF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Семеник</cp:lastModifiedBy>
  <cp:revision>9</cp:revision>
  <dcterms:created xsi:type="dcterms:W3CDTF">2017-06-05T17:57:00Z</dcterms:created>
  <dcterms:modified xsi:type="dcterms:W3CDTF">2017-06-07T21:18:00Z</dcterms:modified>
</cp:coreProperties>
</file>