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3D8" w:rsidRPr="009123F6" w:rsidRDefault="005B63D8" w:rsidP="009123F6">
      <w:pPr>
        <w:widowControl w:val="0"/>
        <w:autoSpaceDE w:val="0"/>
        <w:autoSpaceDN w:val="0"/>
        <w:spacing w:after="0" w:line="240" w:lineRule="auto"/>
        <w:ind w:firstLine="851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5B63D8" w:rsidRPr="009123F6" w:rsidRDefault="005B63D8" w:rsidP="009123F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23F6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_________________________________________________________</w:t>
      </w:r>
    </w:p>
    <w:p w:rsidR="005B63D8" w:rsidRPr="009123F6" w:rsidRDefault="005B63D8" w:rsidP="009123F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наименование организации - разработчика ТЗ на АС</w:t>
      </w:r>
    </w:p>
    <w:p w:rsidR="005B63D8" w:rsidRPr="009123F6" w:rsidRDefault="005B63D8" w:rsidP="009123F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B63D8" w:rsidRPr="009123F6" w:rsidRDefault="005B63D8" w:rsidP="009123F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3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УТВЕРЖДАЮ</w:t>
      </w:r>
    </w:p>
    <w:p w:rsidR="005B63D8" w:rsidRPr="009123F6" w:rsidRDefault="005B63D8" w:rsidP="009123F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B63D8" w:rsidRPr="009123F6" w:rsidTr="001A2E2E">
        <w:tc>
          <w:tcPr>
            <w:tcW w:w="4672" w:type="dxa"/>
          </w:tcPr>
          <w:p w:rsidR="005B63D8" w:rsidRPr="009123F6" w:rsidRDefault="005B63D8" w:rsidP="009123F6">
            <w:pPr>
              <w:ind w:firstLine="851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23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Руководитель (должность, наименование предприятия - заказчика АС)</w:t>
            </w:r>
          </w:p>
          <w:p w:rsidR="005B63D8" w:rsidRPr="009123F6" w:rsidRDefault="005B63D8" w:rsidP="009123F6">
            <w:pPr>
              <w:ind w:firstLine="851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5B63D8" w:rsidRPr="009123F6" w:rsidRDefault="005B63D8" w:rsidP="009123F6">
            <w:pPr>
              <w:ind w:firstLine="851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23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Личная подпись_____</w:t>
            </w:r>
          </w:p>
          <w:p w:rsidR="005B63D8" w:rsidRPr="009123F6" w:rsidRDefault="005B63D8" w:rsidP="009123F6">
            <w:pPr>
              <w:ind w:firstLine="851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23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Расшифровка подписи___________</w:t>
            </w:r>
          </w:p>
          <w:p w:rsidR="005B63D8" w:rsidRPr="009123F6" w:rsidRDefault="005B63D8" w:rsidP="009123F6">
            <w:pPr>
              <w:ind w:firstLine="851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5B63D8" w:rsidRPr="009123F6" w:rsidRDefault="005B63D8" w:rsidP="009123F6">
            <w:pPr>
              <w:ind w:firstLine="851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23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Печать</w:t>
            </w:r>
          </w:p>
          <w:p w:rsidR="005B63D8" w:rsidRPr="009123F6" w:rsidRDefault="005B63D8" w:rsidP="009123F6">
            <w:pPr>
              <w:ind w:firstLine="851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5B63D8" w:rsidRPr="009123F6" w:rsidRDefault="005B63D8" w:rsidP="009123F6">
            <w:pPr>
              <w:ind w:firstLine="851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23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</w:t>
            </w:r>
          </w:p>
        </w:tc>
        <w:tc>
          <w:tcPr>
            <w:tcW w:w="4673" w:type="dxa"/>
          </w:tcPr>
          <w:p w:rsidR="005B63D8" w:rsidRPr="009123F6" w:rsidRDefault="005B63D8" w:rsidP="009123F6">
            <w:pPr>
              <w:ind w:firstLine="851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23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Руководитель (должность, наименование предприятия - разработчик» АС)</w:t>
            </w:r>
          </w:p>
          <w:p w:rsidR="005B63D8" w:rsidRPr="009123F6" w:rsidRDefault="005B63D8" w:rsidP="009123F6">
            <w:pPr>
              <w:ind w:firstLine="851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5B63D8" w:rsidRPr="009123F6" w:rsidRDefault="005B63D8" w:rsidP="009123F6">
            <w:pPr>
              <w:ind w:firstLine="851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23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Личная подпись________ </w:t>
            </w:r>
          </w:p>
          <w:p w:rsidR="005B63D8" w:rsidRPr="009123F6" w:rsidRDefault="005B63D8" w:rsidP="009123F6">
            <w:pPr>
              <w:ind w:firstLine="851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23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Расшифровка подписи_________</w:t>
            </w:r>
          </w:p>
          <w:p w:rsidR="005B63D8" w:rsidRPr="009123F6" w:rsidRDefault="005B63D8" w:rsidP="009123F6">
            <w:pPr>
              <w:ind w:firstLine="851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5B63D8" w:rsidRPr="009123F6" w:rsidRDefault="005B63D8" w:rsidP="009123F6">
            <w:pPr>
              <w:ind w:firstLine="851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23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Печать</w:t>
            </w:r>
          </w:p>
          <w:p w:rsidR="005B63D8" w:rsidRPr="009123F6" w:rsidRDefault="005B63D8" w:rsidP="009123F6">
            <w:pPr>
              <w:ind w:firstLine="851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5B63D8" w:rsidRPr="009123F6" w:rsidRDefault="005B63D8" w:rsidP="009123F6">
            <w:pPr>
              <w:ind w:firstLine="851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23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</w:t>
            </w:r>
          </w:p>
        </w:tc>
      </w:tr>
    </w:tbl>
    <w:p w:rsidR="005B63D8" w:rsidRPr="009123F6" w:rsidRDefault="005B63D8" w:rsidP="009123F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B63D8" w:rsidRPr="009123F6" w:rsidRDefault="005B63D8" w:rsidP="009123F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________________________________________________________</w:t>
      </w:r>
    </w:p>
    <w:p w:rsidR="005B63D8" w:rsidRPr="009123F6" w:rsidRDefault="005B63D8" w:rsidP="009123F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наименование вида АС</w:t>
      </w:r>
    </w:p>
    <w:p w:rsidR="005B63D8" w:rsidRPr="009123F6" w:rsidRDefault="005B63D8" w:rsidP="009123F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________________________________________________________</w:t>
      </w:r>
    </w:p>
    <w:p w:rsidR="005B63D8" w:rsidRPr="009123F6" w:rsidRDefault="005B63D8" w:rsidP="009123F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наименование объекта автоматизации</w:t>
      </w:r>
    </w:p>
    <w:p w:rsidR="005B63D8" w:rsidRPr="009123F6" w:rsidRDefault="005B63D8" w:rsidP="009123F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________________________________________________________</w:t>
      </w:r>
    </w:p>
    <w:p w:rsidR="005B63D8" w:rsidRPr="009123F6" w:rsidRDefault="005B63D8" w:rsidP="009123F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сокращенное наименование АС</w:t>
      </w:r>
    </w:p>
    <w:p w:rsidR="005B63D8" w:rsidRPr="009123F6" w:rsidRDefault="005B63D8" w:rsidP="009123F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B63D8" w:rsidRPr="009123F6" w:rsidRDefault="005B63D8" w:rsidP="009123F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ТЕХНИЧЕСКОЕ ЗАДАНИЕ</w:t>
      </w:r>
    </w:p>
    <w:p w:rsidR="005B63D8" w:rsidRPr="009123F6" w:rsidRDefault="005B63D8" w:rsidP="009123F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B63D8" w:rsidRPr="009123F6" w:rsidRDefault="005B63D8" w:rsidP="009123F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____ листах</w:t>
      </w:r>
    </w:p>
    <w:p w:rsidR="005B63D8" w:rsidRPr="009123F6" w:rsidRDefault="005B63D8" w:rsidP="009123F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</w:tblGrid>
      <w:tr w:rsidR="005B63D8" w:rsidRPr="009123F6" w:rsidTr="001A2E2E">
        <w:tc>
          <w:tcPr>
            <w:tcW w:w="5949" w:type="dxa"/>
          </w:tcPr>
          <w:p w:rsidR="005B63D8" w:rsidRPr="009123F6" w:rsidRDefault="005B63D8" w:rsidP="009123F6">
            <w:pPr>
              <w:ind w:firstLine="851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23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СОГЛАСОВАНО</w:t>
            </w:r>
          </w:p>
          <w:p w:rsidR="005B63D8" w:rsidRPr="009123F6" w:rsidRDefault="005B63D8" w:rsidP="009123F6">
            <w:pPr>
              <w:ind w:firstLine="851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5B63D8" w:rsidRPr="009123F6" w:rsidRDefault="005B63D8" w:rsidP="009123F6">
            <w:pPr>
              <w:ind w:firstLine="851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23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Руководитель (должность, наименование согласующей организации)</w:t>
            </w:r>
          </w:p>
          <w:p w:rsidR="005B63D8" w:rsidRPr="009123F6" w:rsidRDefault="005B63D8" w:rsidP="009123F6">
            <w:pPr>
              <w:ind w:firstLine="851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36"/>
              <w:gridCol w:w="3097"/>
            </w:tblGrid>
            <w:tr w:rsidR="005B63D8" w:rsidRPr="009123F6" w:rsidTr="001A2E2E">
              <w:trPr>
                <w:trHeight w:val="691"/>
              </w:trPr>
              <w:tc>
                <w:tcPr>
                  <w:tcW w:w="2636" w:type="dxa"/>
                </w:tcPr>
                <w:p w:rsidR="005B63D8" w:rsidRPr="009123F6" w:rsidRDefault="005B63D8" w:rsidP="009123F6">
                  <w:pPr>
                    <w:ind w:firstLine="851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9123F6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Личная подпись </w:t>
                  </w:r>
                </w:p>
                <w:p w:rsidR="005B63D8" w:rsidRPr="009123F6" w:rsidRDefault="005B63D8" w:rsidP="009123F6">
                  <w:pPr>
                    <w:ind w:firstLine="851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9123F6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__________ </w:t>
                  </w:r>
                </w:p>
                <w:p w:rsidR="005B63D8" w:rsidRPr="009123F6" w:rsidRDefault="005B63D8" w:rsidP="009123F6">
                  <w:pPr>
                    <w:ind w:firstLine="851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3097" w:type="dxa"/>
                </w:tcPr>
                <w:p w:rsidR="005B63D8" w:rsidRPr="009123F6" w:rsidRDefault="005B63D8" w:rsidP="009123F6">
                  <w:pPr>
                    <w:ind w:firstLine="851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9123F6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Расшифровка подписи _______________</w:t>
                  </w:r>
                </w:p>
                <w:p w:rsidR="005B63D8" w:rsidRPr="009123F6" w:rsidRDefault="005B63D8" w:rsidP="009123F6">
                  <w:pPr>
                    <w:ind w:firstLine="851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5B63D8" w:rsidRPr="009123F6" w:rsidRDefault="005B63D8" w:rsidP="009123F6">
            <w:pPr>
              <w:ind w:firstLine="851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5B63D8" w:rsidRPr="009123F6" w:rsidRDefault="005B63D8" w:rsidP="009123F6">
            <w:pPr>
              <w:ind w:firstLine="851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23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Печать</w:t>
            </w:r>
          </w:p>
          <w:p w:rsidR="005B63D8" w:rsidRPr="009123F6" w:rsidRDefault="005B63D8" w:rsidP="009123F6">
            <w:pPr>
              <w:ind w:firstLine="851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5B63D8" w:rsidRPr="009123F6" w:rsidRDefault="005B63D8" w:rsidP="009123F6">
            <w:pPr>
              <w:widowControl w:val="0"/>
              <w:autoSpaceDE w:val="0"/>
              <w:autoSpaceDN w:val="0"/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3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</w:t>
            </w:r>
          </w:p>
        </w:tc>
      </w:tr>
    </w:tbl>
    <w:p w:rsidR="008A0442" w:rsidRPr="009123F6" w:rsidRDefault="008A0442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B63D8" w:rsidRPr="009123F6" w:rsidRDefault="005B63D8" w:rsidP="009123F6">
      <w:pPr>
        <w:widowControl w:val="0"/>
        <w:autoSpaceDE w:val="0"/>
        <w:autoSpaceDN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B63D8" w:rsidRPr="009123F6" w:rsidRDefault="005B63D8" w:rsidP="009123F6">
      <w:pPr>
        <w:widowControl w:val="0"/>
        <w:autoSpaceDE w:val="0"/>
        <w:autoSpaceDN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B63D8" w:rsidRPr="009123F6" w:rsidRDefault="005B63D8" w:rsidP="009123F6">
      <w:pPr>
        <w:widowControl w:val="0"/>
        <w:autoSpaceDE w:val="0"/>
        <w:autoSpaceDN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B4215" w:rsidRPr="009123F6" w:rsidRDefault="000B4215" w:rsidP="009123F6">
      <w:pPr>
        <w:widowControl w:val="0"/>
        <w:autoSpaceDE w:val="0"/>
        <w:autoSpaceDN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B4215" w:rsidRPr="009123F6" w:rsidRDefault="000B4215" w:rsidP="009123F6">
      <w:pPr>
        <w:widowControl w:val="0"/>
        <w:autoSpaceDE w:val="0"/>
        <w:autoSpaceDN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B63D8" w:rsidRPr="009123F6" w:rsidRDefault="005B63D8" w:rsidP="009123F6">
      <w:pPr>
        <w:widowControl w:val="0"/>
        <w:autoSpaceDE w:val="0"/>
        <w:autoSpaceDN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B63D8" w:rsidRPr="009123F6" w:rsidRDefault="005B63D8" w:rsidP="009123F6">
      <w:pPr>
        <w:widowControl w:val="0"/>
        <w:autoSpaceDE w:val="0"/>
        <w:autoSpaceDN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3F6">
        <w:rPr>
          <w:rFonts w:ascii="Times New Roman" w:eastAsia="Times New Roman" w:hAnsi="Times New Roman" w:cs="Times New Roman"/>
          <w:sz w:val="28"/>
          <w:szCs w:val="28"/>
        </w:rPr>
        <w:t>СОСТАВИЛИ</w:t>
      </w:r>
    </w:p>
    <w:p w:rsidR="005B63D8" w:rsidRPr="009123F6" w:rsidRDefault="005B63D8" w:rsidP="009123F6">
      <w:pPr>
        <w:widowControl w:val="0"/>
        <w:autoSpaceDE w:val="0"/>
        <w:autoSpaceDN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45"/>
        <w:gridCol w:w="2001"/>
        <w:gridCol w:w="1864"/>
        <w:gridCol w:w="1762"/>
        <w:gridCol w:w="1373"/>
      </w:tblGrid>
      <w:tr w:rsidR="005B63D8" w:rsidRPr="009123F6" w:rsidTr="001A2E2E">
        <w:tc>
          <w:tcPr>
            <w:tcW w:w="4531" w:type="dxa"/>
          </w:tcPr>
          <w:p w:rsidR="005B63D8" w:rsidRPr="009123F6" w:rsidRDefault="005B63D8" w:rsidP="009123F6">
            <w:pPr>
              <w:widowControl w:val="0"/>
              <w:autoSpaceDE w:val="0"/>
              <w:autoSpaceDN w:val="0"/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3F6">
              <w:rPr>
                <w:rFonts w:ascii="Times New Roman" w:eastAsia="Times New Roman" w:hAnsi="Times New Roman" w:cs="Times New Roman"/>
                <w:sz w:val="28"/>
                <w:szCs w:val="28"/>
              </w:rPr>
              <w:t>Наименование организации, предприятия</w:t>
            </w:r>
          </w:p>
        </w:tc>
        <w:tc>
          <w:tcPr>
            <w:tcW w:w="284" w:type="dxa"/>
          </w:tcPr>
          <w:p w:rsidR="005B63D8" w:rsidRPr="009123F6" w:rsidRDefault="005B63D8" w:rsidP="009123F6">
            <w:pPr>
              <w:widowControl w:val="0"/>
              <w:autoSpaceDE w:val="0"/>
              <w:autoSpaceDN w:val="0"/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3F6">
              <w:rPr>
                <w:rFonts w:ascii="Times New Roman" w:eastAsia="Times New Roman" w:hAnsi="Times New Roman" w:cs="Times New Roman"/>
                <w:sz w:val="28"/>
                <w:szCs w:val="28"/>
              </w:rPr>
              <w:t>Должность исполнителя</w:t>
            </w:r>
          </w:p>
        </w:tc>
        <w:tc>
          <w:tcPr>
            <w:tcW w:w="2499" w:type="dxa"/>
          </w:tcPr>
          <w:p w:rsidR="005B63D8" w:rsidRPr="009123F6" w:rsidRDefault="005B63D8" w:rsidP="009123F6">
            <w:pPr>
              <w:widowControl w:val="0"/>
              <w:autoSpaceDE w:val="0"/>
              <w:autoSpaceDN w:val="0"/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3F6">
              <w:rPr>
                <w:rFonts w:ascii="Times New Roman" w:eastAsia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1253" w:type="dxa"/>
          </w:tcPr>
          <w:p w:rsidR="005B63D8" w:rsidRPr="009123F6" w:rsidRDefault="005B63D8" w:rsidP="009123F6">
            <w:pPr>
              <w:widowControl w:val="0"/>
              <w:autoSpaceDE w:val="0"/>
              <w:autoSpaceDN w:val="0"/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3F6">
              <w:rPr>
                <w:rFonts w:ascii="Times New Roman" w:eastAsia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778" w:type="dxa"/>
          </w:tcPr>
          <w:p w:rsidR="005B63D8" w:rsidRPr="009123F6" w:rsidRDefault="005B63D8" w:rsidP="009123F6">
            <w:pPr>
              <w:widowControl w:val="0"/>
              <w:autoSpaceDE w:val="0"/>
              <w:autoSpaceDN w:val="0"/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3F6">
              <w:rPr>
                <w:rFonts w:ascii="Times New Roman" w:eastAsia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5B63D8" w:rsidRPr="009123F6" w:rsidTr="001A2E2E">
        <w:tc>
          <w:tcPr>
            <w:tcW w:w="4531" w:type="dxa"/>
          </w:tcPr>
          <w:p w:rsidR="005B63D8" w:rsidRPr="009123F6" w:rsidRDefault="005B63D8" w:rsidP="009123F6">
            <w:pPr>
              <w:widowControl w:val="0"/>
              <w:autoSpaceDE w:val="0"/>
              <w:autoSpaceDN w:val="0"/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:rsidR="005B63D8" w:rsidRPr="009123F6" w:rsidRDefault="005B63D8" w:rsidP="009123F6">
            <w:pPr>
              <w:widowControl w:val="0"/>
              <w:autoSpaceDE w:val="0"/>
              <w:autoSpaceDN w:val="0"/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9" w:type="dxa"/>
          </w:tcPr>
          <w:p w:rsidR="005B63D8" w:rsidRPr="009123F6" w:rsidRDefault="005B63D8" w:rsidP="009123F6">
            <w:pPr>
              <w:widowControl w:val="0"/>
              <w:autoSpaceDE w:val="0"/>
              <w:autoSpaceDN w:val="0"/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3" w:type="dxa"/>
          </w:tcPr>
          <w:p w:rsidR="005B63D8" w:rsidRPr="009123F6" w:rsidRDefault="005B63D8" w:rsidP="009123F6">
            <w:pPr>
              <w:widowControl w:val="0"/>
              <w:autoSpaceDE w:val="0"/>
              <w:autoSpaceDN w:val="0"/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78" w:type="dxa"/>
          </w:tcPr>
          <w:p w:rsidR="005B63D8" w:rsidRPr="009123F6" w:rsidRDefault="005B63D8" w:rsidP="009123F6">
            <w:pPr>
              <w:widowControl w:val="0"/>
              <w:autoSpaceDE w:val="0"/>
              <w:autoSpaceDN w:val="0"/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5B63D8" w:rsidRPr="009123F6" w:rsidRDefault="005B63D8" w:rsidP="009123F6">
      <w:pPr>
        <w:widowControl w:val="0"/>
        <w:autoSpaceDE w:val="0"/>
        <w:autoSpaceDN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B63D8" w:rsidRPr="009123F6" w:rsidRDefault="005B63D8" w:rsidP="009123F6">
      <w:pPr>
        <w:widowControl w:val="0"/>
        <w:autoSpaceDE w:val="0"/>
        <w:autoSpaceDN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3F6">
        <w:rPr>
          <w:rFonts w:ascii="Times New Roman" w:eastAsia="Times New Roman" w:hAnsi="Times New Roman" w:cs="Times New Roman"/>
          <w:sz w:val="28"/>
          <w:szCs w:val="28"/>
        </w:rPr>
        <w:t>СОГЛАСОВАНО</w:t>
      </w:r>
    </w:p>
    <w:p w:rsidR="005B63D8" w:rsidRPr="009123F6" w:rsidRDefault="005B63D8" w:rsidP="009123F6">
      <w:pPr>
        <w:widowControl w:val="0"/>
        <w:autoSpaceDE w:val="0"/>
        <w:autoSpaceDN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45"/>
        <w:gridCol w:w="2001"/>
        <w:gridCol w:w="1864"/>
        <w:gridCol w:w="1762"/>
        <w:gridCol w:w="1373"/>
      </w:tblGrid>
      <w:tr w:rsidR="005B63D8" w:rsidRPr="009123F6" w:rsidTr="001A2E2E">
        <w:tc>
          <w:tcPr>
            <w:tcW w:w="4531" w:type="dxa"/>
          </w:tcPr>
          <w:p w:rsidR="005B63D8" w:rsidRPr="009123F6" w:rsidRDefault="005B63D8" w:rsidP="009123F6">
            <w:pPr>
              <w:widowControl w:val="0"/>
              <w:autoSpaceDE w:val="0"/>
              <w:autoSpaceDN w:val="0"/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3F6">
              <w:rPr>
                <w:rFonts w:ascii="Times New Roman" w:eastAsia="Times New Roman" w:hAnsi="Times New Roman" w:cs="Times New Roman"/>
                <w:sz w:val="28"/>
                <w:szCs w:val="28"/>
              </w:rPr>
              <w:t>Наименование организации, предприятия</w:t>
            </w:r>
          </w:p>
        </w:tc>
        <w:tc>
          <w:tcPr>
            <w:tcW w:w="284" w:type="dxa"/>
          </w:tcPr>
          <w:p w:rsidR="005B63D8" w:rsidRPr="009123F6" w:rsidRDefault="005B63D8" w:rsidP="009123F6">
            <w:pPr>
              <w:widowControl w:val="0"/>
              <w:autoSpaceDE w:val="0"/>
              <w:autoSpaceDN w:val="0"/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3F6">
              <w:rPr>
                <w:rFonts w:ascii="Times New Roman" w:eastAsia="Times New Roman" w:hAnsi="Times New Roman" w:cs="Times New Roman"/>
                <w:sz w:val="28"/>
                <w:szCs w:val="28"/>
              </w:rPr>
              <w:t>Должность исполнителя</w:t>
            </w:r>
          </w:p>
        </w:tc>
        <w:tc>
          <w:tcPr>
            <w:tcW w:w="2499" w:type="dxa"/>
          </w:tcPr>
          <w:p w:rsidR="005B63D8" w:rsidRPr="009123F6" w:rsidRDefault="005B63D8" w:rsidP="009123F6">
            <w:pPr>
              <w:widowControl w:val="0"/>
              <w:autoSpaceDE w:val="0"/>
              <w:autoSpaceDN w:val="0"/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3F6">
              <w:rPr>
                <w:rFonts w:ascii="Times New Roman" w:eastAsia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1253" w:type="dxa"/>
          </w:tcPr>
          <w:p w:rsidR="005B63D8" w:rsidRPr="009123F6" w:rsidRDefault="005B63D8" w:rsidP="009123F6">
            <w:pPr>
              <w:widowControl w:val="0"/>
              <w:autoSpaceDE w:val="0"/>
              <w:autoSpaceDN w:val="0"/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3F6">
              <w:rPr>
                <w:rFonts w:ascii="Times New Roman" w:eastAsia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778" w:type="dxa"/>
          </w:tcPr>
          <w:p w:rsidR="005B63D8" w:rsidRPr="009123F6" w:rsidRDefault="005B63D8" w:rsidP="009123F6">
            <w:pPr>
              <w:widowControl w:val="0"/>
              <w:autoSpaceDE w:val="0"/>
              <w:autoSpaceDN w:val="0"/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3F6">
              <w:rPr>
                <w:rFonts w:ascii="Times New Roman" w:eastAsia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5B63D8" w:rsidRPr="009123F6" w:rsidTr="001A2E2E">
        <w:tc>
          <w:tcPr>
            <w:tcW w:w="4531" w:type="dxa"/>
          </w:tcPr>
          <w:p w:rsidR="005B63D8" w:rsidRPr="009123F6" w:rsidRDefault="005B63D8" w:rsidP="009123F6">
            <w:pPr>
              <w:widowControl w:val="0"/>
              <w:autoSpaceDE w:val="0"/>
              <w:autoSpaceDN w:val="0"/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:rsidR="005B63D8" w:rsidRPr="009123F6" w:rsidRDefault="005B63D8" w:rsidP="009123F6">
            <w:pPr>
              <w:widowControl w:val="0"/>
              <w:autoSpaceDE w:val="0"/>
              <w:autoSpaceDN w:val="0"/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9" w:type="dxa"/>
          </w:tcPr>
          <w:p w:rsidR="005B63D8" w:rsidRPr="009123F6" w:rsidRDefault="005B63D8" w:rsidP="009123F6">
            <w:pPr>
              <w:widowControl w:val="0"/>
              <w:autoSpaceDE w:val="0"/>
              <w:autoSpaceDN w:val="0"/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3" w:type="dxa"/>
          </w:tcPr>
          <w:p w:rsidR="005B63D8" w:rsidRPr="009123F6" w:rsidRDefault="005B63D8" w:rsidP="009123F6">
            <w:pPr>
              <w:widowControl w:val="0"/>
              <w:autoSpaceDE w:val="0"/>
              <w:autoSpaceDN w:val="0"/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78" w:type="dxa"/>
          </w:tcPr>
          <w:p w:rsidR="005B63D8" w:rsidRPr="009123F6" w:rsidRDefault="005B63D8" w:rsidP="009123F6">
            <w:pPr>
              <w:widowControl w:val="0"/>
              <w:autoSpaceDE w:val="0"/>
              <w:autoSpaceDN w:val="0"/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8A0442" w:rsidRPr="009123F6" w:rsidRDefault="008A0442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0442" w:rsidRPr="009123F6" w:rsidRDefault="008A0442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B63D8" w:rsidRPr="009123F6" w:rsidRDefault="005B63D8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B63D8" w:rsidRPr="009123F6" w:rsidRDefault="005B63D8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B63D8" w:rsidRPr="009123F6" w:rsidRDefault="005B63D8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B63D8" w:rsidRPr="009123F6" w:rsidRDefault="005B63D8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B63D8" w:rsidRPr="009123F6" w:rsidRDefault="005B63D8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B63D8" w:rsidRPr="009123F6" w:rsidRDefault="005B63D8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B63D8" w:rsidRPr="009123F6" w:rsidRDefault="005B63D8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B63D8" w:rsidRPr="009123F6" w:rsidRDefault="005B63D8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B63D8" w:rsidRPr="009123F6" w:rsidRDefault="005B63D8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B63D8" w:rsidRPr="009123F6" w:rsidRDefault="005B63D8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B63D8" w:rsidRPr="009123F6" w:rsidRDefault="005B63D8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B63D8" w:rsidRPr="009123F6" w:rsidRDefault="005B63D8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B63D8" w:rsidRPr="009123F6" w:rsidRDefault="005B63D8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B63D8" w:rsidRPr="009123F6" w:rsidRDefault="005B63D8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B63D8" w:rsidRPr="009123F6" w:rsidRDefault="005B63D8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B63D8" w:rsidRPr="009123F6" w:rsidRDefault="005B63D8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B63D8" w:rsidRPr="009123F6" w:rsidRDefault="005B63D8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B63D8" w:rsidRPr="009123F6" w:rsidRDefault="005B63D8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B4215" w:rsidRPr="009123F6" w:rsidRDefault="000B4215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0442" w:rsidRPr="009123F6" w:rsidRDefault="008A0442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Содержание:</w:t>
      </w:r>
    </w:p>
    <w:p w:rsidR="008A0442" w:rsidRPr="009123F6" w:rsidRDefault="008A0442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1) общие сведения;</w:t>
      </w:r>
    </w:p>
    <w:p w:rsidR="008A0442" w:rsidRPr="009123F6" w:rsidRDefault="008A0442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2) назначение и цели создания (развития) системы;</w:t>
      </w:r>
    </w:p>
    <w:p w:rsidR="00191223" w:rsidRPr="009123F6" w:rsidRDefault="00191223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ab/>
        <w:t>2.1 Назначение системы</w:t>
      </w:r>
    </w:p>
    <w:p w:rsidR="00191223" w:rsidRPr="009123F6" w:rsidRDefault="00191223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lastRenderedPageBreak/>
        <w:tab/>
        <w:t>2.2 Цели создания системы</w:t>
      </w:r>
    </w:p>
    <w:p w:rsidR="008A0442" w:rsidRPr="009123F6" w:rsidRDefault="008A0442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3) характеристика объектов автоматизации;</w:t>
      </w:r>
    </w:p>
    <w:p w:rsidR="005B63D8" w:rsidRPr="009123F6" w:rsidRDefault="005B63D8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ab/>
        <w:t>3.1 Краткие сведения об объекте автоматизации:</w:t>
      </w:r>
    </w:p>
    <w:p w:rsidR="005B63D8" w:rsidRPr="009123F6" w:rsidRDefault="005B63D8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ab/>
        <w:t>3.2. Сведения об условиях эксплуатации объекта автоматизации и характеристиках окружающей среды:</w:t>
      </w:r>
    </w:p>
    <w:p w:rsidR="008A0442" w:rsidRPr="009123F6" w:rsidRDefault="008A0442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4) требования к системе;</w:t>
      </w:r>
    </w:p>
    <w:p w:rsidR="00692EB6" w:rsidRPr="009123F6" w:rsidRDefault="00692EB6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4.1 Требование к системе в целом</w:t>
      </w:r>
    </w:p>
    <w:p w:rsidR="00692EB6" w:rsidRPr="009123F6" w:rsidRDefault="00692EB6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4.1.1</w:t>
      </w:r>
      <w:r w:rsidR="00541B62" w:rsidRPr="009123F6">
        <w:rPr>
          <w:rFonts w:ascii="Times New Roman" w:hAnsi="Times New Roman" w:cs="Times New Roman"/>
          <w:sz w:val="28"/>
          <w:szCs w:val="28"/>
        </w:rPr>
        <w:t xml:space="preserve"> Перечень подсистем и их характеристики:</w:t>
      </w:r>
    </w:p>
    <w:p w:rsidR="00692EB6" w:rsidRPr="009123F6" w:rsidRDefault="00692EB6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4.1.2</w:t>
      </w:r>
      <w:r w:rsidR="00541B62" w:rsidRPr="009123F6">
        <w:rPr>
          <w:rFonts w:ascii="Times New Roman" w:hAnsi="Times New Roman" w:cs="Times New Roman"/>
          <w:sz w:val="28"/>
          <w:szCs w:val="28"/>
        </w:rPr>
        <w:t xml:space="preserve"> Способы связи для информационного обмена</w:t>
      </w:r>
    </w:p>
    <w:p w:rsidR="00692EB6" w:rsidRPr="009123F6" w:rsidRDefault="00692EB6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4.1.3</w:t>
      </w:r>
      <w:r w:rsidR="00541B62" w:rsidRPr="009123F6">
        <w:rPr>
          <w:rFonts w:ascii="Times New Roman" w:hAnsi="Times New Roman" w:cs="Times New Roman"/>
          <w:sz w:val="28"/>
          <w:szCs w:val="28"/>
        </w:rPr>
        <w:t xml:space="preserve"> Характеристики взаимосвязей с смежными системами</w:t>
      </w:r>
    </w:p>
    <w:p w:rsidR="00692EB6" w:rsidRPr="009123F6" w:rsidRDefault="00692EB6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4.1.4</w:t>
      </w:r>
      <w:r w:rsidR="00541B62" w:rsidRPr="009123F6">
        <w:rPr>
          <w:rFonts w:ascii="Times New Roman" w:hAnsi="Times New Roman" w:cs="Times New Roman"/>
          <w:sz w:val="28"/>
          <w:szCs w:val="28"/>
        </w:rPr>
        <w:t xml:space="preserve"> Режимы функционирования системы</w:t>
      </w:r>
    </w:p>
    <w:p w:rsidR="00692EB6" w:rsidRPr="009123F6" w:rsidRDefault="00692EB6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4.1.5</w:t>
      </w:r>
      <w:r w:rsidR="00541B62" w:rsidRPr="009123F6">
        <w:rPr>
          <w:rFonts w:ascii="Times New Roman" w:hAnsi="Times New Roman" w:cs="Times New Roman"/>
          <w:sz w:val="28"/>
          <w:szCs w:val="28"/>
        </w:rPr>
        <w:t xml:space="preserve"> Требования по диагностированию системы</w:t>
      </w:r>
    </w:p>
    <w:p w:rsidR="00692EB6" w:rsidRPr="009123F6" w:rsidRDefault="00692EB6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4.1.6</w:t>
      </w:r>
      <w:r w:rsidR="00541B62" w:rsidRPr="009123F6">
        <w:rPr>
          <w:rFonts w:ascii="Times New Roman" w:hAnsi="Times New Roman" w:cs="Times New Roman"/>
          <w:sz w:val="28"/>
          <w:szCs w:val="28"/>
        </w:rPr>
        <w:t xml:space="preserve"> Перспективы развития системы</w:t>
      </w:r>
    </w:p>
    <w:p w:rsidR="00692EB6" w:rsidRPr="009123F6" w:rsidRDefault="00692EB6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4.2 требования к функциям (задачам), выполняемым системой;</w:t>
      </w:r>
    </w:p>
    <w:p w:rsidR="00541B62" w:rsidRPr="009123F6" w:rsidRDefault="00541B62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4.2.1 Перечень функций и задач системы</w:t>
      </w:r>
    </w:p>
    <w:p w:rsidR="00541B62" w:rsidRPr="009123F6" w:rsidRDefault="00541B62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4.2.2 Временной регламент реализации каждой функции</w:t>
      </w:r>
    </w:p>
    <w:p w:rsidR="00541B62" w:rsidRPr="009123F6" w:rsidRDefault="00541B62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4.2.3 Требования к качеству реализации функций</w:t>
      </w:r>
    </w:p>
    <w:p w:rsidR="00541B62" w:rsidRPr="009123F6" w:rsidRDefault="00541B62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4.2.4 Перечень и критерии отказов</w:t>
      </w:r>
    </w:p>
    <w:p w:rsidR="00692EB6" w:rsidRPr="009123F6" w:rsidRDefault="00692EB6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4.3 требования к видам обеспечения.</w:t>
      </w:r>
    </w:p>
    <w:p w:rsidR="00541B62" w:rsidRPr="009123F6" w:rsidRDefault="00541B62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4.3.1 Требования к математическому обеспечению</w:t>
      </w:r>
    </w:p>
    <w:p w:rsidR="00541B62" w:rsidRPr="009123F6" w:rsidRDefault="00541B62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4.3.2 Требования к информационному обеспечению</w:t>
      </w:r>
    </w:p>
    <w:p w:rsidR="00541B62" w:rsidRPr="009123F6" w:rsidRDefault="00541B62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4.3.3 Требования к лингвистическому обеспечению</w:t>
      </w:r>
    </w:p>
    <w:p w:rsidR="00541B62" w:rsidRPr="009123F6" w:rsidRDefault="00541B62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4.3.4 Требования к программному обеспечению</w:t>
      </w:r>
    </w:p>
    <w:p w:rsidR="00541B62" w:rsidRPr="009123F6" w:rsidRDefault="00541B62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4.3.5 Требования к техническому обеспечению</w:t>
      </w:r>
    </w:p>
    <w:p w:rsidR="00541B62" w:rsidRPr="009123F6" w:rsidRDefault="00541B62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4.3.6 Требования к метрологическому обеспечению</w:t>
      </w:r>
    </w:p>
    <w:p w:rsidR="00541B62" w:rsidRPr="009123F6" w:rsidRDefault="00541B62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4.3.7 Требования к организационному обеспечению</w:t>
      </w:r>
    </w:p>
    <w:p w:rsidR="00541B62" w:rsidRPr="009123F6" w:rsidRDefault="00541B62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4.3.8 Требования к методическому обеспечению</w:t>
      </w:r>
    </w:p>
    <w:p w:rsidR="008A0442" w:rsidRPr="009123F6" w:rsidRDefault="008A0442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5) состав и содержание работ по созданию системы;</w:t>
      </w:r>
    </w:p>
    <w:p w:rsidR="0007614E" w:rsidRPr="009123F6" w:rsidRDefault="00597D20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ab/>
        <w:t xml:space="preserve">5.1 </w:t>
      </w:r>
      <w:r w:rsidR="0007614E" w:rsidRPr="009123F6">
        <w:rPr>
          <w:rFonts w:ascii="Times New Roman" w:hAnsi="Times New Roman" w:cs="Times New Roman"/>
          <w:sz w:val="28"/>
          <w:szCs w:val="28"/>
        </w:rPr>
        <w:t>Перечень документов по ГОСТ 34.201</w:t>
      </w:r>
      <w:r w:rsidR="0007614E" w:rsidRPr="009123F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97D20" w:rsidRPr="009123F6" w:rsidRDefault="0007614E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 xml:space="preserve">5.1.1 </w:t>
      </w:r>
      <w:r w:rsidR="00597D20" w:rsidRPr="009123F6">
        <w:rPr>
          <w:rFonts w:ascii="Times New Roman" w:hAnsi="Times New Roman" w:cs="Times New Roman"/>
          <w:sz w:val="28"/>
          <w:szCs w:val="28"/>
        </w:rPr>
        <w:t>Перечень стадий и этапов работ</w:t>
      </w:r>
    </w:p>
    <w:p w:rsidR="0007614E" w:rsidRPr="009123F6" w:rsidRDefault="00597D20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ab/>
      </w:r>
      <w:r w:rsidR="0007614E" w:rsidRPr="009123F6">
        <w:rPr>
          <w:rFonts w:ascii="Times New Roman" w:hAnsi="Times New Roman" w:cs="Times New Roman"/>
          <w:sz w:val="28"/>
          <w:szCs w:val="28"/>
        </w:rPr>
        <w:t>5.2</w:t>
      </w:r>
      <w:r w:rsidR="0007614E" w:rsidRPr="009123F6">
        <w:rPr>
          <w:rFonts w:ascii="Times New Roman" w:hAnsi="Times New Roman" w:cs="Times New Roman"/>
          <w:sz w:val="28"/>
          <w:szCs w:val="28"/>
        </w:rPr>
        <w:t xml:space="preserve"> вид и порядок проведения экспертизы технической до</w:t>
      </w:r>
      <w:r w:rsidR="0007614E" w:rsidRPr="009123F6">
        <w:rPr>
          <w:rFonts w:ascii="Times New Roman" w:hAnsi="Times New Roman" w:cs="Times New Roman"/>
          <w:sz w:val="28"/>
          <w:szCs w:val="28"/>
        </w:rPr>
        <w:t xml:space="preserve">кументации (стадия, этап, объем </w:t>
      </w:r>
      <w:r w:rsidR="0007614E" w:rsidRPr="009123F6">
        <w:rPr>
          <w:rFonts w:ascii="Times New Roman" w:hAnsi="Times New Roman" w:cs="Times New Roman"/>
          <w:sz w:val="28"/>
          <w:szCs w:val="28"/>
        </w:rPr>
        <w:t>проверяемой доку</w:t>
      </w:r>
      <w:r w:rsidR="0007614E" w:rsidRPr="009123F6">
        <w:rPr>
          <w:rFonts w:ascii="Times New Roman" w:hAnsi="Times New Roman" w:cs="Times New Roman"/>
          <w:sz w:val="28"/>
          <w:szCs w:val="28"/>
        </w:rPr>
        <w:t>ментации, организация-эксперт);</w:t>
      </w:r>
    </w:p>
    <w:p w:rsidR="008A0442" w:rsidRPr="009123F6" w:rsidRDefault="0007614E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5.3</w:t>
      </w:r>
      <w:r w:rsidRPr="009123F6">
        <w:rPr>
          <w:rFonts w:ascii="Times New Roman" w:hAnsi="Times New Roman" w:cs="Times New Roman"/>
          <w:sz w:val="28"/>
          <w:szCs w:val="28"/>
        </w:rPr>
        <w:t xml:space="preserve"> программу работ, направленных на обеспечение</w:t>
      </w:r>
      <w:r w:rsidR="008A0442" w:rsidRPr="009123F6">
        <w:rPr>
          <w:rFonts w:ascii="Times New Roman" w:hAnsi="Times New Roman" w:cs="Times New Roman"/>
          <w:sz w:val="28"/>
          <w:szCs w:val="28"/>
        </w:rPr>
        <w:t>6) порядок контроля и приемки системы;</w:t>
      </w:r>
    </w:p>
    <w:p w:rsidR="0007614E" w:rsidRPr="009123F6" w:rsidRDefault="0007614E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5.4</w:t>
      </w:r>
      <w:r w:rsidR="008A0442" w:rsidRPr="009123F6">
        <w:rPr>
          <w:rFonts w:ascii="Times New Roman" w:hAnsi="Times New Roman" w:cs="Times New Roman"/>
          <w:sz w:val="28"/>
          <w:szCs w:val="28"/>
        </w:rPr>
        <w:t xml:space="preserve"> требования к составу и содержанию работ по подготовке объекта автоматизации к вводу</w:t>
      </w:r>
      <w:r w:rsidRPr="009123F6">
        <w:rPr>
          <w:rFonts w:ascii="Times New Roman" w:hAnsi="Times New Roman" w:cs="Times New Roman"/>
          <w:sz w:val="28"/>
          <w:szCs w:val="28"/>
        </w:rPr>
        <w:t xml:space="preserve"> </w:t>
      </w:r>
      <w:r w:rsidR="008A0442" w:rsidRPr="009123F6">
        <w:rPr>
          <w:rFonts w:ascii="Times New Roman" w:hAnsi="Times New Roman" w:cs="Times New Roman"/>
          <w:sz w:val="28"/>
          <w:szCs w:val="28"/>
        </w:rPr>
        <w:t>системы в действие;</w:t>
      </w:r>
    </w:p>
    <w:p w:rsidR="0007614E" w:rsidRPr="009123F6" w:rsidRDefault="0007614E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7614E" w:rsidRPr="009123F6" w:rsidRDefault="0007614E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6) порядок контроля и приемки системы;</w:t>
      </w:r>
    </w:p>
    <w:p w:rsidR="0007614E" w:rsidRPr="009123F6" w:rsidRDefault="0007614E" w:rsidP="00B1765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7) требования к составу и содержанию работ по подготовк</w:t>
      </w:r>
      <w:r w:rsidR="00B1765F">
        <w:rPr>
          <w:rFonts w:ascii="Times New Roman" w:hAnsi="Times New Roman" w:cs="Times New Roman"/>
          <w:sz w:val="28"/>
          <w:szCs w:val="28"/>
        </w:rPr>
        <w:t xml:space="preserve">е объекта автоматизации к вводу </w:t>
      </w:r>
      <w:r w:rsidRPr="009123F6">
        <w:rPr>
          <w:rFonts w:ascii="Times New Roman" w:hAnsi="Times New Roman" w:cs="Times New Roman"/>
          <w:sz w:val="28"/>
          <w:szCs w:val="28"/>
        </w:rPr>
        <w:t>системы в действие;</w:t>
      </w:r>
    </w:p>
    <w:p w:rsidR="0007614E" w:rsidRDefault="00B1765F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 w:rsidR="0007614E" w:rsidRPr="009123F6">
        <w:rPr>
          <w:rFonts w:ascii="Times New Roman" w:hAnsi="Times New Roman" w:cs="Times New Roman"/>
          <w:sz w:val="28"/>
          <w:szCs w:val="28"/>
        </w:rPr>
        <w:t xml:space="preserve"> требования к документированию;</w:t>
      </w:r>
    </w:p>
    <w:p w:rsidR="0075320B" w:rsidRDefault="0075320B" w:rsidP="0075320B">
      <w:pPr>
        <w:spacing w:after="0" w:line="240" w:lineRule="auto"/>
        <w:ind w:left="56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8.1</w:t>
      </w:r>
      <w:r w:rsidR="00B1765F">
        <w:rPr>
          <w:rFonts w:ascii="Times New Roman" w:hAnsi="Times New Roman" w:cs="Times New Roman"/>
          <w:sz w:val="28"/>
          <w:szCs w:val="28"/>
        </w:rPr>
        <w:t xml:space="preserve"> </w:t>
      </w:r>
      <w:r w:rsidR="00B1765F" w:rsidRPr="00B1765F">
        <w:rPr>
          <w:rFonts w:ascii="Times New Roman" w:hAnsi="Times New Roman" w:cs="Times New Roman"/>
          <w:sz w:val="28"/>
          <w:szCs w:val="28"/>
        </w:rPr>
        <w:t>Перечень п</w:t>
      </w:r>
      <w:r w:rsidR="00B1765F">
        <w:rPr>
          <w:rFonts w:ascii="Times New Roman" w:hAnsi="Times New Roman" w:cs="Times New Roman"/>
          <w:sz w:val="28"/>
          <w:szCs w:val="28"/>
        </w:rPr>
        <w:t>одлежащих разработке документов</w:t>
      </w:r>
    </w:p>
    <w:p w:rsidR="0075320B" w:rsidRDefault="0075320B" w:rsidP="0075320B">
      <w:pPr>
        <w:spacing w:after="0" w:line="240" w:lineRule="auto"/>
        <w:ind w:left="56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8.2</w:t>
      </w:r>
      <w:r w:rsidR="00B1765F">
        <w:rPr>
          <w:rFonts w:ascii="Times New Roman" w:hAnsi="Times New Roman" w:cs="Times New Roman"/>
          <w:sz w:val="28"/>
          <w:szCs w:val="28"/>
        </w:rPr>
        <w:t xml:space="preserve"> </w:t>
      </w:r>
      <w:r w:rsidR="00B1765F" w:rsidRPr="00B1765F">
        <w:rPr>
          <w:rFonts w:ascii="Times New Roman" w:hAnsi="Times New Roman" w:cs="Times New Roman"/>
          <w:sz w:val="28"/>
          <w:szCs w:val="28"/>
        </w:rPr>
        <w:t>Требования по документи</w:t>
      </w:r>
      <w:r w:rsidR="00B1765F">
        <w:rPr>
          <w:rFonts w:ascii="Times New Roman" w:hAnsi="Times New Roman" w:cs="Times New Roman"/>
          <w:sz w:val="28"/>
          <w:szCs w:val="28"/>
        </w:rPr>
        <w:t>рованию комплектующих элементов</w:t>
      </w:r>
    </w:p>
    <w:p w:rsidR="0075320B" w:rsidRPr="009123F6" w:rsidRDefault="0075320B" w:rsidP="0075320B">
      <w:pPr>
        <w:spacing w:after="0" w:line="240" w:lineRule="auto"/>
        <w:ind w:left="56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8.3</w:t>
      </w:r>
      <w:r w:rsidR="00B1765F">
        <w:rPr>
          <w:rFonts w:ascii="Times New Roman" w:hAnsi="Times New Roman" w:cs="Times New Roman"/>
          <w:sz w:val="28"/>
          <w:szCs w:val="28"/>
        </w:rPr>
        <w:t xml:space="preserve"> </w:t>
      </w:r>
      <w:r w:rsidR="00B1765F" w:rsidRPr="00B1765F">
        <w:rPr>
          <w:rFonts w:ascii="Times New Roman" w:hAnsi="Times New Roman" w:cs="Times New Roman"/>
          <w:sz w:val="28"/>
          <w:szCs w:val="28"/>
        </w:rPr>
        <w:t>Дополнительные требо</w:t>
      </w:r>
      <w:r w:rsidR="00B1765F">
        <w:rPr>
          <w:rFonts w:ascii="Times New Roman" w:hAnsi="Times New Roman" w:cs="Times New Roman"/>
          <w:sz w:val="28"/>
          <w:szCs w:val="28"/>
        </w:rPr>
        <w:t>вания при отсутствии стандартов</w:t>
      </w:r>
    </w:p>
    <w:p w:rsidR="008A0442" w:rsidRPr="009123F6" w:rsidRDefault="0007614E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9) источники разработки.</w:t>
      </w:r>
    </w:p>
    <w:p w:rsidR="008A0442" w:rsidRPr="009123F6" w:rsidRDefault="008A0442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0442" w:rsidRPr="009123F6" w:rsidRDefault="008A0442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0442" w:rsidRPr="009123F6" w:rsidRDefault="008A0442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0442" w:rsidRPr="009123F6" w:rsidRDefault="008A0442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0442" w:rsidRPr="009123F6" w:rsidRDefault="008A0442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0442" w:rsidRPr="009123F6" w:rsidRDefault="008A0442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0442" w:rsidRPr="009123F6" w:rsidRDefault="008A0442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0442" w:rsidRPr="009123F6" w:rsidRDefault="008A0442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0442" w:rsidRPr="009123F6" w:rsidRDefault="008A0442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0442" w:rsidRPr="009123F6" w:rsidRDefault="008A0442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0442" w:rsidRPr="009123F6" w:rsidRDefault="008A0442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0442" w:rsidRPr="009123F6" w:rsidRDefault="008A0442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91223" w:rsidRPr="009123F6" w:rsidRDefault="00191223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B63D8" w:rsidRPr="009123F6" w:rsidRDefault="005B63D8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B4215" w:rsidRPr="009123F6" w:rsidRDefault="000B4215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B4215" w:rsidRPr="009123F6" w:rsidRDefault="000B4215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B4215" w:rsidRPr="009123F6" w:rsidRDefault="000B4215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B4215" w:rsidRPr="009123F6" w:rsidRDefault="000B4215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B4215" w:rsidRPr="009123F6" w:rsidRDefault="000B4215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A0442" w:rsidRPr="009123F6" w:rsidRDefault="008A0442" w:rsidP="009123F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b/>
          <w:bCs/>
          <w:sz w:val="28"/>
          <w:szCs w:val="28"/>
        </w:rPr>
        <w:t>1. Общие сведения</w:t>
      </w:r>
    </w:p>
    <w:p w:rsidR="008A0442" w:rsidRPr="009123F6" w:rsidRDefault="008A0442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bCs/>
          <w:sz w:val="28"/>
          <w:szCs w:val="28"/>
        </w:rPr>
        <w:t>Полное наименование системы и ее условное обозначение:</w:t>
      </w:r>
    </w:p>
    <w:p w:rsidR="008A0442" w:rsidRPr="009123F6" w:rsidRDefault="008A0442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Система "Учебная часть"</w:t>
      </w:r>
    </w:p>
    <w:p w:rsidR="008A0442" w:rsidRPr="009123F6" w:rsidRDefault="008A0442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Условное обозначение: [</w:t>
      </w:r>
      <w:proofErr w:type="spellStart"/>
      <w:r w:rsidRPr="009123F6">
        <w:rPr>
          <w:rFonts w:ascii="Times New Roman" w:hAnsi="Times New Roman" w:cs="Times New Roman"/>
          <w:sz w:val="28"/>
          <w:szCs w:val="28"/>
        </w:rPr>
        <w:t>УчЧасть</w:t>
      </w:r>
      <w:proofErr w:type="spellEnd"/>
      <w:r w:rsidRPr="009123F6">
        <w:rPr>
          <w:rFonts w:ascii="Times New Roman" w:hAnsi="Times New Roman" w:cs="Times New Roman"/>
          <w:sz w:val="28"/>
          <w:szCs w:val="28"/>
        </w:rPr>
        <w:t>]</w:t>
      </w:r>
    </w:p>
    <w:p w:rsidR="008A0442" w:rsidRPr="009123F6" w:rsidRDefault="008A0442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bCs/>
          <w:sz w:val="28"/>
          <w:szCs w:val="28"/>
        </w:rPr>
        <w:t>Шифр темы или номер договора:</w:t>
      </w:r>
    </w:p>
    <w:p w:rsidR="008A0442" w:rsidRPr="009123F6" w:rsidRDefault="008A0442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Шифр темы: [УЧ-2023-001]</w:t>
      </w:r>
    </w:p>
    <w:p w:rsidR="008A0442" w:rsidRPr="009123F6" w:rsidRDefault="008A0442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Номер договора: [Д-2023-007]</w:t>
      </w:r>
    </w:p>
    <w:p w:rsidR="008A0442" w:rsidRPr="009123F6" w:rsidRDefault="008A0442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bCs/>
          <w:sz w:val="28"/>
          <w:szCs w:val="28"/>
        </w:rPr>
        <w:t>Наименование предприятий (объединений) разработчика и заказчика (пользователя) системы и их реквизиты:</w:t>
      </w:r>
    </w:p>
    <w:p w:rsidR="008A0442" w:rsidRPr="009123F6" w:rsidRDefault="008A0442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Разработчик: ООО "Инновационные Технологии"</w:t>
      </w:r>
    </w:p>
    <w:p w:rsidR="008A0442" w:rsidRPr="009123F6" w:rsidRDefault="008A0442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Адрес: [адрес разработчика]</w:t>
      </w:r>
    </w:p>
    <w:p w:rsidR="008A0442" w:rsidRPr="009123F6" w:rsidRDefault="008A0442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Телефон: [контактный телефон]</w:t>
      </w:r>
    </w:p>
    <w:p w:rsidR="008A0442" w:rsidRPr="009123F6" w:rsidRDefault="008A0442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Заказчик (пользователь): Министерство Образования Республики [название республики/региона]</w:t>
      </w:r>
    </w:p>
    <w:p w:rsidR="008A0442" w:rsidRPr="009123F6" w:rsidRDefault="008A0442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Адрес: [адрес заказчика]</w:t>
      </w:r>
    </w:p>
    <w:p w:rsidR="008A0442" w:rsidRPr="009123F6" w:rsidRDefault="008A0442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Телефон: [контактный телефон]</w:t>
      </w:r>
    </w:p>
    <w:p w:rsidR="008A0442" w:rsidRPr="009123F6" w:rsidRDefault="008A0442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bCs/>
          <w:sz w:val="28"/>
          <w:szCs w:val="28"/>
        </w:rPr>
        <w:t>Перечень документов, на основании которых создается система, кем и когда утверждены эти документы:</w:t>
      </w:r>
    </w:p>
    <w:p w:rsidR="008A0442" w:rsidRPr="009123F6" w:rsidRDefault="008A0442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Техническое задание (ТЗ) на создание системы, утверждено [название органа/дата утверждения ТЗ].</w:t>
      </w:r>
    </w:p>
    <w:p w:rsidR="008A0442" w:rsidRPr="009123F6" w:rsidRDefault="008A0442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bCs/>
          <w:sz w:val="28"/>
          <w:szCs w:val="28"/>
        </w:rPr>
        <w:t>Плановые сроки начала и окончания работы по созданию системы:</w:t>
      </w:r>
    </w:p>
    <w:p w:rsidR="008A0442" w:rsidRPr="009123F6" w:rsidRDefault="008A0442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Начало работ: [дата начала]</w:t>
      </w:r>
    </w:p>
    <w:p w:rsidR="008A0442" w:rsidRPr="009123F6" w:rsidRDefault="008A0442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Окончание работ: [дата окончания]</w:t>
      </w:r>
    </w:p>
    <w:p w:rsidR="008A0442" w:rsidRPr="009123F6" w:rsidRDefault="008A0442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bCs/>
          <w:sz w:val="28"/>
          <w:szCs w:val="28"/>
        </w:rPr>
        <w:lastRenderedPageBreak/>
        <w:t>Сведения об источниках и порядке финансирования работ:</w:t>
      </w:r>
    </w:p>
    <w:p w:rsidR="008A0442" w:rsidRPr="009123F6" w:rsidRDefault="008A0442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Финансирование осуществляется за счет [источник финансирования, например, бюджетные средства].</w:t>
      </w:r>
    </w:p>
    <w:p w:rsidR="008A0442" w:rsidRPr="009123F6" w:rsidRDefault="008A0442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bCs/>
          <w:sz w:val="28"/>
          <w:szCs w:val="28"/>
        </w:rPr>
        <w:t>Порядок оформления и предъявления заказчику результатов работ:</w:t>
      </w:r>
    </w:p>
    <w:p w:rsidR="00191223" w:rsidRPr="009123F6" w:rsidRDefault="008A0442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Результаты работ будут предъявляться заказчику в соответствии с этапами разработки, согласно графику, представленному в разделе "Состав и содержание работ по созданию системы".</w:t>
      </w:r>
    </w:p>
    <w:p w:rsidR="00191223" w:rsidRPr="009123F6" w:rsidRDefault="00191223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B63D8" w:rsidRPr="009123F6" w:rsidRDefault="00191223" w:rsidP="009123F6">
      <w:pPr>
        <w:spacing w:after="0" w:line="240" w:lineRule="auto"/>
        <w:ind w:left="708" w:firstLine="14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123F6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5B63D8" w:rsidRPr="009123F6">
        <w:rPr>
          <w:rFonts w:ascii="Times New Roman" w:hAnsi="Times New Roman" w:cs="Times New Roman"/>
          <w:b/>
          <w:bCs/>
          <w:sz w:val="28"/>
          <w:szCs w:val="28"/>
        </w:rPr>
        <w:t>2.4. Назначение и цели создания (развития) системы</w:t>
      </w:r>
    </w:p>
    <w:p w:rsidR="005B63D8" w:rsidRPr="009123F6" w:rsidRDefault="005B63D8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23F6">
        <w:rPr>
          <w:rFonts w:ascii="Times New Roman" w:hAnsi="Times New Roman" w:cs="Times New Roman"/>
          <w:b/>
          <w:bCs/>
          <w:sz w:val="28"/>
          <w:szCs w:val="28"/>
        </w:rPr>
        <w:t>2.4.1. Назначение системы:</w:t>
      </w:r>
    </w:p>
    <w:p w:rsidR="005B63D8" w:rsidRPr="009123F6" w:rsidRDefault="005B63D8" w:rsidP="009123F6">
      <w:pPr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123F6">
        <w:rPr>
          <w:rFonts w:ascii="Times New Roman" w:hAnsi="Times New Roman" w:cs="Times New Roman"/>
          <w:bCs/>
          <w:sz w:val="28"/>
          <w:szCs w:val="28"/>
        </w:rPr>
        <w:t>Вид автоматизируемой деятельности:</w:t>
      </w:r>
    </w:p>
    <w:p w:rsidR="005B63D8" w:rsidRPr="009123F6" w:rsidRDefault="005B63D8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123F6">
        <w:rPr>
          <w:rFonts w:ascii="Times New Roman" w:hAnsi="Times New Roman" w:cs="Times New Roman"/>
          <w:bCs/>
          <w:sz w:val="28"/>
          <w:szCs w:val="28"/>
        </w:rPr>
        <w:t>Управление учебным процессом в образовательных учреждениях.</w:t>
      </w:r>
    </w:p>
    <w:p w:rsidR="005B63D8" w:rsidRPr="009123F6" w:rsidRDefault="005B63D8" w:rsidP="009123F6">
      <w:pPr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123F6">
        <w:rPr>
          <w:rFonts w:ascii="Times New Roman" w:hAnsi="Times New Roman" w:cs="Times New Roman"/>
          <w:bCs/>
          <w:sz w:val="28"/>
          <w:szCs w:val="28"/>
        </w:rPr>
        <w:t>Перечень объектов автоматизации:</w:t>
      </w:r>
    </w:p>
    <w:p w:rsidR="005B63D8" w:rsidRPr="009123F6" w:rsidRDefault="005B63D8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123F6">
        <w:rPr>
          <w:rFonts w:ascii="Times New Roman" w:hAnsi="Times New Roman" w:cs="Times New Roman"/>
          <w:bCs/>
          <w:sz w:val="28"/>
          <w:szCs w:val="28"/>
        </w:rPr>
        <w:t>Учет учебных планов, расписания занятий, успеваемости студентов, электронные дневники и другие компоненты учебного процесса.</w:t>
      </w:r>
    </w:p>
    <w:p w:rsidR="005B63D8" w:rsidRPr="009123F6" w:rsidRDefault="005B63D8" w:rsidP="009123F6">
      <w:pPr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123F6">
        <w:rPr>
          <w:rFonts w:ascii="Times New Roman" w:hAnsi="Times New Roman" w:cs="Times New Roman"/>
          <w:bCs/>
          <w:sz w:val="28"/>
          <w:szCs w:val="28"/>
        </w:rPr>
        <w:t>Перечень автоматизируемых органов (пунктов) управления и управляемых объектов:</w:t>
      </w:r>
    </w:p>
    <w:p w:rsidR="005B63D8" w:rsidRPr="009123F6" w:rsidRDefault="005B63D8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123F6">
        <w:rPr>
          <w:rFonts w:ascii="Times New Roman" w:hAnsi="Times New Roman" w:cs="Times New Roman"/>
          <w:bCs/>
          <w:sz w:val="28"/>
          <w:szCs w:val="28"/>
        </w:rPr>
        <w:t>Автоматизация проведения занятий, ведение электронного журнала преподавателя, управление учебными группами и др.</w:t>
      </w:r>
    </w:p>
    <w:p w:rsidR="005B63D8" w:rsidRPr="009123F6" w:rsidRDefault="005B63D8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23F6">
        <w:rPr>
          <w:rFonts w:ascii="Times New Roman" w:hAnsi="Times New Roman" w:cs="Times New Roman"/>
          <w:b/>
          <w:bCs/>
          <w:sz w:val="28"/>
          <w:szCs w:val="28"/>
        </w:rPr>
        <w:t>2.4.2. Цели создания системы:</w:t>
      </w:r>
    </w:p>
    <w:p w:rsidR="005B63D8" w:rsidRPr="009123F6" w:rsidRDefault="005B63D8" w:rsidP="009123F6">
      <w:pPr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123F6">
        <w:rPr>
          <w:rFonts w:ascii="Times New Roman" w:hAnsi="Times New Roman" w:cs="Times New Roman"/>
          <w:bCs/>
          <w:sz w:val="28"/>
          <w:szCs w:val="28"/>
        </w:rPr>
        <w:t>Наименования и требуемые значения технических, технологических, производственно-экономических или других показателей:</w:t>
      </w:r>
    </w:p>
    <w:p w:rsidR="005B63D8" w:rsidRPr="009123F6" w:rsidRDefault="005B63D8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123F6">
        <w:rPr>
          <w:rFonts w:ascii="Times New Roman" w:hAnsi="Times New Roman" w:cs="Times New Roman"/>
          <w:bCs/>
          <w:sz w:val="28"/>
          <w:szCs w:val="28"/>
        </w:rPr>
        <w:t>Улучшение эффективности учебного процесса:</w:t>
      </w:r>
    </w:p>
    <w:p w:rsidR="005B63D8" w:rsidRPr="009123F6" w:rsidRDefault="005B63D8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123F6">
        <w:rPr>
          <w:rFonts w:ascii="Times New Roman" w:hAnsi="Times New Roman" w:cs="Times New Roman"/>
          <w:bCs/>
          <w:sz w:val="28"/>
          <w:szCs w:val="28"/>
        </w:rPr>
        <w:t>Сокращение времени на учет и обработку данных.</w:t>
      </w:r>
    </w:p>
    <w:p w:rsidR="005B63D8" w:rsidRPr="009123F6" w:rsidRDefault="005B63D8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123F6">
        <w:rPr>
          <w:rFonts w:ascii="Times New Roman" w:hAnsi="Times New Roman" w:cs="Times New Roman"/>
          <w:bCs/>
          <w:sz w:val="28"/>
          <w:szCs w:val="28"/>
        </w:rPr>
        <w:t>Повышение точности учета успеваемости студентов.</w:t>
      </w:r>
    </w:p>
    <w:p w:rsidR="005B63D8" w:rsidRPr="009123F6" w:rsidRDefault="005B63D8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123F6">
        <w:rPr>
          <w:rFonts w:ascii="Times New Roman" w:hAnsi="Times New Roman" w:cs="Times New Roman"/>
          <w:bCs/>
          <w:sz w:val="28"/>
          <w:szCs w:val="28"/>
        </w:rPr>
        <w:t>Улучшение доступа к актуальной информации о расписании и учебных материалах.</w:t>
      </w:r>
    </w:p>
    <w:p w:rsidR="005B63D8" w:rsidRPr="009123F6" w:rsidRDefault="005B63D8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123F6">
        <w:rPr>
          <w:rFonts w:ascii="Times New Roman" w:hAnsi="Times New Roman" w:cs="Times New Roman"/>
          <w:bCs/>
          <w:sz w:val="28"/>
          <w:szCs w:val="28"/>
        </w:rPr>
        <w:t>Повышение удобства использования:</w:t>
      </w:r>
    </w:p>
    <w:p w:rsidR="005B63D8" w:rsidRPr="009123F6" w:rsidRDefault="005B63D8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123F6">
        <w:rPr>
          <w:rFonts w:ascii="Times New Roman" w:hAnsi="Times New Roman" w:cs="Times New Roman"/>
          <w:bCs/>
          <w:sz w:val="28"/>
          <w:szCs w:val="28"/>
        </w:rPr>
        <w:t>Интуитивно понятный интерфейс для пользователей разного уровня.</w:t>
      </w:r>
    </w:p>
    <w:p w:rsidR="005B63D8" w:rsidRPr="009123F6" w:rsidRDefault="005B63D8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123F6">
        <w:rPr>
          <w:rFonts w:ascii="Times New Roman" w:hAnsi="Times New Roman" w:cs="Times New Roman"/>
          <w:bCs/>
          <w:sz w:val="28"/>
          <w:szCs w:val="28"/>
        </w:rPr>
        <w:t>Обеспечение надежности и безопасности данных:</w:t>
      </w:r>
    </w:p>
    <w:p w:rsidR="005B63D8" w:rsidRPr="009123F6" w:rsidRDefault="005B63D8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123F6">
        <w:rPr>
          <w:rFonts w:ascii="Times New Roman" w:hAnsi="Times New Roman" w:cs="Times New Roman"/>
          <w:bCs/>
          <w:sz w:val="28"/>
          <w:szCs w:val="28"/>
        </w:rPr>
        <w:t>Регулярные автоматизированные резервные копии данных.</w:t>
      </w:r>
    </w:p>
    <w:p w:rsidR="005B63D8" w:rsidRPr="009123F6" w:rsidRDefault="005B63D8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123F6">
        <w:rPr>
          <w:rFonts w:ascii="Times New Roman" w:hAnsi="Times New Roman" w:cs="Times New Roman"/>
          <w:bCs/>
          <w:sz w:val="28"/>
          <w:szCs w:val="28"/>
        </w:rPr>
        <w:t>Защита персональной информации студентов и преподавателей.</w:t>
      </w:r>
    </w:p>
    <w:p w:rsidR="005B63D8" w:rsidRPr="009123F6" w:rsidRDefault="005B63D8" w:rsidP="009123F6">
      <w:pPr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123F6">
        <w:rPr>
          <w:rFonts w:ascii="Times New Roman" w:hAnsi="Times New Roman" w:cs="Times New Roman"/>
          <w:bCs/>
          <w:sz w:val="28"/>
          <w:szCs w:val="28"/>
        </w:rPr>
        <w:t>Критерии оценки достижения целей создания системы:</w:t>
      </w:r>
    </w:p>
    <w:p w:rsidR="005B63D8" w:rsidRPr="009123F6" w:rsidRDefault="005B63D8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123F6">
        <w:rPr>
          <w:rFonts w:ascii="Times New Roman" w:hAnsi="Times New Roman" w:cs="Times New Roman"/>
          <w:bCs/>
          <w:sz w:val="28"/>
          <w:szCs w:val="28"/>
        </w:rPr>
        <w:t>Снижение времени, затраченного на учет и анализ данных.</w:t>
      </w:r>
    </w:p>
    <w:p w:rsidR="005B63D8" w:rsidRPr="009123F6" w:rsidRDefault="005B63D8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123F6">
        <w:rPr>
          <w:rFonts w:ascii="Times New Roman" w:hAnsi="Times New Roman" w:cs="Times New Roman"/>
          <w:bCs/>
          <w:sz w:val="28"/>
          <w:szCs w:val="28"/>
        </w:rPr>
        <w:t>Увеличение уровня удовлетворенности пользователей системы.</w:t>
      </w:r>
    </w:p>
    <w:p w:rsidR="005B63D8" w:rsidRPr="009123F6" w:rsidRDefault="005B63D8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123F6">
        <w:rPr>
          <w:rFonts w:ascii="Times New Roman" w:hAnsi="Times New Roman" w:cs="Times New Roman"/>
          <w:bCs/>
          <w:sz w:val="28"/>
          <w:szCs w:val="28"/>
        </w:rPr>
        <w:t>Повышение точности учета успеваемости и ведения учебных материалов.</w:t>
      </w:r>
    </w:p>
    <w:p w:rsidR="005B63D8" w:rsidRPr="009123F6" w:rsidRDefault="005B63D8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123F6">
        <w:rPr>
          <w:rFonts w:ascii="Times New Roman" w:hAnsi="Times New Roman" w:cs="Times New Roman"/>
          <w:bCs/>
          <w:sz w:val="28"/>
          <w:szCs w:val="28"/>
        </w:rPr>
        <w:t>Отсутствие угроз безопасности и высокий уровень надежности системы.</w:t>
      </w:r>
    </w:p>
    <w:p w:rsidR="005B63D8" w:rsidRPr="009123F6" w:rsidRDefault="005B63D8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B63D8" w:rsidRPr="009123F6" w:rsidRDefault="005B63D8" w:rsidP="009123F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23F6">
        <w:rPr>
          <w:rFonts w:ascii="Times New Roman" w:hAnsi="Times New Roman" w:cs="Times New Roman"/>
          <w:b/>
          <w:bCs/>
          <w:sz w:val="28"/>
          <w:szCs w:val="28"/>
        </w:rPr>
        <w:t>3. Характеристика объектов автоматизации:</w:t>
      </w:r>
    </w:p>
    <w:p w:rsidR="005B63D8" w:rsidRPr="009123F6" w:rsidRDefault="005B63D8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23F6">
        <w:rPr>
          <w:rFonts w:ascii="Times New Roman" w:hAnsi="Times New Roman" w:cs="Times New Roman"/>
          <w:b/>
          <w:bCs/>
          <w:sz w:val="28"/>
          <w:szCs w:val="28"/>
        </w:rPr>
        <w:t>3.1. Краткие сведения об объекте автоматизации:</w:t>
      </w:r>
    </w:p>
    <w:p w:rsidR="005B63D8" w:rsidRPr="009123F6" w:rsidRDefault="005B63D8" w:rsidP="009123F6">
      <w:pPr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bCs/>
          <w:sz w:val="28"/>
          <w:szCs w:val="28"/>
        </w:rPr>
        <w:t>Объект автоматизации:</w:t>
      </w:r>
    </w:p>
    <w:p w:rsidR="005B63D8" w:rsidRPr="009123F6" w:rsidRDefault="005B63D8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lastRenderedPageBreak/>
        <w:t>Учебный процесс в образовательных учреждениях.</w:t>
      </w:r>
    </w:p>
    <w:p w:rsidR="005B63D8" w:rsidRPr="009123F6" w:rsidRDefault="005B63D8" w:rsidP="009123F6">
      <w:pPr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bCs/>
          <w:sz w:val="28"/>
          <w:szCs w:val="28"/>
        </w:rPr>
        <w:t>Краткие сведения:</w:t>
      </w:r>
    </w:p>
    <w:p w:rsidR="005B63D8" w:rsidRPr="009123F6" w:rsidRDefault="005B63D8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Основные процессы: учет учебных планов, формирование расписания, ведение электронных журналов, мониторинг успеваемости студентов.</w:t>
      </w:r>
    </w:p>
    <w:p w:rsidR="005B63D8" w:rsidRPr="009123F6" w:rsidRDefault="005B63D8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Учебные группы, студенты, преподаватели, учебные планы, расписание занятий - основные объекты управления и учета.</w:t>
      </w:r>
    </w:p>
    <w:p w:rsidR="005B63D8" w:rsidRPr="009123F6" w:rsidRDefault="005B63D8" w:rsidP="009123F6">
      <w:pPr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bCs/>
          <w:sz w:val="28"/>
          <w:szCs w:val="28"/>
        </w:rPr>
        <w:t>Ссылки на документы:</w:t>
      </w:r>
    </w:p>
    <w:p w:rsidR="005B63D8" w:rsidRPr="009123F6" w:rsidRDefault="005B63D8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Учебные программы, стандарты образования, уставы учебных заведений.</w:t>
      </w:r>
    </w:p>
    <w:p w:rsidR="005B63D8" w:rsidRPr="009123F6" w:rsidRDefault="005B63D8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23F6">
        <w:rPr>
          <w:rFonts w:ascii="Times New Roman" w:hAnsi="Times New Roman" w:cs="Times New Roman"/>
          <w:b/>
          <w:bCs/>
          <w:sz w:val="28"/>
          <w:szCs w:val="28"/>
        </w:rPr>
        <w:t>3.2. Сведения об условиях эксплуатации объекта автоматизации и характеристиках окружающей среды:</w:t>
      </w:r>
    </w:p>
    <w:p w:rsidR="005B63D8" w:rsidRPr="009123F6" w:rsidRDefault="005B63D8" w:rsidP="009123F6">
      <w:pPr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bCs/>
          <w:sz w:val="28"/>
          <w:szCs w:val="28"/>
        </w:rPr>
        <w:t>Условия эксплуатации:</w:t>
      </w:r>
    </w:p>
    <w:p w:rsidR="005B63D8" w:rsidRPr="009123F6" w:rsidRDefault="005B63D8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Работа системы в учебных заведениях, где происходит учебный процесс.</w:t>
      </w:r>
    </w:p>
    <w:p w:rsidR="005B63D8" w:rsidRPr="009123F6" w:rsidRDefault="005B63D8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Доступ к системе должен быть обеспечен из различных мест в учебном заведении.</w:t>
      </w:r>
    </w:p>
    <w:p w:rsidR="005B63D8" w:rsidRPr="009123F6" w:rsidRDefault="005B63D8" w:rsidP="009123F6">
      <w:pPr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bCs/>
          <w:sz w:val="28"/>
          <w:szCs w:val="28"/>
        </w:rPr>
        <w:t>Характеристики окружающей среды:</w:t>
      </w:r>
    </w:p>
    <w:p w:rsidR="005B63D8" w:rsidRPr="009123F6" w:rsidRDefault="005B63D8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bCs/>
          <w:sz w:val="28"/>
          <w:szCs w:val="28"/>
        </w:rPr>
        <w:t>Типичные рабочие моменты:</w:t>
      </w:r>
    </w:p>
    <w:p w:rsidR="005B63D8" w:rsidRPr="009123F6" w:rsidRDefault="005B63D8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Периоды высокой активности в начале и конце семестра.</w:t>
      </w:r>
    </w:p>
    <w:p w:rsidR="005B63D8" w:rsidRPr="009123F6" w:rsidRDefault="005B63D8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Пиковые нагрузки во время сессий и экзаменов.</w:t>
      </w:r>
    </w:p>
    <w:p w:rsidR="005B63D8" w:rsidRPr="009123F6" w:rsidRDefault="005B63D8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bCs/>
          <w:sz w:val="28"/>
          <w:szCs w:val="28"/>
        </w:rPr>
        <w:t>Требования к интеграции:</w:t>
      </w:r>
    </w:p>
    <w:p w:rsidR="005B63D8" w:rsidRPr="009123F6" w:rsidRDefault="005B63D8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Интеграция с существующими информационными системами учебных заведений.</w:t>
      </w:r>
    </w:p>
    <w:p w:rsidR="005B63D8" w:rsidRPr="009123F6" w:rsidRDefault="005B63D8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bCs/>
          <w:sz w:val="28"/>
          <w:szCs w:val="28"/>
        </w:rPr>
        <w:t>Специфика данных:</w:t>
      </w:r>
    </w:p>
    <w:p w:rsidR="005B63D8" w:rsidRPr="009123F6" w:rsidRDefault="005B63D8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Крупные объемы данных: личные данные студентов, результаты экзаменов, учебные планы.</w:t>
      </w:r>
    </w:p>
    <w:p w:rsidR="005B63D8" w:rsidRPr="009123F6" w:rsidRDefault="005B63D8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bCs/>
          <w:sz w:val="28"/>
          <w:szCs w:val="28"/>
        </w:rPr>
        <w:t>Требования к безопасности:</w:t>
      </w:r>
    </w:p>
    <w:p w:rsidR="005B63D8" w:rsidRPr="009123F6" w:rsidRDefault="005B63D8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Защита персональных данных студентов и преподавателей.</w:t>
      </w:r>
    </w:p>
    <w:p w:rsidR="005B63D8" w:rsidRPr="009123F6" w:rsidRDefault="005B63D8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Обеспечение безопасности доступа к системе.</w:t>
      </w:r>
    </w:p>
    <w:p w:rsidR="005B63D8" w:rsidRPr="009123F6" w:rsidRDefault="005B63D8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B63D8" w:rsidRPr="009123F6" w:rsidRDefault="005B63D8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42624" w:rsidRPr="009123F6" w:rsidRDefault="00541B62" w:rsidP="009123F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4</w:t>
      </w:r>
      <w:r w:rsidRPr="009123F6">
        <w:rPr>
          <w:rFonts w:ascii="Times New Roman" w:hAnsi="Times New Roman" w:cs="Times New Roman"/>
          <w:b/>
          <w:sz w:val="28"/>
          <w:szCs w:val="28"/>
        </w:rPr>
        <w:t>. Требования к системе</w:t>
      </w:r>
    </w:p>
    <w:p w:rsidR="00142624" w:rsidRPr="009123F6" w:rsidRDefault="00142624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23F6">
        <w:rPr>
          <w:rFonts w:ascii="Times New Roman" w:hAnsi="Times New Roman" w:cs="Times New Roman"/>
          <w:b/>
          <w:sz w:val="28"/>
          <w:szCs w:val="28"/>
        </w:rPr>
        <w:t>4.1 Требование к системе в целом:</w:t>
      </w:r>
    </w:p>
    <w:p w:rsidR="00142624" w:rsidRPr="009123F6" w:rsidRDefault="00142624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42624" w:rsidRPr="009123F6" w:rsidRDefault="00142624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23F6">
        <w:rPr>
          <w:rFonts w:ascii="Times New Roman" w:hAnsi="Times New Roman" w:cs="Times New Roman"/>
          <w:b/>
          <w:sz w:val="28"/>
          <w:szCs w:val="28"/>
        </w:rPr>
        <w:t xml:space="preserve">4.1.1 </w:t>
      </w:r>
      <w:r w:rsidRPr="009123F6">
        <w:rPr>
          <w:rFonts w:ascii="Times New Roman" w:hAnsi="Times New Roman" w:cs="Times New Roman"/>
          <w:b/>
          <w:sz w:val="28"/>
          <w:szCs w:val="28"/>
        </w:rPr>
        <w:t>Перечень подсистем и их характеристики:</w:t>
      </w:r>
    </w:p>
    <w:p w:rsidR="00142624" w:rsidRPr="009123F6" w:rsidRDefault="00142624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42624" w:rsidRPr="009123F6" w:rsidRDefault="00142624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Система включает следующие подсистемы: "Учебные материалы", "Расписание занятий", "Результаты и оценки". Каждая подсистема имеет определенное назначение, такие как предоставление учебных материалов, отображение расписания и ввод/отображение результатов. Указано, что система имеет два уровня иерархии: администраторы и студенты.</w:t>
      </w:r>
    </w:p>
    <w:p w:rsidR="00142624" w:rsidRPr="009123F6" w:rsidRDefault="00142624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23F6">
        <w:rPr>
          <w:rFonts w:ascii="Times New Roman" w:hAnsi="Times New Roman" w:cs="Times New Roman"/>
          <w:b/>
          <w:sz w:val="28"/>
          <w:szCs w:val="28"/>
        </w:rPr>
        <w:t xml:space="preserve">4.1.2 </w:t>
      </w:r>
      <w:r w:rsidRPr="009123F6">
        <w:rPr>
          <w:rFonts w:ascii="Times New Roman" w:hAnsi="Times New Roman" w:cs="Times New Roman"/>
          <w:b/>
          <w:sz w:val="28"/>
          <w:szCs w:val="28"/>
        </w:rPr>
        <w:t>Способы связи для информационного обмена:</w:t>
      </w:r>
    </w:p>
    <w:p w:rsidR="00142624" w:rsidRPr="009123F6" w:rsidRDefault="00142624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42624" w:rsidRPr="009123F6" w:rsidRDefault="00142624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lastRenderedPageBreak/>
        <w:t>Система предусматривает эффективные средства связи для обеспечения надежного информационного обмена между администраторами и студентами. Установлены требования к уведомлениям о новых материалах, изменениях в расписании и результатах.</w:t>
      </w:r>
    </w:p>
    <w:p w:rsidR="00142624" w:rsidRPr="009123F6" w:rsidRDefault="00142624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23F6">
        <w:rPr>
          <w:rFonts w:ascii="Times New Roman" w:hAnsi="Times New Roman" w:cs="Times New Roman"/>
          <w:b/>
          <w:sz w:val="28"/>
          <w:szCs w:val="28"/>
        </w:rPr>
        <w:t xml:space="preserve">4.1.3 </w:t>
      </w:r>
      <w:r w:rsidRPr="009123F6">
        <w:rPr>
          <w:rFonts w:ascii="Times New Roman" w:hAnsi="Times New Roman" w:cs="Times New Roman"/>
          <w:b/>
          <w:sz w:val="28"/>
          <w:szCs w:val="28"/>
        </w:rPr>
        <w:t>Характеристики взаимосвязей с смежными системами:</w:t>
      </w:r>
    </w:p>
    <w:p w:rsidR="00142624" w:rsidRPr="009123F6" w:rsidRDefault="00142624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42624" w:rsidRPr="009123F6" w:rsidRDefault="00142624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Определены характеристики взаимосвязей системы "Учебная часть" с другими образовательными системами, такими как системы электронных библиотек, системы онлайн-обучения и др. Указаны способы обмена учебными данными между системами.</w:t>
      </w:r>
    </w:p>
    <w:p w:rsidR="00142624" w:rsidRPr="009123F6" w:rsidRDefault="00142624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23F6">
        <w:rPr>
          <w:rFonts w:ascii="Times New Roman" w:hAnsi="Times New Roman" w:cs="Times New Roman"/>
          <w:b/>
          <w:sz w:val="28"/>
          <w:szCs w:val="28"/>
        </w:rPr>
        <w:t xml:space="preserve">4.1.4 </w:t>
      </w:r>
      <w:r w:rsidRPr="009123F6">
        <w:rPr>
          <w:rFonts w:ascii="Times New Roman" w:hAnsi="Times New Roman" w:cs="Times New Roman"/>
          <w:b/>
          <w:sz w:val="28"/>
          <w:szCs w:val="28"/>
        </w:rPr>
        <w:t>Режимы функционирования системы:</w:t>
      </w:r>
    </w:p>
    <w:p w:rsidR="00142624" w:rsidRPr="009123F6" w:rsidRDefault="00142624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42624" w:rsidRPr="009123F6" w:rsidRDefault="00142624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Система предоставляет нормальный режим функционирования для студентов и администраторов, режим резервирования для обеспечения непрерывности работы в случае сбоев, а также режимы отладки и диагностики для администраторов. Заданы требования к переходу между режимами.</w:t>
      </w:r>
    </w:p>
    <w:p w:rsidR="00142624" w:rsidRPr="009123F6" w:rsidRDefault="00142624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23F6">
        <w:rPr>
          <w:rFonts w:ascii="Times New Roman" w:hAnsi="Times New Roman" w:cs="Times New Roman"/>
          <w:b/>
          <w:sz w:val="28"/>
          <w:szCs w:val="28"/>
        </w:rPr>
        <w:t xml:space="preserve">4.1.5 </w:t>
      </w:r>
      <w:r w:rsidRPr="009123F6">
        <w:rPr>
          <w:rFonts w:ascii="Times New Roman" w:hAnsi="Times New Roman" w:cs="Times New Roman"/>
          <w:b/>
          <w:sz w:val="28"/>
          <w:szCs w:val="28"/>
        </w:rPr>
        <w:t>Требования по диагностированию системы:</w:t>
      </w:r>
    </w:p>
    <w:p w:rsidR="00142624" w:rsidRPr="009123F6" w:rsidRDefault="00142624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42624" w:rsidRPr="009123F6" w:rsidRDefault="00142624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Определены методы и средства диагностики системы "Учебная часть", включая автоматизированные процедуры для выявления и анализа неисправностей в предоставлении учебных материалов, в расписании и вводе/отображении результатов.</w:t>
      </w:r>
    </w:p>
    <w:p w:rsidR="00142624" w:rsidRPr="009123F6" w:rsidRDefault="00142624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23F6">
        <w:rPr>
          <w:rFonts w:ascii="Times New Roman" w:hAnsi="Times New Roman" w:cs="Times New Roman"/>
          <w:b/>
          <w:sz w:val="28"/>
          <w:szCs w:val="28"/>
        </w:rPr>
        <w:t xml:space="preserve">4.1.6. </w:t>
      </w:r>
      <w:r w:rsidRPr="009123F6">
        <w:rPr>
          <w:rFonts w:ascii="Times New Roman" w:hAnsi="Times New Roman" w:cs="Times New Roman"/>
          <w:b/>
          <w:sz w:val="28"/>
          <w:szCs w:val="28"/>
        </w:rPr>
        <w:t>Перспективы развития системы:</w:t>
      </w:r>
    </w:p>
    <w:p w:rsidR="00142624" w:rsidRPr="009123F6" w:rsidRDefault="00142624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42624" w:rsidRPr="009123F6" w:rsidRDefault="00142624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Определены перспективы развития системы с учетом потребностей образовательного процесса. Заданы требования к гибкости системы для поддержки новых форматов учебных материалов, расширения функциональности и интеграции с современными технологиями в образовании.</w:t>
      </w:r>
    </w:p>
    <w:p w:rsidR="00142624" w:rsidRPr="009123F6" w:rsidRDefault="00142624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42624" w:rsidRPr="009123F6" w:rsidRDefault="00142624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23F6">
        <w:rPr>
          <w:rFonts w:ascii="Times New Roman" w:hAnsi="Times New Roman" w:cs="Times New Roman"/>
          <w:b/>
          <w:bCs/>
          <w:sz w:val="28"/>
          <w:szCs w:val="28"/>
        </w:rPr>
        <w:br/>
        <w:t>4.2 Требования к функциям (</w:t>
      </w:r>
      <w:r w:rsidR="00597D20" w:rsidRPr="009123F6">
        <w:rPr>
          <w:rFonts w:ascii="Times New Roman" w:hAnsi="Times New Roman" w:cs="Times New Roman"/>
          <w:b/>
          <w:bCs/>
          <w:sz w:val="28"/>
          <w:szCs w:val="28"/>
        </w:rPr>
        <w:t>задачам), выполняемым системой</w:t>
      </w:r>
    </w:p>
    <w:p w:rsidR="00142624" w:rsidRPr="009123F6" w:rsidRDefault="00142624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23F6">
        <w:rPr>
          <w:rFonts w:ascii="Times New Roman" w:hAnsi="Times New Roman" w:cs="Times New Roman"/>
          <w:b/>
          <w:sz w:val="28"/>
          <w:szCs w:val="28"/>
        </w:rPr>
        <w:t>4.2.1 Перечень функций и задач системы:</w:t>
      </w:r>
    </w:p>
    <w:p w:rsidR="00142624" w:rsidRPr="009123F6" w:rsidRDefault="00142624" w:rsidP="009123F6">
      <w:pPr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bCs/>
          <w:sz w:val="28"/>
          <w:szCs w:val="28"/>
        </w:rPr>
        <w:t>Учебные материалы:</w:t>
      </w:r>
    </w:p>
    <w:p w:rsidR="00142624" w:rsidRPr="009123F6" w:rsidRDefault="00142624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bCs/>
          <w:sz w:val="28"/>
          <w:szCs w:val="28"/>
        </w:rPr>
        <w:t>Описание:</w:t>
      </w:r>
      <w:r w:rsidRPr="009123F6">
        <w:rPr>
          <w:rFonts w:ascii="Times New Roman" w:hAnsi="Times New Roman" w:cs="Times New Roman"/>
          <w:sz w:val="28"/>
          <w:szCs w:val="28"/>
        </w:rPr>
        <w:t xml:space="preserve"> Система должна предоставлять возможность загрузки, хранения и управления учебными материалами, такими как лекции, учебники, презентации.</w:t>
      </w:r>
    </w:p>
    <w:p w:rsidR="00142624" w:rsidRPr="009123F6" w:rsidRDefault="00142624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bCs/>
          <w:sz w:val="28"/>
          <w:szCs w:val="28"/>
        </w:rPr>
        <w:t>Требования:</w:t>
      </w:r>
    </w:p>
    <w:p w:rsidR="00142624" w:rsidRPr="009123F6" w:rsidRDefault="00142624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Доступ к материалам должен быть легким и интуитивно понятным для студентов и преподавателей.</w:t>
      </w:r>
    </w:p>
    <w:p w:rsidR="00142624" w:rsidRPr="009123F6" w:rsidRDefault="00142624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Система должна поддерживать различные форматы файлов.</w:t>
      </w:r>
    </w:p>
    <w:p w:rsidR="00142624" w:rsidRPr="009123F6" w:rsidRDefault="00142624" w:rsidP="009123F6">
      <w:pPr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bCs/>
          <w:sz w:val="28"/>
          <w:szCs w:val="28"/>
        </w:rPr>
        <w:t>Расписание занятий:</w:t>
      </w:r>
    </w:p>
    <w:p w:rsidR="00142624" w:rsidRPr="009123F6" w:rsidRDefault="00142624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bCs/>
          <w:sz w:val="28"/>
          <w:szCs w:val="28"/>
        </w:rPr>
        <w:t>Описание:</w:t>
      </w:r>
      <w:r w:rsidRPr="009123F6">
        <w:rPr>
          <w:rFonts w:ascii="Times New Roman" w:hAnsi="Times New Roman" w:cs="Times New Roman"/>
          <w:sz w:val="28"/>
          <w:szCs w:val="28"/>
        </w:rPr>
        <w:t xml:space="preserve"> Система должна предоставлять актуальное расписание занятий, а также возможность его редактирования администраторами.</w:t>
      </w:r>
    </w:p>
    <w:p w:rsidR="00142624" w:rsidRPr="009123F6" w:rsidRDefault="00142624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bCs/>
          <w:sz w:val="28"/>
          <w:szCs w:val="28"/>
        </w:rPr>
        <w:lastRenderedPageBreak/>
        <w:t>Требования:</w:t>
      </w:r>
    </w:p>
    <w:p w:rsidR="00142624" w:rsidRPr="009123F6" w:rsidRDefault="00142624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Расписание должно быть доступно в удобном формате для всех пользователей.</w:t>
      </w:r>
    </w:p>
    <w:p w:rsidR="00142624" w:rsidRPr="009123F6" w:rsidRDefault="00142624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Администраторам должна быть предоставлена возможность легкого внесения изменений.</w:t>
      </w:r>
    </w:p>
    <w:p w:rsidR="00142624" w:rsidRPr="009123F6" w:rsidRDefault="00142624" w:rsidP="009123F6">
      <w:pPr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bCs/>
          <w:sz w:val="28"/>
          <w:szCs w:val="28"/>
        </w:rPr>
        <w:t>Результаты и оценки:</w:t>
      </w:r>
    </w:p>
    <w:p w:rsidR="00142624" w:rsidRPr="009123F6" w:rsidRDefault="00142624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bCs/>
          <w:sz w:val="28"/>
          <w:szCs w:val="28"/>
        </w:rPr>
        <w:t>Описание:</w:t>
      </w:r>
      <w:r w:rsidRPr="009123F6">
        <w:rPr>
          <w:rFonts w:ascii="Times New Roman" w:hAnsi="Times New Roman" w:cs="Times New Roman"/>
          <w:sz w:val="28"/>
          <w:szCs w:val="28"/>
        </w:rPr>
        <w:t xml:space="preserve"> Система должна предоставлять студентам информацию о результатах экзаменов и текущих оценках, а также давать преподавателям возможность ввода и редактирования оценок.</w:t>
      </w:r>
    </w:p>
    <w:p w:rsidR="00142624" w:rsidRPr="009123F6" w:rsidRDefault="00142624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bCs/>
          <w:sz w:val="28"/>
          <w:szCs w:val="28"/>
        </w:rPr>
        <w:t>Требования:</w:t>
      </w:r>
    </w:p>
    <w:p w:rsidR="00142624" w:rsidRPr="009123F6" w:rsidRDefault="00142624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Информация о результатах и оценках должна быть представлена понятным образом.</w:t>
      </w:r>
    </w:p>
    <w:p w:rsidR="00142624" w:rsidRPr="009123F6" w:rsidRDefault="00142624" w:rsidP="009123F6">
      <w:pPr>
        <w:numPr>
          <w:ilvl w:val="2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Система должна поддерживать безопасный ввод и хранение данных об оценках.</w:t>
      </w:r>
    </w:p>
    <w:p w:rsidR="00142624" w:rsidRPr="009123F6" w:rsidRDefault="00142624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23F6">
        <w:rPr>
          <w:rFonts w:ascii="Times New Roman" w:hAnsi="Times New Roman" w:cs="Times New Roman"/>
          <w:b/>
          <w:sz w:val="28"/>
          <w:szCs w:val="28"/>
        </w:rPr>
        <w:t>4.2.2 Временной регламент реализации каждой функции:</w:t>
      </w:r>
    </w:p>
    <w:p w:rsidR="00142624" w:rsidRPr="009123F6" w:rsidRDefault="00142624" w:rsidP="009123F6">
      <w:pPr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bCs/>
          <w:sz w:val="28"/>
          <w:szCs w:val="28"/>
        </w:rPr>
        <w:t>Учебные материалы:</w:t>
      </w:r>
    </w:p>
    <w:p w:rsidR="00142624" w:rsidRPr="009123F6" w:rsidRDefault="00142624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Учебные материалы должны быть доступны студентам не позднее, чем за неделю до начала семестра.</w:t>
      </w:r>
    </w:p>
    <w:p w:rsidR="00142624" w:rsidRPr="009123F6" w:rsidRDefault="00142624" w:rsidP="009123F6">
      <w:pPr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bCs/>
          <w:sz w:val="28"/>
          <w:szCs w:val="28"/>
        </w:rPr>
        <w:t>Расписание занятий:</w:t>
      </w:r>
    </w:p>
    <w:p w:rsidR="00142624" w:rsidRPr="009123F6" w:rsidRDefault="00142624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Расписание должно обновляться автоматически еженедельно в воскресенье.</w:t>
      </w:r>
    </w:p>
    <w:p w:rsidR="00142624" w:rsidRPr="009123F6" w:rsidRDefault="00142624" w:rsidP="009123F6">
      <w:pPr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bCs/>
          <w:sz w:val="28"/>
          <w:szCs w:val="28"/>
        </w:rPr>
        <w:t>Результаты и оценки:</w:t>
      </w:r>
    </w:p>
    <w:p w:rsidR="00142624" w:rsidRPr="009123F6" w:rsidRDefault="00142624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Результаты и оценки должны быть доступны немедленно после проведения экзаменов.</w:t>
      </w:r>
    </w:p>
    <w:p w:rsidR="00142624" w:rsidRPr="009123F6" w:rsidRDefault="00142624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23F6">
        <w:rPr>
          <w:rFonts w:ascii="Times New Roman" w:hAnsi="Times New Roman" w:cs="Times New Roman"/>
          <w:b/>
          <w:sz w:val="28"/>
          <w:szCs w:val="28"/>
        </w:rPr>
        <w:t>4.2.3 Требования к качеству реализации функций:</w:t>
      </w:r>
    </w:p>
    <w:p w:rsidR="00142624" w:rsidRPr="009123F6" w:rsidRDefault="00142624" w:rsidP="009123F6">
      <w:pPr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bCs/>
          <w:sz w:val="28"/>
          <w:szCs w:val="28"/>
        </w:rPr>
        <w:t>Учебные материалы:</w:t>
      </w:r>
    </w:p>
    <w:p w:rsidR="00142624" w:rsidRPr="009123F6" w:rsidRDefault="00142624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Учебные материалы должны быть представлены в формате, легком для восприятия, с хорошей навигацией.</w:t>
      </w:r>
    </w:p>
    <w:p w:rsidR="00142624" w:rsidRPr="009123F6" w:rsidRDefault="00142624" w:rsidP="009123F6">
      <w:pPr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bCs/>
          <w:sz w:val="28"/>
          <w:szCs w:val="28"/>
        </w:rPr>
        <w:t>Расписание занятий:</w:t>
      </w:r>
    </w:p>
    <w:p w:rsidR="00142624" w:rsidRPr="009123F6" w:rsidRDefault="00142624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Расписание должно быть точным, своевременным и легко читаемым.</w:t>
      </w:r>
    </w:p>
    <w:p w:rsidR="00142624" w:rsidRPr="009123F6" w:rsidRDefault="00142624" w:rsidP="009123F6">
      <w:pPr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bCs/>
          <w:sz w:val="28"/>
          <w:szCs w:val="28"/>
        </w:rPr>
        <w:t>Результаты и оценки:</w:t>
      </w:r>
    </w:p>
    <w:p w:rsidR="00142624" w:rsidRPr="009123F6" w:rsidRDefault="00142624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Результаты и оценки должны быть точными и доверенными, с понятным представлением информации.</w:t>
      </w:r>
    </w:p>
    <w:p w:rsidR="00142624" w:rsidRPr="009123F6" w:rsidRDefault="00142624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23F6">
        <w:rPr>
          <w:rFonts w:ascii="Times New Roman" w:hAnsi="Times New Roman" w:cs="Times New Roman"/>
          <w:b/>
          <w:sz w:val="28"/>
          <w:szCs w:val="28"/>
        </w:rPr>
        <w:t>4.2.4 Перечень и критерии отказов:</w:t>
      </w:r>
    </w:p>
    <w:p w:rsidR="00142624" w:rsidRPr="009123F6" w:rsidRDefault="00142624" w:rsidP="009123F6">
      <w:pPr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bCs/>
          <w:sz w:val="28"/>
          <w:szCs w:val="28"/>
        </w:rPr>
        <w:t>Учебные материалы:</w:t>
      </w:r>
    </w:p>
    <w:p w:rsidR="00142624" w:rsidRPr="009123F6" w:rsidRDefault="00142624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Отказ в доступе из-за системных ошибок аутентификации.</w:t>
      </w:r>
    </w:p>
    <w:p w:rsidR="00142624" w:rsidRPr="009123F6" w:rsidRDefault="00142624" w:rsidP="009123F6">
      <w:pPr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bCs/>
          <w:sz w:val="28"/>
          <w:szCs w:val="28"/>
        </w:rPr>
        <w:t>Расписание занятий:</w:t>
      </w:r>
    </w:p>
    <w:p w:rsidR="00142624" w:rsidRPr="009123F6" w:rsidRDefault="00142624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Отсутствие обновления расписания в запланированный срок.</w:t>
      </w:r>
    </w:p>
    <w:p w:rsidR="00142624" w:rsidRPr="009123F6" w:rsidRDefault="00142624" w:rsidP="009123F6">
      <w:pPr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bCs/>
          <w:sz w:val="28"/>
          <w:szCs w:val="28"/>
        </w:rPr>
        <w:t>Результаты и оценки:</w:t>
      </w:r>
    </w:p>
    <w:p w:rsidR="00142624" w:rsidRPr="009123F6" w:rsidRDefault="00142624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Невозможность просмотра или редактирования оценок из-за технических сбоев.</w:t>
      </w:r>
    </w:p>
    <w:p w:rsidR="00597D20" w:rsidRPr="009123F6" w:rsidRDefault="00597D20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97D20" w:rsidRPr="009123F6" w:rsidRDefault="00597D20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23F6">
        <w:rPr>
          <w:rFonts w:ascii="Times New Roman" w:hAnsi="Times New Roman" w:cs="Times New Roman"/>
          <w:b/>
          <w:bCs/>
          <w:sz w:val="28"/>
          <w:szCs w:val="28"/>
        </w:rPr>
        <w:t>4.3 Требования к видам обеспечения для системы "Учебная часть":</w:t>
      </w:r>
    </w:p>
    <w:p w:rsidR="00597D20" w:rsidRPr="009123F6" w:rsidRDefault="00597D20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23F6">
        <w:rPr>
          <w:rFonts w:ascii="Times New Roman" w:hAnsi="Times New Roman" w:cs="Times New Roman"/>
          <w:b/>
          <w:sz w:val="28"/>
          <w:szCs w:val="28"/>
        </w:rPr>
        <w:lastRenderedPageBreak/>
        <w:t>4.3.1 Требования к математическому обеспечению:</w:t>
      </w:r>
    </w:p>
    <w:p w:rsidR="00597D20" w:rsidRPr="009123F6" w:rsidRDefault="00597D20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bCs/>
          <w:sz w:val="28"/>
          <w:szCs w:val="28"/>
        </w:rPr>
        <w:t>Состав и применение математических методов:</w:t>
      </w:r>
    </w:p>
    <w:p w:rsidR="00597D20" w:rsidRPr="009123F6" w:rsidRDefault="00597D20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iCs/>
          <w:sz w:val="28"/>
          <w:szCs w:val="28"/>
        </w:rPr>
        <w:t>Требования:</w:t>
      </w:r>
    </w:p>
    <w:p w:rsidR="00597D20" w:rsidRPr="009123F6" w:rsidRDefault="00597D20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Система должна использовать математические методы для оптимизации расписания и анализа учебной эффективности.</w:t>
      </w:r>
    </w:p>
    <w:p w:rsidR="00597D20" w:rsidRPr="009123F6" w:rsidRDefault="00597D20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bCs/>
          <w:sz w:val="28"/>
          <w:szCs w:val="28"/>
        </w:rPr>
        <w:t>Типы алгоритмов:</w:t>
      </w:r>
    </w:p>
    <w:p w:rsidR="00597D20" w:rsidRPr="009123F6" w:rsidRDefault="00597D20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iCs/>
          <w:sz w:val="28"/>
          <w:szCs w:val="28"/>
        </w:rPr>
        <w:t>Требования:</w:t>
      </w:r>
    </w:p>
    <w:p w:rsidR="00597D20" w:rsidRPr="009123F6" w:rsidRDefault="00597D20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Применение стандартных алгоритмов для решения задач управления данными и аналитики.</w:t>
      </w:r>
    </w:p>
    <w:p w:rsidR="00597D20" w:rsidRPr="009123F6" w:rsidRDefault="00597D20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23F6">
        <w:rPr>
          <w:rFonts w:ascii="Times New Roman" w:hAnsi="Times New Roman" w:cs="Times New Roman"/>
          <w:b/>
          <w:sz w:val="28"/>
          <w:szCs w:val="28"/>
        </w:rPr>
        <w:t>4.3.2 Требования к информационному обеспечению:</w:t>
      </w:r>
    </w:p>
    <w:p w:rsidR="00597D20" w:rsidRPr="009123F6" w:rsidRDefault="00597D20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bCs/>
          <w:sz w:val="28"/>
          <w:szCs w:val="28"/>
        </w:rPr>
        <w:t>Структура и организация данных:</w:t>
      </w:r>
    </w:p>
    <w:p w:rsidR="00597D20" w:rsidRPr="009123F6" w:rsidRDefault="00597D20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iCs/>
          <w:sz w:val="28"/>
          <w:szCs w:val="28"/>
        </w:rPr>
        <w:t>Требования:</w:t>
      </w:r>
    </w:p>
    <w:p w:rsidR="00597D20" w:rsidRPr="009123F6" w:rsidRDefault="00597D20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Данные должны быть структурированы и хорошо организованы для обеспечения легкого доступа и обработки.</w:t>
      </w:r>
    </w:p>
    <w:p w:rsidR="00597D20" w:rsidRPr="009123F6" w:rsidRDefault="00597D20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bCs/>
          <w:sz w:val="28"/>
          <w:szCs w:val="28"/>
        </w:rPr>
        <w:t>Информационный обмен:</w:t>
      </w:r>
    </w:p>
    <w:p w:rsidR="00597D20" w:rsidRPr="009123F6" w:rsidRDefault="00597D20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iCs/>
          <w:sz w:val="28"/>
          <w:szCs w:val="28"/>
        </w:rPr>
        <w:t>Требования:</w:t>
      </w:r>
    </w:p>
    <w:p w:rsidR="00597D20" w:rsidRPr="009123F6" w:rsidRDefault="00597D20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Эффективный информационный обмен между компонентами системы для обеспечения согласованной работы.</w:t>
      </w:r>
    </w:p>
    <w:p w:rsidR="00597D20" w:rsidRPr="009123F6" w:rsidRDefault="00597D20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23F6">
        <w:rPr>
          <w:rFonts w:ascii="Times New Roman" w:hAnsi="Times New Roman" w:cs="Times New Roman"/>
          <w:b/>
          <w:sz w:val="28"/>
          <w:szCs w:val="28"/>
        </w:rPr>
        <w:t>4.3.3 Требования к лингвистическому обеспечению:</w:t>
      </w:r>
    </w:p>
    <w:p w:rsidR="00597D20" w:rsidRPr="009123F6" w:rsidRDefault="00597D20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bCs/>
          <w:sz w:val="28"/>
          <w:szCs w:val="28"/>
        </w:rPr>
        <w:t>Языки программирования:</w:t>
      </w:r>
    </w:p>
    <w:p w:rsidR="00597D20" w:rsidRPr="009123F6" w:rsidRDefault="00597D20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iCs/>
          <w:sz w:val="28"/>
          <w:szCs w:val="28"/>
        </w:rPr>
        <w:t>Требования:</w:t>
      </w:r>
    </w:p>
    <w:p w:rsidR="00597D20" w:rsidRPr="009123F6" w:rsidRDefault="00597D20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Использование высокоуровневых языков программирования для разработки системы.</w:t>
      </w:r>
    </w:p>
    <w:p w:rsidR="00597D20" w:rsidRPr="009123F6" w:rsidRDefault="00597D20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bCs/>
          <w:sz w:val="28"/>
          <w:szCs w:val="28"/>
        </w:rPr>
        <w:t>Языки взаимодействия:</w:t>
      </w:r>
    </w:p>
    <w:p w:rsidR="00597D20" w:rsidRPr="009123F6" w:rsidRDefault="00597D20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iCs/>
          <w:sz w:val="28"/>
          <w:szCs w:val="28"/>
        </w:rPr>
        <w:t>Требования:</w:t>
      </w:r>
    </w:p>
    <w:p w:rsidR="00597D20" w:rsidRPr="009123F6" w:rsidRDefault="00597D20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Поддержка языков взаимодействия пользователей и технических средств системы.</w:t>
      </w:r>
    </w:p>
    <w:p w:rsidR="00597D20" w:rsidRPr="009123F6" w:rsidRDefault="00597D20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23F6">
        <w:rPr>
          <w:rFonts w:ascii="Times New Roman" w:hAnsi="Times New Roman" w:cs="Times New Roman"/>
          <w:b/>
          <w:sz w:val="28"/>
          <w:szCs w:val="28"/>
        </w:rPr>
        <w:t>4.3.4 Требования к программному обеспечению:</w:t>
      </w:r>
    </w:p>
    <w:p w:rsidR="00597D20" w:rsidRPr="009123F6" w:rsidRDefault="00597D20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bCs/>
          <w:sz w:val="28"/>
          <w:szCs w:val="28"/>
        </w:rPr>
        <w:t>Покупные программные средства:</w:t>
      </w:r>
    </w:p>
    <w:p w:rsidR="00597D20" w:rsidRPr="009123F6" w:rsidRDefault="00597D20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iCs/>
          <w:sz w:val="28"/>
          <w:szCs w:val="28"/>
        </w:rPr>
        <w:t>Требования:</w:t>
      </w:r>
    </w:p>
    <w:p w:rsidR="00597D20" w:rsidRPr="009123F6" w:rsidRDefault="00597D20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Перечень покупных программных средств должен соответствовать потребностям системы.</w:t>
      </w:r>
    </w:p>
    <w:p w:rsidR="00597D20" w:rsidRPr="009123F6" w:rsidRDefault="00597D20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bCs/>
          <w:sz w:val="28"/>
          <w:szCs w:val="28"/>
        </w:rPr>
        <w:t>Независимость от СВТ и операционной среды:</w:t>
      </w:r>
    </w:p>
    <w:p w:rsidR="00597D20" w:rsidRPr="009123F6" w:rsidRDefault="00597D20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iCs/>
          <w:sz w:val="28"/>
          <w:szCs w:val="28"/>
        </w:rPr>
        <w:t>Требования:</w:t>
      </w:r>
    </w:p>
    <w:p w:rsidR="00597D20" w:rsidRPr="009123F6" w:rsidRDefault="00597D20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Программное обеспечение должно быть независимым от конкретных типов вычислительной техники и операционных систем.</w:t>
      </w:r>
    </w:p>
    <w:p w:rsidR="00597D20" w:rsidRPr="009123F6" w:rsidRDefault="00597D20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23F6">
        <w:rPr>
          <w:rFonts w:ascii="Times New Roman" w:hAnsi="Times New Roman" w:cs="Times New Roman"/>
          <w:b/>
          <w:sz w:val="28"/>
          <w:szCs w:val="28"/>
        </w:rPr>
        <w:t>4.3.5 Требования к техническому обеспечению:</w:t>
      </w:r>
    </w:p>
    <w:p w:rsidR="00597D20" w:rsidRPr="009123F6" w:rsidRDefault="00597D20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bCs/>
          <w:sz w:val="28"/>
          <w:szCs w:val="28"/>
        </w:rPr>
        <w:t>Виды технических средств:</w:t>
      </w:r>
    </w:p>
    <w:p w:rsidR="00597D20" w:rsidRPr="009123F6" w:rsidRDefault="00597D20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iCs/>
          <w:sz w:val="28"/>
          <w:szCs w:val="28"/>
        </w:rPr>
        <w:t>Требования:</w:t>
      </w:r>
    </w:p>
    <w:p w:rsidR="00597D20" w:rsidRPr="009123F6" w:rsidRDefault="00597D20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Использование различных видов технических средств, включая программно-технические комплексы.</w:t>
      </w:r>
    </w:p>
    <w:p w:rsidR="00597D20" w:rsidRPr="009123F6" w:rsidRDefault="00597D20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23F6">
        <w:rPr>
          <w:rFonts w:ascii="Times New Roman" w:hAnsi="Times New Roman" w:cs="Times New Roman"/>
          <w:b/>
          <w:sz w:val="28"/>
          <w:szCs w:val="28"/>
        </w:rPr>
        <w:t>4.3.6 Требования к метрологическому обеспечению:</w:t>
      </w:r>
    </w:p>
    <w:p w:rsidR="00597D20" w:rsidRPr="009123F6" w:rsidRDefault="00597D20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bCs/>
          <w:sz w:val="28"/>
          <w:szCs w:val="28"/>
        </w:rPr>
        <w:t>Измерительные каналы:</w:t>
      </w:r>
    </w:p>
    <w:p w:rsidR="00597D20" w:rsidRPr="009123F6" w:rsidRDefault="00597D20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iCs/>
          <w:sz w:val="28"/>
          <w:szCs w:val="28"/>
        </w:rPr>
        <w:t>Требования:</w:t>
      </w:r>
    </w:p>
    <w:p w:rsidR="00597D20" w:rsidRPr="009123F6" w:rsidRDefault="00597D20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lastRenderedPageBreak/>
        <w:t xml:space="preserve">Определение предварительного перечня измерительных каналов и </w:t>
      </w:r>
      <w:proofErr w:type="spellStart"/>
      <w:r w:rsidRPr="009123F6">
        <w:rPr>
          <w:rFonts w:ascii="Times New Roman" w:hAnsi="Times New Roman" w:cs="Times New Roman"/>
          <w:sz w:val="28"/>
          <w:szCs w:val="28"/>
        </w:rPr>
        <w:t>точностных</w:t>
      </w:r>
      <w:proofErr w:type="spellEnd"/>
      <w:r w:rsidRPr="009123F6">
        <w:rPr>
          <w:rFonts w:ascii="Times New Roman" w:hAnsi="Times New Roman" w:cs="Times New Roman"/>
          <w:sz w:val="28"/>
          <w:szCs w:val="28"/>
        </w:rPr>
        <w:t xml:space="preserve"> характеристик.</w:t>
      </w:r>
    </w:p>
    <w:p w:rsidR="00597D20" w:rsidRPr="009123F6" w:rsidRDefault="00597D20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23F6">
        <w:rPr>
          <w:rFonts w:ascii="Times New Roman" w:hAnsi="Times New Roman" w:cs="Times New Roman"/>
          <w:b/>
          <w:sz w:val="28"/>
          <w:szCs w:val="28"/>
        </w:rPr>
        <w:t>4.3.7 Требования к организационному обеспечению:</w:t>
      </w:r>
    </w:p>
    <w:p w:rsidR="00597D20" w:rsidRPr="009123F6" w:rsidRDefault="00597D20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bCs/>
          <w:sz w:val="28"/>
          <w:szCs w:val="28"/>
        </w:rPr>
        <w:t>Структура и функции подразделений:</w:t>
      </w:r>
    </w:p>
    <w:p w:rsidR="00597D20" w:rsidRPr="009123F6" w:rsidRDefault="00597D20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iCs/>
          <w:sz w:val="28"/>
          <w:szCs w:val="28"/>
        </w:rPr>
        <w:t>Требования:</w:t>
      </w:r>
    </w:p>
    <w:p w:rsidR="00597D20" w:rsidRPr="009123F6" w:rsidRDefault="00597D20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Четкая структура и функции подразделений, обеспечивающих функционирование и поддержку системы.</w:t>
      </w:r>
    </w:p>
    <w:p w:rsidR="00597D20" w:rsidRPr="009123F6" w:rsidRDefault="00597D20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bCs/>
          <w:sz w:val="28"/>
          <w:szCs w:val="28"/>
        </w:rPr>
        <w:t>Организация функционирования системы:</w:t>
      </w:r>
    </w:p>
    <w:p w:rsidR="00597D20" w:rsidRPr="009123F6" w:rsidRDefault="00597D20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iCs/>
          <w:sz w:val="28"/>
          <w:szCs w:val="28"/>
        </w:rPr>
        <w:t>Требования:</w:t>
      </w:r>
    </w:p>
    <w:p w:rsidR="00597D20" w:rsidRPr="009123F6" w:rsidRDefault="00597D20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Эффективная организация функционирования системы и взаимодействия персонала.</w:t>
      </w:r>
    </w:p>
    <w:p w:rsidR="00597D20" w:rsidRPr="009123F6" w:rsidRDefault="00597D20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23F6">
        <w:rPr>
          <w:rFonts w:ascii="Times New Roman" w:hAnsi="Times New Roman" w:cs="Times New Roman"/>
          <w:b/>
          <w:sz w:val="28"/>
          <w:szCs w:val="28"/>
        </w:rPr>
        <w:t>4.3.8 Требования к методическому обеспечению:</w:t>
      </w:r>
    </w:p>
    <w:p w:rsidR="00597D20" w:rsidRPr="009123F6" w:rsidRDefault="00597D20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bCs/>
          <w:sz w:val="28"/>
          <w:szCs w:val="28"/>
        </w:rPr>
        <w:t>Нормативно-техническая документация:</w:t>
      </w:r>
    </w:p>
    <w:p w:rsidR="00597D20" w:rsidRPr="009123F6" w:rsidRDefault="00597D20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iCs/>
          <w:sz w:val="28"/>
          <w:szCs w:val="28"/>
        </w:rPr>
        <w:t>Требования:</w:t>
      </w:r>
    </w:p>
    <w:p w:rsidR="00597D20" w:rsidRPr="009123F6" w:rsidRDefault="00597D20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Состав нормативно-технической документации должен включать применяемые стандарты, нормативы и методики.</w:t>
      </w:r>
    </w:p>
    <w:p w:rsidR="00597D20" w:rsidRPr="009123F6" w:rsidRDefault="00597D20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7614E" w:rsidRPr="009123F6" w:rsidRDefault="009123F6" w:rsidP="009123F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="0007614E" w:rsidRPr="009123F6">
        <w:rPr>
          <w:rFonts w:ascii="Times New Roman" w:hAnsi="Times New Roman" w:cs="Times New Roman"/>
          <w:b/>
          <w:bCs/>
          <w:sz w:val="28"/>
          <w:szCs w:val="28"/>
        </w:rPr>
        <w:t xml:space="preserve"> Состав и содержание работ по созданию системы:</w:t>
      </w:r>
    </w:p>
    <w:p w:rsidR="0007614E" w:rsidRPr="009123F6" w:rsidRDefault="0007614E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23F6">
        <w:rPr>
          <w:rFonts w:ascii="Times New Roman" w:hAnsi="Times New Roman" w:cs="Times New Roman"/>
          <w:b/>
          <w:sz w:val="28"/>
          <w:szCs w:val="28"/>
        </w:rPr>
        <w:t>5.1 Перечень документов по ГОСТ 34.201:</w:t>
      </w:r>
    </w:p>
    <w:p w:rsidR="0007614E" w:rsidRPr="009123F6" w:rsidRDefault="0007614E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На данном этапе предусмотрено формирование необходимой документации в соответствии с требованиями ГОСТ 34.201. Перечень документов включает:</w:t>
      </w:r>
    </w:p>
    <w:p w:rsidR="0007614E" w:rsidRPr="009123F6" w:rsidRDefault="0007614E" w:rsidP="009123F6">
      <w:pPr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Техническое задание на разработку системы "Учебная часть".</w:t>
      </w:r>
    </w:p>
    <w:p w:rsidR="0007614E" w:rsidRPr="009123F6" w:rsidRDefault="0007614E" w:rsidP="009123F6">
      <w:pPr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Аналитический отчет по проведенной предварительной экспертизе.</w:t>
      </w:r>
    </w:p>
    <w:p w:rsidR="0007614E" w:rsidRPr="009123F6" w:rsidRDefault="0007614E" w:rsidP="009123F6">
      <w:pPr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Спецификации системных требований и функциональности.</w:t>
      </w:r>
    </w:p>
    <w:p w:rsidR="0007614E" w:rsidRPr="009123F6" w:rsidRDefault="0007614E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23F6">
        <w:rPr>
          <w:rFonts w:ascii="Times New Roman" w:hAnsi="Times New Roman" w:cs="Times New Roman"/>
          <w:b/>
          <w:sz w:val="28"/>
          <w:szCs w:val="28"/>
        </w:rPr>
        <w:t>5.1.1 Перечень стадий и этапов работ:</w:t>
      </w:r>
    </w:p>
    <w:p w:rsidR="0007614E" w:rsidRPr="009123F6" w:rsidRDefault="0007614E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Разработка системы "Учебная часть" предусматривает следующие стадии и этапы:</w:t>
      </w:r>
    </w:p>
    <w:p w:rsidR="0007614E" w:rsidRPr="009123F6" w:rsidRDefault="0007614E" w:rsidP="009123F6">
      <w:pPr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b/>
          <w:bCs/>
          <w:sz w:val="28"/>
          <w:szCs w:val="28"/>
        </w:rPr>
        <w:t>Определение требований:</w:t>
      </w:r>
    </w:p>
    <w:p w:rsidR="0007614E" w:rsidRPr="009123F6" w:rsidRDefault="0007614E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Сбор и анализ требований заказчика.</w:t>
      </w:r>
    </w:p>
    <w:p w:rsidR="0007614E" w:rsidRPr="009123F6" w:rsidRDefault="0007614E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Формирование технического задания.</w:t>
      </w:r>
    </w:p>
    <w:p w:rsidR="0007614E" w:rsidRPr="009123F6" w:rsidRDefault="0007614E" w:rsidP="009123F6">
      <w:pPr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b/>
          <w:bCs/>
          <w:sz w:val="28"/>
          <w:szCs w:val="28"/>
        </w:rPr>
        <w:t>Проектирование:</w:t>
      </w:r>
    </w:p>
    <w:p w:rsidR="0007614E" w:rsidRPr="009123F6" w:rsidRDefault="0007614E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Разработка архитектуры системы и ее компонентов.</w:t>
      </w:r>
    </w:p>
    <w:p w:rsidR="0007614E" w:rsidRPr="009123F6" w:rsidRDefault="0007614E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Создание детальных проектных решений.</w:t>
      </w:r>
    </w:p>
    <w:p w:rsidR="0007614E" w:rsidRPr="009123F6" w:rsidRDefault="0007614E" w:rsidP="009123F6">
      <w:pPr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b/>
          <w:bCs/>
          <w:sz w:val="28"/>
          <w:szCs w:val="28"/>
        </w:rPr>
        <w:t>Реализация:</w:t>
      </w:r>
    </w:p>
    <w:p w:rsidR="0007614E" w:rsidRPr="009123F6" w:rsidRDefault="0007614E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Написание и отладка программного кода.</w:t>
      </w:r>
    </w:p>
    <w:p w:rsidR="0007614E" w:rsidRPr="009123F6" w:rsidRDefault="0007614E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Интеграция компонентов системы.</w:t>
      </w:r>
    </w:p>
    <w:p w:rsidR="0007614E" w:rsidRPr="009123F6" w:rsidRDefault="0007614E" w:rsidP="009123F6">
      <w:pPr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b/>
          <w:bCs/>
          <w:sz w:val="28"/>
          <w:szCs w:val="28"/>
        </w:rPr>
        <w:t>Тестирование:</w:t>
      </w:r>
    </w:p>
    <w:p w:rsidR="0007614E" w:rsidRPr="009123F6" w:rsidRDefault="0007614E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Проведение функционального, интеграционного и системного тестирования.</w:t>
      </w:r>
    </w:p>
    <w:p w:rsidR="0007614E" w:rsidRPr="009123F6" w:rsidRDefault="0007614E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Коррекция выявленных дефектов.</w:t>
      </w:r>
    </w:p>
    <w:p w:rsidR="0007614E" w:rsidRPr="009123F6" w:rsidRDefault="0007614E" w:rsidP="009123F6">
      <w:pPr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b/>
          <w:bCs/>
          <w:sz w:val="28"/>
          <w:szCs w:val="28"/>
        </w:rPr>
        <w:t>Внедрение:</w:t>
      </w:r>
    </w:p>
    <w:p w:rsidR="0007614E" w:rsidRPr="009123F6" w:rsidRDefault="0007614E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Подготовка системы к внедрению.</w:t>
      </w:r>
    </w:p>
    <w:p w:rsidR="0007614E" w:rsidRPr="009123F6" w:rsidRDefault="0007614E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lastRenderedPageBreak/>
        <w:t>Постепенное внедрение системы "Учебная часть" в рабочую среду.</w:t>
      </w:r>
    </w:p>
    <w:p w:rsidR="0007614E" w:rsidRPr="009123F6" w:rsidRDefault="0007614E" w:rsidP="009123F6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23F6">
        <w:rPr>
          <w:rFonts w:ascii="Times New Roman" w:hAnsi="Times New Roman" w:cs="Times New Roman"/>
          <w:b/>
          <w:sz w:val="28"/>
          <w:szCs w:val="28"/>
        </w:rPr>
        <w:t>5.2 Вид и порядок проведения экспертизы технической документации:</w:t>
      </w:r>
    </w:p>
    <w:p w:rsidR="0007614E" w:rsidRPr="009123F6" w:rsidRDefault="0007614E" w:rsidP="009123F6">
      <w:pPr>
        <w:numPr>
          <w:ilvl w:val="0"/>
          <w:numId w:val="2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b/>
          <w:bCs/>
          <w:sz w:val="28"/>
          <w:szCs w:val="28"/>
        </w:rPr>
        <w:t>Этапы проведения экспертизы:</w:t>
      </w:r>
    </w:p>
    <w:p w:rsidR="0007614E" w:rsidRPr="009123F6" w:rsidRDefault="0007614E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Предварительная экспертиза на стадии формирования технического задания.</w:t>
      </w:r>
    </w:p>
    <w:p w:rsidR="0007614E" w:rsidRPr="009123F6" w:rsidRDefault="0007614E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Этапы экспертизы на каждой основной стадии разработки (определение требований, проектирование, реализация, тестирование, внедрение).</w:t>
      </w:r>
    </w:p>
    <w:p w:rsidR="0007614E" w:rsidRPr="009123F6" w:rsidRDefault="0007614E" w:rsidP="009123F6">
      <w:pPr>
        <w:numPr>
          <w:ilvl w:val="0"/>
          <w:numId w:val="2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b/>
          <w:bCs/>
          <w:sz w:val="28"/>
          <w:szCs w:val="28"/>
        </w:rPr>
        <w:t>Организация-эксперт:</w:t>
      </w:r>
    </w:p>
    <w:p w:rsidR="0007614E" w:rsidRPr="009123F6" w:rsidRDefault="0007614E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Определение организации или специалиста, ответственного за проведение экспертизы.</w:t>
      </w:r>
    </w:p>
    <w:p w:rsidR="0007614E" w:rsidRPr="009123F6" w:rsidRDefault="0007614E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Взаимодействие с разработчиком для уточнения деталей технической документации.</w:t>
      </w:r>
    </w:p>
    <w:p w:rsidR="0007614E" w:rsidRPr="009123F6" w:rsidRDefault="0007614E" w:rsidP="009123F6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23F6">
        <w:rPr>
          <w:rFonts w:ascii="Times New Roman" w:hAnsi="Times New Roman" w:cs="Times New Roman"/>
          <w:b/>
          <w:sz w:val="28"/>
          <w:szCs w:val="28"/>
        </w:rPr>
        <w:t>5.3 Программу работ, направленных на обеспечение:</w:t>
      </w:r>
    </w:p>
    <w:p w:rsidR="0007614E" w:rsidRPr="009123F6" w:rsidRDefault="0007614E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На этом этапе предусмотрены работы по обеспечению требуемого уровня надежности и функциональности системы. Программа включает:</w:t>
      </w:r>
    </w:p>
    <w:p w:rsidR="0007614E" w:rsidRPr="009123F6" w:rsidRDefault="0007614E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Разработку средств встроенного контроля.</w:t>
      </w:r>
    </w:p>
    <w:p w:rsidR="0007614E" w:rsidRPr="009123F6" w:rsidRDefault="0007614E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Тестирование на надежность.</w:t>
      </w:r>
    </w:p>
    <w:p w:rsidR="0007614E" w:rsidRPr="009123F6" w:rsidRDefault="0007614E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Коррекцию ошибок и устранение дефектов.</w:t>
      </w:r>
    </w:p>
    <w:p w:rsidR="0007614E" w:rsidRPr="009123F6" w:rsidRDefault="0007614E" w:rsidP="009123F6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23F6">
        <w:rPr>
          <w:rFonts w:ascii="Times New Roman" w:hAnsi="Times New Roman" w:cs="Times New Roman"/>
          <w:b/>
          <w:sz w:val="28"/>
          <w:szCs w:val="28"/>
        </w:rPr>
        <w:t>5.4 Требования к составу и содержанию работ по подготовке объекта автоматизации к вводу системы в действие:</w:t>
      </w:r>
    </w:p>
    <w:p w:rsidR="0007614E" w:rsidRPr="009123F6" w:rsidRDefault="0007614E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План подготовки объекта автоматизации к внедрению системы.</w:t>
      </w:r>
    </w:p>
    <w:p w:rsidR="0007614E" w:rsidRPr="009123F6" w:rsidRDefault="0007614E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Обучение персонала работы с новой системой.</w:t>
      </w:r>
    </w:p>
    <w:p w:rsidR="0007614E" w:rsidRPr="009123F6" w:rsidRDefault="0007614E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Техническая поддержка и сопровождение ввода системы в действие.</w:t>
      </w:r>
    </w:p>
    <w:p w:rsidR="0007614E" w:rsidRPr="009123F6" w:rsidRDefault="0007614E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7614E" w:rsidRPr="009123F6" w:rsidRDefault="0007614E" w:rsidP="009123F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23F6">
        <w:rPr>
          <w:rFonts w:ascii="Times New Roman" w:hAnsi="Times New Roman" w:cs="Times New Roman"/>
          <w:b/>
          <w:sz w:val="28"/>
          <w:szCs w:val="28"/>
        </w:rPr>
        <w:t>6. Порядок контроля и приемки системы</w:t>
      </w:r>
    </w:p>
    <w:p w:rsidR="00597D20" w:rsidRPr="009123F6" w:rsidRDefault="0007614E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23F6">
        <w:rPr>
          <w:rFonts w:ascii="Times New Roman" w:hAnsi="Times New Roman" w:cs="Times New Roman"/>
          <w:b/>
          <w:sz w:val="28"/>
          <w:szCs w:val="28"/>
        </w:rPr>
        <w:t>6.1 Виды, состав, объем и методы испытаний системы и ее составных частей:</w:t>
      </w:r>
    </w:p>
    <w:p w:rsidR="0007614E" w:rsidRPr="009123F6" w:rsidRDefault="0007614E" w:rsidP="009123F6">
      <w:pPr>
        <w:numPr>
          <w:ilvl w:val="0"/>
          <w:numId w:val="2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bCs/>
          <w:sz w:val="28"/>
          <w:szCs w:val="28"/>
        </w:rPr>
        <w:t>Виды испытаний:</w:t>
      </w:r>
    </w:p>
    <w:p w:rsidR="0007614E" w:rsidRPr="009123F6" w:rsidRDefault="0007614E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Функциональное тестирование для проверки соответствия функций системы требованиям.</w:t>
      </w:r>
    </w:p>
    <w:p w:rsidR="0007614E" w:rsidRPr="009123F6" w:rsidRDefault="0007614E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Интеграционное тестирование для оценки взаимодействия компонентов.</w:t>
      </w:r>
    </w:p>
    <w:p w:rsidR="0007614E" w:rsidRPr="009123F6" w:rsidRDefault="0007614E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Системное тестирование для проверки работы системы в целом.</w:t>
      </w:r>
    </w:p>
    <w:p w:rsidR="0007614E" w:rsidRPr="009123F6" w:rsidRDefault="0007614E" w:rsidP="009123F6">
      <w:pPr>
        <w:numPr>
          <w:ilvl w:val="0"/>
          <w:numId w:val="2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bCs/>
          <w:sz w:val="28"/>
          <w:szCs w:val="28"/>
        </w:rPr>
        <w:t>Методы испытаний:</w:t>
      </w:r>
    </w:p>
    <w:p w:rsidR="0007614E" w:rsidRPr="009123F6" w:rsidRDefault="0007614E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Автоматизированные тесты для проверки работы программных компонентов.</w:t>
      </w:r>
    </w:p>
    <w:p w:rsidR="0007614E" w:rsidRPr="009123F6" w:rsidRDefault="0007614E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Ручные тесты для выявления нетипичных сценариев использования.</w:t>
      </w:r>
    </w:p>
    <w:p w:rsidR="0007614E" w:rsidRPr="009123F6" w:rsidRDefault="0007614E" w:rsidP="009123F6">
      <w:pPr>
        <w:numPr>
          <w:ilvl w:val="0"/>
          <w:numId w:val="2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bCs/>
          <w:sz w:val="28"/>
          <w:szCs w:val="28"/>
        </w:rPr>
        <w:t>Объем испытаний:</w:t>
      </w:r>
    </w:p>
    <w:p w:rsidR="0007614E" w:rsidRPr="009123F6" w:rsidRDefault="0007614E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Охват всех ключевых функций системы "Учебная часть".</w:t>
      </w:r>
    </w:p>
    <w:p w:rsidR="0007614E" w:rsidRPr="009123F6" w:rsidRDefault="0007614E" w:rsidP="009123F6">
      <w:pPr>
        <w:numPr>
          <w:ilvl w:val="1"/>
          <w:numId w:val="2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Испытания на различных этапах разработки: от модульного тестирования до приемочных испытаний.</w:t>
      </w:r>
    </w:p>
    <w:p w:rsidR="0007614E" w:rsidRPr="009123F6" w:rsidRDefault="0007614E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7614E" w:rsidRPr="009123F6" w:rsidRDefault="0007614E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23F6">
        <w:rPr>
          <w:rFonts w:ascii="Times New Roman" w:hAnsi="Times New Roman" w:cs="Times New Roman"/>
          <w:b/>
          <w:sz w:val="28"/>
          <w:szCs w:val="28"/>
        </w:rPr>
        <w:lastRenderedPageBreak/>
        <w:t>6.2 Общие требования к приемке работ по стадиям:</w:t>
      </w:r>
    </w:p>
    <w:p w:rsidR="0007614E" w:rsidRPr="009123F6" w:rsidRDefault="0007614E" w:rsidP="009123F6">
      <w:pPr>
        <w:numPr>
          <w:ilvl w:val="0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bCs/>
          <w:sz w:val="28"/>
          <w:szCs w:val="28"/>
        </w:rPr>
        <w:t>Приемочная документация:</w:t>
      </w:r>
    </w:p>
    <w:p w:rsidR="0007614E" w:rsidRPr="009123F6" w:rsidRDefault="0007614E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Перечень участвующих предприятий и организаций в процессе приемки.</w:t>
      </w:r>
    </w:p>
    <w:p w:rsidR="0007614E" w:rsidRPr="009123F6" w:rsidRDefault="0007614E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Место и сроки проведения приемочных испытаний на каждом этапе разработки.</w:t>
      </w:r>
    </w:p>
    <w:p w:rsidR="0007614E" w:rsidRPr="009123F6" w:rsidRDefault="0007614E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Порядок согласования и утверждения приемочной документации.</w:t>
      </w:r>
    </w:p>
    <w:p w:rsidR="0007614E" w:rsidRPr="009123F6" w:rsidRDefault="0007614E" w:rsidP="009123F6">
      <w:pPr>
        <w:numPr>
          <w:ilvl w:val="0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bCs/>
          <w:sz w:val="28"/>
          <w:szCs w:val="28"/>
        </w:rPr>
        <w:t>Порядок приемки:</w:t>
      </w:r>
    </w:p>
    <w:p w:rsidR="0007614E" w:rsidRPr="009123F6" w:rsidRDefault="0007614E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Определение статуса приемочной комиссии.</w:t>
      </w:r>
    </w:p>
    <w:p w:rsidR="0007614E" w:rsidRPr="009123F6" w:rsidRDefault="0007614E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Государственная, межведомственная или ведомственная приемка в зависимости от уровня и характера системы "Учебная часть".</w:t>
      </w:r>
    </w:p>
    <w:p w:rsidR="0007614E" w:rsidRPr="009123F6" w:rsidRDefault="0007614E" w:rsidP="009123F6">
      <w:pPr>
        <w:numPr>
          <w:ilvl w:val="0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bCs/>
          <w:sz w:val="28"/>
          <w:szCs w:val="28"/>
        </w:rPr>
        <w:t>Этапы приемки:</w:t>
      </w:r>
    </w:p>
    <w:p w:rsidR="0007614E" w:rsidRPr="009123F6" w:rsidRDefault="0007614E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Фазы приемки на различных стадиях разработки: от предварительной до окончательной.</w:t>
      </w:r>
    </w:p>
    <w:p w:rsidR="0007614E" w:rsidRPr="009123F6" w:rsidRDefault="0007614E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Разработка плана приемочных испытаний и контроль за его выполнением.</w:t>
      </w:r>
    </w:p>
    <w:p w:rsidR="0007614E" w:rsidRPr="009123F6" w:rsidRDefault="0007614E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23F6">
        <w:rPr>
          <w:rFonts w:ascii="Times New Roman" w:hAnsi="Times New Roman" w:cs="Times New Roman"/>
          <w:b/>
          <w:sz w:val="28"/>
          <w:szCs w:val="28"/>
        </w:rPr>
        <w:t xml:space="preserve"> 6.3 Статус приемочной комиссии:</w:t>
      </w:r>
    </w:p>
    <w:p w:rsidR="0007614E" w:rsidRPr="009123F6" w:rsidRDefault="0007614E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Определение статуса комиссии проведения приемки:</w:t>
      </w:r>
    </w:p>
    <w:p w:rsidR="0007614E" w:rsidRPr="009123F6" w:rsidRDefault="0007614E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bCs/>
          <w:sz w:val="28"/>
          <w:szCs w:val="28"/>
        </w:rPr>
        <w:t>Государственная приемка:</w:t>
      </w:r>
      <w:r w:rsidRPr="009123F6">
        <w:rPr>
          <w:rFonts w:ascii="Times New Roman" w:hAnsi="Times New Roman" w:cs="Times New Roman"/>
          <w:sz w:val="28"/>
          <w:szCs w:val="28"/>
        </w:rPr>
        <w:t xml:space="preserve"> при участии представителей государственных органов.</w:t>
      </w:r>
    </w:p>
    <w:p w:rsidR="0007614E" w:rsidRPr="009123F6" w:rsidRDefault="0007614E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bCs/>
          <w:sz w:val="28"/>
          <w:szCs w:val="28"/>
        </w:rPr>
        <w:t>Межведомственная приемка:</w:t>
      </w:r>
      <w:r w:rsidRPr="009123F6">
        <w:rPr>
          <w:rFonts w:ascii="Times New Roman" w:hAnsi="Times New Roman" w:cs="Times New Roman"/>
          <w:sz w:val="28"/>
          <w:szCs w:val="28"/>
        </w:rPr>
        <w:t xml:space="preserve"> при взаимодействии с несколькими ведомствами.</w:t>
      </w:r>
    </w:p>
    <w:p w:rsidR="0007614E" w:rsidRPr="009123F6" w:rsidRDefault="0007614E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bCs/>
          <w:sz w:val="28"/>
          <w:szCs w:val="28"/>
        </w:rPr>
        <w:t>Ведомственная приемка:</w:t>
      </w:r>
      <w:r w:rsidRPr="009123F6">
        <w:rPr>
          <w:rFonts w:ascii="Times New Roman" w:hAnsi="Times New Roman" w:cs="Times New Roman"/>
          <w:sz w:val="28"/>
          <w:szCs w:val="28"/>
        </w:rPr>
        <w:t xml:space="preserve"> при проведении самостоятельной приемки организацией-заказчиком.</w:t>
      </w:r>
    </w:p>
    <w:p w:rsidR="0007614E" w:rsidRPr="009123F6" w:rsidRDefault="0007614E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Это обеспечит полный и структурированный контроль за процессом приемки системы "Учебная часть" на всех этапах разработки.</w:t>
      </w:r>
    </w:p>
    <w:p w:rsidR="0007614E" w:rsidRPr="009123F6" w:rsidRDefault="0007614E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7614E" w:rsidRPr="009123F6" w:rsidRDefault="0007614E" w:rsidP="009123F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23F6">
        <w:rPr>
          <w:rFonts w:ascii="Times New Roman" w:hAnsi="Times New Roman" w:cs="Times New Roman"/>
          <w:b/>
          <w:bCs/>
          <w:sz w:val="28"/>
          <w:szCs w:val="28"/>
        </w:rPr>
        <w:t>7. Требования к подготовке объекта автоматизации:</w:t>
      </w:r>
    </w:p>
    <w:p w:rsidR="0007614E" w:rsidRPr="009123F6" w:rsidRDefault="0007614E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23F6">
        <w:rPr>
          <w:rFonts w:ascii="Times New Roman" w:hAnsi="Times New Roman" w:cs="Times New Roman"/>
          <w:b/>
          <w:sz w:val="28"/>
          <w:szCs w:val="28"/>
        </w:rPr>
        <w:t>7.1 Приведение информации:</w:t>
      </w:r>
    </w:p>
    <w:p w:rsidR="0007614E" w:rsidRPr="009123F6" w:rsidRDefault="0007614E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bCs/>
          <w:sz w:val="28"/>
          <w:szCs w:val="28"/>
        </w:rPr>
        <w:t>Описание:</w:t>
      </w:r>
    </w:p>
    <w:p w:rsidR="0007614E" w:rsidRPr="009123F6" w:rsidRDefault="0007614E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Конвертация поступающей информации в формат, совместимый с системой "Учебная часть".</w:t>
      </w:r>
    </w:p>
    <w:p w:rsidR="0007614E" w:rsidRPr="009123F6" w:rsidRDefault="0007614E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23F6">
        <w:rPr>
          <w:rFonts w:ascii="Times New Roman" w:hAnsi="Times New Roman" w:cs="Times New Roman"/>
          <w:b/>
          <w:sz w:val="28"/>
          <w:szCs w:val="28"/>
        </w:rPr>
        <w:t>7.2 Изменения в объекте:</w:t>
      </w:r>
    </w:p>
    <w:p w:rsidR="0007614E" w:rsidRPr="009123F6" w:rsidRDefault="0007614E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bCs/>
          <w:sz w:val="28"/>
          <w:szCs w:val="28"/>
        </w:rPr>
        <w:t>Описание:</w:t>
      </w:r>
    </w:p>
    <w:p w:rsidR="0007614E" w:rsidRPr="009123F6" w:rsidRDefault="0007614E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Выявление и внесение необходимых изменений в объекте автоматизации для соответствия требованиям новой системы.</w:t>
      </w:r>
    </w:p>
    <w:p w:rsidR="0007614E" w:rsidRPr="009123F6" w:rsidRDefault="0007614E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Адаптация структуры и процессов к функционалу системы "Учебная часть".</w:t>
      </w:r>
    </w:p>
    <w:p w:rsidR="0007614E" w:rsidRPr="009123F6" w:rsidRDefault="0007614E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23F6">
        <w:rPr>
          <w:rFonts w:ascii="Times New Roman" w:hAnsi="Times New Roman" w:cs="Times New Roman"/>
          <w:b/>
          <w:sz w:val="28"/>
          <w:szCs w:val="28"/>
        </w:rPr>
        <w:t>7.3 Создание условий функционирования:</w:t>
      </w:r>
    </w:p>
    <w:p w:rsidR="0007614E" w:rsidRPr="009123F6" w:rsidRDefault="0007614E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bCs/>
          <w:sz w:val="28"/>
          <w:szCs w:val="28"/>
        </w:rPr>
        <w:t>Описание:</w:t>
      </w:r>
    </w:p>
    <w:p w:rsidR="0007614E" w:rsidRPr="009123F6" w:rsidRDefault="0007614E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Обеспечение технических и инфраструктурных условий для бесперебойного функционирования системы.</w:t>
      </w:r>
    </w:p>
    <w:p w:rsidR="0007614E" w:rsidRPr="009123F6" w:rsidRDefault="0007614E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Гарантия соответствия объекта автоматизации требованиям, предъявленным в ТЗ.</w:t>
      </w:r>
    </w:p>
    <w:p w:rsidR="0007614E" w:rsidRPr="009123F6" w:rsidRDefault="0007614E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23F6">
        <w:rPr>
          <w:rFonts w:ascii="Times New Roman" w:hAnsi="Times New Roman" w:cs="Times New Roman"/>
          <w:b/>
          <w:sz w:val="28"/>
          <w:szCs w:val="28"/>
        </w:rPr>
        <w:lastRenderedPageBreak/>
        <w:t>7.4 Формирование подразделений:</w:t>
      </w:r>
    </w:p>
    <w:p w:rsidR="0007614E" w:rsidRPr="009123F6" w:rsidRDefault="0007614E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bCs/>
          <w:sz w:val="28"/>
          <w:szCs w:val="28"/>
        </w:rPr>
        <w:t>Описание:</w:t>
      </w:r>
    </w:p>
    <w:p w:rsidR="0007614E" w:rsidRPr="009123F6" w:rsidRDefault="0007614E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Создание с</w:t>
      </w:r>
      <w:bookmarkStart w:id="0" w:name="_GoBack"/>
      <w:bookmarkEnd w:id="0"/>
      <w:r w:rsidRPr="009123F6">
        <w:rPr>
          <w:rFonts w:ascii="Times New Roman" w:hAnsi="Times New Roman" w:cs="Times New Roman"/>
          <w:sz w:val="28"/>
          <w:szCs w:val="28"/>
        </w:rPr>
        <w:t>пециализированных подразделений и служб, ответственных за сопровождение и обслуживание системы "Учебная часть".</w:t>
      </w:r>
    </w:p>
    <w:p w:rsidR="0007614E" w:rsidRPr="009123F6" w:rsidRDefault="0007614E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Назначение исполнителей и определение функциональных обязанностей.</w:t>
      </w:r>
    </w:p>
    <w:p w:rsidR="0007614E" w:rsidRPr="009123F6" w:rsidRDefault="0007614E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23F6">
        <w:rPr>
          <w:rFonts w:ascii="Times New Roman" w:hAnsi="Times New Roman" w:cs="Times New Roman"/>
          <w:b/>
          <w:sz w:val="28"/>
          <w:szCs w:val="28"/>
        </w:rPr>
        <w:t>7.5 Комплектование штатов и обучение:</w:t>
      </w:r>
    </w:p>
    <w:p w:rsidR="0007614E" w:rsidRPr="009123F6" w:rsidRDefault="0007614E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bCs/>
          <w:sz w:val="28"/>
          <w:szCs w:val="28"/>
        </w:rPr>
        <w:t>Описание:</w:t>
      </w:r>
    </w:p>
    <w:p w:rsidR="0007614E" w:rsidRPr="009123F6" w:rsidRDefault="0007614E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Установление сроков и процедур для комплектования штатов, необходимых для взаимодействия с системой.</w:t>
      </w:r>
    </w:p>
    <w:p w:rsidR="0007614E" w:rsidRPr="009123F6" w:rsidRDefault="0007614E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Разработка и внедрение программ обучения персонала, включая технические и методологические аспекты.</w:t>
      </w:r>
    </w:p>
    <w:p w:rsidR="0007614E" w:rsidRPr="009123F6" w:rsidRDefault="0007614E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1765F" w:rsidRPr="00B1765F" w:rsidRDefault="00B1765F" w:rsidP="00B1765F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1765F">
        <w:rPr>
          <w:rFonts w:ascii="Times New Roman" w:hAnsi="Times New Roman" w:cs="Times New Roman"/>
          <w:bCs/>
          <w:sz w:val="28"/>
          <w:szCs w:val="28"/>
        </w:rPr>
        <w:t>8. Требования к документированию:</w:t>
      </w:r>
    </w:p>
    <w:p w:rsidR="00B1765F" w:rsidRPr="00B1765F" w:rsidRDefault="00B1765F" w:rsidP="00B1765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765F">
        <w:rPr>
          <w:rFonts w:ascii="Times New Roman" w:hAnsi="Times New Roman" w:cs="Times New Roman"/>
          <w:sz w:val="28"/>
          <w:szCs w:val="28"/>
        </w:rPr>
        <w:t>8.1 Перечень подлежащих разработке документов:</w:t>
      </w:r>
    </w:p>
    <w:p w:rsidR="00B1765F" w:rsidRPr="00B1765F" w:rsidRDefault="00B1765F" w:rsidP="00B1765F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1765F">
        <w:rPr>
          <w:rFonts w:ascii="Times New Roman" w:hAnsi="Times New Roman" w:cs="Times New Roman"/>
          <w:bCs/>
          <w:sz w:val="28"/>
          <w:szCs w:val="28"/>
        </w:rPr>
        <w:t>Описание:</w:t>
      </w:r>
    </w:p>
    <w:p w:rsidR="00B1765F" w:rsidRPr="00B1765F" w:rsidRDefault="00B1765F" w:rsidP="00B1765F">
      <w:pPr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B1765F">
        <w:rPr>
          <w:rFonts w:ascii="Times New Roman" w:hAnsi="Times New Roman" w:cs="Times New Roman"/>
          <w:sz w:val="28"/>
          <w:szCs w:val="28"/>
        </w:rPr>
        <w:t>Разработка согласованного перечня документов между разработчиком и заказчиком системы "Учебная часть".</w:t>
      </w:r>
    </w:p>
    <w:p w:rsidR="00B1765F" w:rsidRPr="00B1765F" w:rsidRDefault="00B1765F" w:rsidP="00B1765F">
      <w:pPr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B1765F">
        <w:rPr>
          <w:rFonts w:ascii="Times New Roman" w:hAnsi="Times New Roman" w:cs="Times New Roman"/>
          <w:sz w:val="28"/>
          <w:szCs w:val="28"/>
        </w:rPr>
        <w:t>Соблюдение требований ГОСТ 34.201 и отраслевых нормативно-технических документов (НТД) заказчика.</w:t>
      </w:r>
    </w:p>
    <w:p w:rsidR="00B1765F" w:rsidRPr="00B1765F" w:rsidRDefault="00B1765F" w:rsidP="00B1765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765F">
        <w:rPr>
          <w:rFonts w:ascii="Times New Roman" w:hAnsi="Times New Roman" w:cs="Times New Roman"/>
          <w:sz w:val="28"/>
          <w:szCs w:val="28"/>
        </w:rPr>
        <w:t>8.2 Требования по документированию комплектующих элементов:</w:t>
      </w:r>
    </w:p>
    <w:p w:rsidR="00B1765F" w:rsidRPr="00B1765F" w:rsidRDefault="00B1765F" w:rsidP="00B1765F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1765F">
        <w:rPr>
          <w:rFonts w:ascii="Times New Roman" w:hAnsi="Times New Roman" w:cs="Times New Roman"/>
          <w:bCs/>
          <w:sz w:val="28"/>
          <w:szCs w:val="28"/>
        </w:rPr>
        <w:t>Описание:</w:t>
      </w:r>
    </w:p>
    <w:p w:rsidR="00B1765F" w:rsidRPr="00B1765F" w:rsidRDefault="00B1765F" w:rsidP="00B1765F">
      <w:pPr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B1765F">
        <w:rPr>
          <w:rFonts w:ascii="Times New Roman" w:hAnsi="Times New Roman" w:cs="Times New Roman"/>
          <w:sz w:val="28"/>
          <w:szCs w:val="28"/>
        </w:rPr>
        <w:t>Установление стандартов документирования для комплектующих элементов системы "Учебная часть".</w:t>
      </w:r>
    </w:p>
    <w:p w:rsidR="00B1765F" w:rsidRPr="00B1765F" w:rsidRDefault="00B1765F" w:rsidP="00B1765F">
      <w:pPr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B1765F">
        <w:rPr>
          <w:rFonts w:ascii="Times New Roman" w:hAnsi="Times New Roman" w:cs="Times New Roman"/>
          <w:sz w:val="28"/>
          <w:szCs w:val="28"/>
        </w:rPr>
        <w:t>Соблюдение требований к элементам межотраслевого применения, включая Единые системы конструкторской документации (ЕСКД) и системы планирования документации (ЕСПД).</w:t>
      </w:r>
    </w:p>
    <w:p w:rsidR="00B1765F" w:rsidRPr="00B1765F" w:rsidRDefault="00B1765F" w:rsidP="00B1765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765F">
        <w:rPr>
          <w:rFonts w:ascii="Times New Roman" w:hAnsi="Times New Roman" w:cs="Times New Roman"/>
          <w:sz w:val="28"/>
          <w:szCs w:val="28"/>
        </w:rPr>
        <w:t>8.3 Дополнительные требования при отсутствии стандартов:</w:t>
      </w:r>
    </w:p>
    <w:p w:rsidR="00B1765F" w:rsidRPr="00B1765F" w:rsidRDefault="00B1765F" w:rsidP="00B1765F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1765F">
        <w:rPr>
          <w:rFonts w:ascii="Times New Roman" w:hAnsi="Times New Roman" w:cs="Times New Roman"/>
          <w:bCs/>
          <w:sz w:val="28"/>
          <w:szCs w:val="28"/>
        </w:rPr>
        <w:t>Описание:</w:t>
      </w:r>
    </w:p>
    <w:p w:rsidR="00B1765F" w:rsidRPr="00B1765F" w:rsidRDefault="00B1765F" w:rsidP="00B1765F">
      <w:pPr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B1765F">
        <w:rPr>
          <w:rFonts w:ascii="Times New Roman" w:hAnsi="Times New Roman" w:cs="Times New Roman"/>
          <w:sz w:val="28"/>
          <w:szCs w:val="28"/>
        </w:rPr>
        <w:t>В случае отсутствия государственных стандартов для документации элементов системы, установление дополнительных требований к содержанию и составу этих документов.</w:t>
      </w:r>
    </w:p>
    <w:p w:rsidR="00B1765F" w:rsidRPr="00B1765F" w:rsidRDefault="00B1765F" w:rsidP="00B1765F">
      <w:pPr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B1765F">
        <w:rPr>
          <w:rFonts w:ascii="Times New Roman" w:hAnsi="Times New Roman" w:cs="Times New Roman"/>
          <w:sz w:val="28"/>
          <w:szCs w:val="28"/>
        </w:rPr>
        <w:t>Обеспечение полноты и понятности документации для элементов системы "Учебная часть".</w:t>
      </w:r>
    </w:p>
    <w:p w:rsidR="00B1765F" w:rsidRPr="00B1765F" w:rsidRDefault="00B1765F" w:rsidP="00B1765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765F">
        <w:rPr>
          <w:rFonts w:ascii="Times New Roman" w:hAnsi="Times New Roman" w:cs="Times New Roman"/>
          <w:sz w:val="28"/>
          <w:szCs w:val="28"/>
        </w:rPr>
        <w:t>Эти требования обеспечат единообразное и полное документирование всех аспектов системы, улучшая понимание и взаимодействие между разработчиками и заказчиком.</w:t>
      </w:r>
    </w:p>
    <w:p w:rsidR="00142624" w:rsidRPr="00B1765F" w:rsidRDefault="00142624" w:rsidP="009123F6">
      <w:pPr>
        <w:spacing w:after="0" w:line="24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  <w:r w:rsidRPr="00B1765F">
        <w:rPr>
          <w:rFonts w:ascii="Times New Roman" w:hAnsi="Times New Roman" w:cs="Times New Roman"/>
          <w:vanish/>
          <w:sz w:val="28"/>
          <w:szCs w:val="28"/>
        </w:rPr>
        <w:t>Начало формы</w:t>
      </w:r>
    </w:p>
    <w:p w:rsidR="00142624" w:rsidRPr="00B1765F" w:rsidRDefault="00142624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142624" w:rsidRPr="00B1765F" w:rsidSect="00D90C36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7C83" w:rsidRDefault="009D7C83" w:rsidP="00D90C36">
      <w:pPr>
        <w:spacing w:after="0" w:line="240" w:lineRule="auto"/>
      </w:pPr>
      <w:r>
        <w:separator/>
      </w:r>
    </w:p>
  </w:endnote>
  <w:endnote w:type="continuationSeparator" w:id="0">
    <w:p w:rsidR="009D7C83" w:rsidRDefault="009D7C83" w:rsidP="00D90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7C83" w:rsidRDefault="009D7C83" w:rsidP="00D90C36">
      <w:pPr>
        <w:spacing w:after="0" w:line="240" w:lineRule="auto"/>
      </w:pPr>
      <w:r>
        <w:separator/>
      </w:r>
    </w:p>
  </w:footnote>
  <w:footnote w:type="continuationSeparator" w:id="0">
    <w:p w:rsidR="009D7C83" w:rsidRDefault="009D7C83" w:rsidP="00D90C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56692622"/>
      <w:docPartObj>
        <w:docPartGallery w:val="Page Numbers (Top of Page)"/>
        <w:docPartUnique/>
      </w:docPartObj>
    </w:sdtPr>
    <w:sdtContent>
      <w:p w:rsidR="00D90C36" w:rsidRDefault="00D90C3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765F">
          <w:rPr>
            <w:noProof/>
          </w:rPr>
          <w:t>13</w:t>
        </w:r>
        <w:r>
          <w:fldChar w:fldCharType="end"/>
        </w:r>
      </w:p>
    </w:sdtContent>
  </w:sdt>
  <w:p w:rsidR="00D90C36" w:rsidRDefault="00D90C3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5341E"/>
    <w:multiLevelType w:val="multilevel"/>
    <w:tmpl w:val="27B80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120A6C"/>
    <w:multiLevelType w:val="multilevel"/>
    <w:tmpl w:val="1DEA1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323E46"/>
    <w:multiLevelType w:val="multilevel"/>
    <w:tmpl w:val="6D8C0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8C17E6"/>
    <w:multiLevelType w:val="multilevel"/>
    <w:tmpl w:val="3574F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220F07"/>
    <w:multiLevelType w:val="multilevel"/>
    <w:tmpl w:val="7F30C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103C92"/>
    <w:multiLevelType w:val="multilevel"/>
    <w:tmpl w:val="DDAA6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6B4BE4"/>
    <w:multiLevelType w:val="multilevel"/>
    <w:tmpl w:val="6B449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031202"/>
    <w:multiLevelType w:val="multilevel"/>
    <w:tmpl w:val="1A184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2A5E06"/>
    <w:multiLevelType w:val="multilevel"/>
    <w:tmpl w:val="A8208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1159D3"/>
    <w:multiLevelType w:val="multilevel"/>
    <w:tmpl w:val="847E7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5712AD"/>
    <w:multiLevelType w:val="multilevel"/>
    <w:tmpl w:val="579A3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1432A6"/>
    <w:multiLevelType w:val="multilevel"/>
    <w:tmpl w:val="6BE49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4FD0FF1"/>
    <w:multiLevelType w:val="multilevel"/>
    <w:tmpl w:val="7CB80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CD6DAB"/>
    <w:multiLevelType w:val="multilevel"/>
    <w:tmpl w:val="F18C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7D5209C"/>
    <w:multiLevelType w:val="multilevel"/>
    <w:tmpl w:val="661E1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8B52E99"/>
    <w:multiLevelType w:val="multilevel"/>
    <w:tmpl w:val="DD78B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BC4411"/>
    <w:multiLevelType w:val="multilevel"/>
    <w:tmpl w:val="F0442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2F73E16"/>
    <w:multiLevelType w:val="multilevel"/>
    <w:tmpl w:val="31C26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61C67E7"/>
    <w:multiLevelType w:val="multilevel"/>
    <w:tmpl w:val="C9742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70A124A"/>
    <w:multiLevelType w:val="multilevel"/>
    <w:tmpl w:val="BB261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AD5993"/>
    <w:multiLevelType w:val="multilevel"/>
    <w:tmpl w:val="47E20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A56218"/>
    <w:multiLevelType w:val="multilevel"/>
    <w:tmpl w:val="070A5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499410C"/>
    <w:multiLevelType w:val="multilevel"/>
    <w:tmpl w:val="31A6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70814A7"/>
    <w:multiLevelType w:val="multilevel"/>
    <w:tmpl w:val="FD10D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8F91F46"/>
    <w:multiLevelType w:val="multilevel"/>
    <w:tmpl w:val="CB7CE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CA45454"/>
    <w:multiLevelType w:val="multilevel"/>
    <w:tmpl w:val="CDF81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EEC4080"/>
    <w:multiLevelType w:val="multilevel"/>
    <w:tmpl w:val="6CCAF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992565"/>
    <w:multiLevelType w:val="multilevel"/>
    <w:tmpl w:val="BC907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1170DC9"/>
    <w:multiLevelType w:val="multilevel"/>
    <w:tmpl w:val="096C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6D127FB"/>
    <w:multiLevelType w:val="multilevel"/>
    <w:tmpl w:val="03425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2707B8"/>
    <w:multiLevelType w:val="multilevel"/>
    <w:tmpl w:val="96D4A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48100E"/>
    <w:multiLevelType w:val="multilevel"/>
    <w:tmpl w:val="3FF60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F822DEF"/>
    <w:multiLevelType w:val="multilevel"/>
    <w:tmpl w:val="C2C22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B443F02"/>
    <w:multiLevelType w:val="multilevel"/>
    <w:tmpl w:val="BF4A0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C563B40"/>
    <w:multiLevelType w:val="multilevel"/>
    <w:tmpl w:val="760E7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15"/>
  </w:num>
  <w:num w:numId="3">
    <w:abstractNumId w:val="2"/>
  </w:num>
  <w:num w:numId="4">
    <w:abstractNumId w:val="3"/>
  </w:num>
  <w:num w:numId="5">
    <w:abstractNumId w:val="30"/>
  </w:num>
  <w:num w:numId="6">
    <w:abstractNumId w:val="5"/>
  </w:num>
  <w:num w:numId="7">
    <w:abstractNumId w:val="19"/>
  </w:num>
  <w:num w:numId="8">
    <w:abstractNumId w:val="32"/>
  </w:num>
  <w:num w:numId="9">
    <w:abstractNumId w:val="20"/>
  </w:num>
  <w:num w:numId="10">
    <w:abstractNumId w:val="26"/>
  </w:num>
  <w:num w:numId="11">
    <w:abstractNumId w:val="33"/>
  </w:num>
  <w:num w:numId="12">
    <w:abstractNumId w:val="0"/>
  </w:num>
  <w:num w:numId="13">
    <w:abstractNumId w:val="16"/>
  </w:num>
  <w:num w:numId="14">
    <w:abstractNumId w:val="29"/>
  </w:num>
  <w:num w:numId="15">
    <w:abstractNumId w:val="25"/>
  </w:num>
  <w:num w:numId="16">
    <w:abstractNumId w:val="14"/>
  </w:num>
  <w:num w:numId="17">
    <w:abstractNumId w:val="18"/>
  </w:num>
  <w:num w:numId="18">
    <w:abstractNumId w:val="28"/>
  </w:num>
  <w:num w:numId="19">
    <w:abstractNumId w:val="8"/>
  </w:num>
  <w:num w:numId="20">
    <w:abstractNumId w:val="11"/>
  </w:num>
  <w:num w:numId="21">
    <w:abstractNumId w:val="9"/>
  </w:num>
  <w:num w:numId="22">
    <w:abstractNumId w:val="23"/>
  </w:num>
  <w:num w:numId="23">
    <w:abstractNumId w:val="4"/>
  </w:num>
  <w:num w:numId="24">
    <w:abstractNumId w:val="7"/>
  </w:num>
  <w:num w:numId="25">
    <w:abstractNumId w:val="10"/>
  </w:num>
  <w:num w:numId="26">
    <w:abstractNumId w:val="1"/>
  </w:num>
  <w:num w:numId="27">
    <w:abstractNumId w:val="34"/>
  </w:num>
  <w:num w:numId="28">
    <w:abstractNumId w:val="31"/>
  </w:num>
  <w:num w:numId="29">
    <w:abstractNumId w:val="22"/>
  </w:num>
  <w:num w:numId="30">
    <w:abstractNumId w:val="17"/>
  </w:num>
  <w:num w:numId="31">
    <w:abstractNumId w:val="13"/>
  </w:num>
  <w:num w:numId="32">
    <w:abstractNumId w:val="6"/>
  </w:num>
  <w:num w:numId="33">
    <w:abstractNumId w:val="24"/>
  </w:num>
  <w:num w:numId="34">
    <w:abstractNumId w:val="21"/>
  </w:num>
  <w:num w:numId="3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439"/>
    <w:rsid w:val="0007614E"/>
    <w:rsid w:val="000B4215"/>
    <w:rsid w:val="00142624"/>
    <w:rsid w:val="00191223"/>
    <w:rsid w:val="00541B62"/>
    <w:rsid w:val="00597D20"/>
    <w:rsid w:val="005B63D8"/>
    <w:rsid w:val="00692EB6"/>
    <w:rsid w:val="0075320B"/>
    <w:rsid w:val="008A0442"/>
    <w:rsid w:val="009123F6"/>
    <w:rsid w:val="009D7C83"/>
    <w:rsid w:val="00B1765F"/>
    <w:rsid w:val="00B523A3"/>
    <w:rsid w:val="00CE7439"/>
    <w:rsid w:val="00D90C36"/>
    <w:rsid w:val="00EB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43E6A"/>
  <w15:chartTrackingRefBased/>
  <w15:docId w15:val="{6AFE8CD1-5225-41F4-B9D7-1F7C7DB48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61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61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6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5B63D8"/>
    <w:rPr>
      <w:rFonts w:ascii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7614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07614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D90C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90C36"/>
  </w:style>
  <w:style w:type="paragraph" w:styleId="a7">
    <w:name w:val="footer"/>
    <w:basedOn w:val="a"/>
    <w:link w:val="a8"/>
    <w:uiPriority w:val="99"/>
    <w:unhideWhenUsed/>
    <w:rsid w:val="00D90C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90C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28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9553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429747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86397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657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254801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2204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2714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7130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91305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89240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03241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906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1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2892</Words>
  <Characters>16485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US_107</dc:creator>
  <cp:keywords/>
  <dc:description/>
  <cp:lastModifiedBy>US_107</cp:lastModifiedBy>
  <cp:revision>3</cp:revision>
  <dcterms:created xsi:type="dcterms:W3CDTF">2023-12-25T06:26:00Z</dcterms:created>
  <dcterms:modified xsi:type="dcterms:W3CDTF">2023-12-25T09:53:00Z</dcterms:modified>
</cp:coreProperties>
</file>