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0F09B" w14:textId="71DA404B" w:rsidR="00BB711F" w:rsidRPr="006E108E" w:rsidRDefault="00393B04">
      <w:pPr>
        <w:widowControl w:val="0"/>
        <w:suppressAutoHyphens/>
        <w:spacing w:after="0" w:line="240" w:lineRule="auto"/>
        <w:rPr>
          <w:rFonts w:eastAsia="Calibri" w:cstheme="minorHAnsi"/>
          <w:b/>
          <w:bCs/>
          <w:sz w:val="40"/>
          <w:szCs w:val="36"/>
          <w:u w:val="single"/>
          <w:lang w:val="en-US"/>
        </w:rPr>
      </w:pPr>
      <w:r w:rsidRPr="006E108E">
        <w:rPr>
          <w:rFonts w:eastAsia="Liberation Serif" w:cstheme="minorHAnsi"/>
          <w:b/>
          <w:bCs/>
          <w:sz w:val="40"/>
          <w:szCs w:val="36"/>
          <w:u w:val="single"/>
        </w:rPr>
        <w:t xml:space="preserve">Final Project Report </w:t>
      </w:r>
      <w:r w:rsidRPr="006E108E">
        <w:rPr>
          <w:rFonts w:eastAsia="Calibri" w:cstheme="minorHAnsi"/>
          <w:b/>
          <w:bCs/>
          <w:sz w:val="40"/>
          <w:szCs w:val="36"/>
          <w:u w:val="single"/>
        </w:rPr>
        <w:t>– RandAugment</w:t>
      </w:r>
      <w:r w:rsidR="006E108E">
        <w:rPr>
          <w:rFonts w:eastAsia="Calibri" w:cstheme="minorHAnsi"/>
          <w:b/>
          <w:bCs/>
          <w:sz w:val="40"/>
          <w:szCs w:val="36"/>
          <w:u w:val="single"/>
        </w:rPr>
        <w:br/>
      </w:r>
      <w:r w:rsidR="006E108E">
        <w:rPr>
          <w:rFonts w:eastAsia="Calibri" w:cstheme="minorHAnsi"/>
          <w:b/>
          <w:bCs/>
          <w:sz w:val="40"/>
          <w:szCs w:val="36"/>
          <w:u w:val="single"/>
          <w:lang w:val="en-US"/>
        </w:rPr>
        <w:t>Vlad Shtompel 314614397</w:t>
      </w:r>
    </w:p>
    <w:p w14:paraId="4F0B6F75" w14:textId="77777777" w:rsidR="00BB711F" w:rsidRPr="006E108E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</w:p>
    <w:p w14:paraId="7474FB08" w14:textId="77777777" w:rsid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sz w:val="32"/>
          <w:szCs w:val="28"/>
          <w:u w:val="single"/>
          <w:lang w:val="en-US"/>
        </w:rPr>
      </w:pPr>
    </w:p>
    <w:p w14:paraId="04BFACCE" w14:textId="272C95A1" w:rsidR="00BB711F" w:rsidRP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sz w:val="32"/>
          <w:szCs w:val="28"/>
          <w:u w:val="single"/>
          <w:lang w:val="en-US"/>
        </w:rPr>
      </w:pPr>
      <w:r w:rsidRPr="006E108E">
        <w:rPr>
          <w:rFonts w:eastAsia="Liberation Serif" w:cstheme="minorHAnsi"/>
          <w:b/>
          <w:bCs/>
          <w:sz w:val="32"/>
          <w:szCs w:val="28"/>
          <w:u w:val="single"/>
          <w:lang w:val="en-US"/>
        </w:rPr>
        <w:t>Abstract</w:t>
      </w:r>
    </w:p>
    <w:p w14:paraId="48551162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</w:p>
    <w:p w14:paraId="0288BF70" w14:textId="40C27439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  <w:r w:rsidRPr="00D41495">
        <w:rPr>
          <w:rFonts w:eastAsia="Liberation Serif" w:cstheme="minorHAnsi"/>
          <w:sz w:val="24"/>
        </w:rPr>
        <w:t xml:space="preserve">In this work, I evaluated the algorithm ‘RandAugment’ as proposed in </w:t>
      </w:r>
      <w:r w:rsidR="00200FCB" w:rsidRPr="00200FCB">
        <w:rPr>
          <w:rFonts w:eastAsia="Liberation Serif" w:cstheme="minorHAnsi"/>
          <w:sz w:val="24"/>
          <w:lang w:val="en-US"/>
        </w:rPr>
        <w:t>[1].</w:t>
      </w:r>
    </w:p>
    <w:p w14:paraId="5324CF34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62DDB7A" w14:textId="42EC29D7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  <w:r w:rsidRPr="00D41495">
        <w:rPr>
          <w:rFonts w:eastAsia="Liberation Serif" w:cstheme="minorHAnsi"/>
          <w:color w:val="000000"/>
          <w:sz w:val="24"/>
        </w:rPr>
        <w:t xml:space="preserve">Data augmentation is a </w:t>
      </w:r>
      <w:r w:rsidR="00D41495" w:rsidRPr="00D41495">
        <w:rPr>
          <w:rFonts w:eastAsia="Liberation Serif" w:cstheme="minorHAnsi"/>
          <w:color w:val="000000"/>
          <w:sz w:val="24"/>
        </w:rPr>
        <w:t>powerful</w:t>
      </w:r>
      <w:r w:rsidRPr="00D41495">
        <w:rPr>
          <w:rFonts w:eastAsia="Liberation Serif" w:cstheme="minorHAnsi"/>
          <w:color w:val="000000"/>
          <w:sz w:val="24"/>
        </w:rPr>
        <w:t xml:space="preserve"> technique to increase the generalization capability and reduce overfitting of deep learning models. However, it is not obvious which augmentations should be applied for a certain task, nor at which </w:t>
      </w:r>
      <w:r w:rsidR="00D41495" w:rsidRPr="00D41495">
        <w:rPr>
          <w:rFonts w:eastAsia="Liberation Serif" w:cstheme="minorHAnsi"/>
          <w:color w:val="000000"/>
          <w:sz w:val="24"/>
        </w:rPr>
        <w:t>frequency</w:t>
      </w:r>
      <w:r w:rsidRPr="00D41495">
        <w:rPr>
          <w:rFonts w:eastAsia="Liberation Serif" w:cstheme="minorHAnsi"/>
          <w:color w:val="000000"/>
          <w:sz w:val="24"/>
        </w:rPr>
        <w:t xml:space="preserve"> or strength. In recent years, </w:t>
      </w:r>
      <w:r w:rsidRPr="00200FCB">
        <w:rPr>
          <w:rFonts w:eastAsia="Liberation Serif" w:cstheme="minorHAnsi"/>
          <w:sz w:val="24"/>
        </w:rPr>
        <w:t xml:space="preserve">many different augmentation policies were proposed, such as ‘AutoAugment’ (AA) </w:t>
      </w:r>
      <w:r w:rsidR="00200FCB">
        <w:rPr>
          <w:rFonts w:eastAsia="Liberation Serif" w:cstheme="minorHAnsi"/>
          <w:sz w:val="24"/>
          <w:lang w:val="en-US"/>
        </w:rPr>
        <w:t>[2].</w:t>
      </w:r>
    </w:p>
    <w:p w14:paraId="6849C324" w14:textId="77777777" w:rsidR="00BB711F" w:rsidRPr="00200FCB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</w:p>
    <w:p w14:paraId="70D02487" w14:textId="2ECA74A8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200FCB">
        <w:rPr>
          <w:rFonts w:eastAsia="Liberation Serif" w:cstheme="minorHAnsi"/>
          <w:sz w:val="24"/>
        </w:rPr>
        <w:t xml:space="preserve">However, </w:t>
      </w:r>
      <w:r w:rsidR="00D41495" w:rsidRPr="00200FCB">
        <w:rPr>
          <w:rFonts w:eastAsia="Liberation Serif" w:cstheme="minorHAnsi"/>
          <w:sz w:val="24"/>
        </w:rPr>
        <w:t>these</w:t>
      </w:r>
      <w:r w:rsidRPr="00200FCB">
        <w:rPr>
          <w:rFonts w:eastAsia="Liberation Serif" w:cstheme="minorHAnsi"/>
          <w:sz w:val="24"/>
        </w:rPr>
        <w:t xml:space="preserve"> policies usually require a second optimization procedure to select the optimal augmentation strategy for the task.</w:t>
      </w:r>
    </w:p>
    <w:p w14:paraId="7C1630D2" w14:textId="77777777" w:rsidR="00BB711F" w:rsidRPr="00200FCB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</w:p>
    <w:p w14:paraId="7A5BEA23" w14:textId="25EDB1F6" w:rsidR="00BB711F" w:rsidRPr="00200FCB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200FCB">
        <w:rPr>
          <w:rFonts w:eastAsia="Liberation Serif" w:cstheme="minorHAnsi"/>
          <w:sz w:val="24"/>
        </w:rPr>
        <w:t>In the paper</w:t>
      </w:r>
      <w:r w:rsidR="00200FCB">
        <w:rPr>
          <w:rFonts w:eastAsia="Liberation Serif" w:cstheme="minorHAnsi"/>
          <w:sz w:val="24"/>
          <w:lang w:val="en-US"/>
        </w:rPr>
        <w:t xml:space="preserve"> [1]</w:t>
      </w:r>
      <w:r w:rsidRPr="00200FCB">
        <w:rPr>
          <w:rFonts w:eastAsia="Liberation Serif" w:cstheme="minorHAnsi"/>
          <w:sz w:val="24"/>
        </w:rPr>
        <w:t>, the authors propose a simple augmentation strategy which performs about as good as, and sometimes better than, methods such as AA but with a much simpler optimization procedure, with a considerably smaller search space.</w:t>
      </w:r>
    </w:p>
    <w:p w14:paraId="333238A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28B51758" w14:textId="1E4C57BA" w:rsidR="00BB711F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71CE3C5B" w14:textId="77777777" w:rsidR="00D41495" w:rsidRPr="00D41495" w:rsidRDefault="00D41495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64D6449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220D0BC7" w14:textId="2EA08121" w:rsidR="00BB711F" w:rsidRP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sz w:val="32"/>
          <w:szCs w:val="28"/>
          <w:u w:val="single"/>
          <w:lang w:val="en-US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Algorithm</w:t>
      </w:r>
    </w:p>
    <w:p w14:paraId="6989A12A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5FF8BA39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Key idea:</w:t>
      </w:r>
    </w:p>
    <w:p w14:paraId="640D011C" w14:textId="4E83B57F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>Define a list of K transformations which make sense for the task at hand (</w:t>
      </w:r>
      <w:r w:rsidRPr="006E108E">
        <w:rPr>
          <w:rFonts w:eastAsia="Liberation Serif" w:cstheme="minorHAnsi"/>
          <w:i/>
          <w:color w:val="000000"/>
          <w:sz w:val="24"/>
        </w:rPr>
        <w:t xml:space="preserve">some </w:t>
      </w:r>
      <w:r w:rsidRPr="006E108E">
        <w:rPr>
          <w:rFonts w:eastAsia="Liberation Serif" w:cstheme="minorHAnsi"/>
          <w:color w:val="000000"/>
          <w:sz w:val="24"/>
        </w:rPr>
        <w:t>domain knowledge is required)</w:t>
      </w:r>
    </w:p>
    <w:p w14:paraId="61F0784B" w14:textId="5A8D419F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>Define a linear scale M of strength for each transformation, say 0 to 10.</w:t>
      </w:r>
    </w:p>
    <w:p w14:paraId="6143CF61" w14:textId="31DFD53C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 xml:space="preserve">Now you have 2 parameters to optimize, M and N – number of </w:t>
      </w:r>
      <w:r w:rsidR="00D41495" w:rsidRPr="006E108E">
        <w:rPr>
          <w:rFonts w:eastAsia="Liberation Serif" w:cstheme="minorHAnsi"/>
          <w:color w:val="000000"/>
          <w:sz w:val="24"/>
        </w:rPr>
        <w:t>transformations</w:t>
      </w:r>
      <w:r w:rsidRPr="006E108E">
        <w:rPr>
          <w:rFonts w:eastAsia="Liberation Serif" w:cstheme="minorHAnsi"/>
          <w:color w:val="000000"/>
          <w:sz w:val="24"/>
        </w:rPr>
        <w:t xml:space="preserve"> to choose out of possible K.</w:t>
      </w:r>
    </w:p>
    <w:p w14:paraId="017798EE" w14:textId="1F54F9B8" w:rsidR="00BB711F" w:rsidRPr="006E108E" w:rsidRDefault="00393B04" w:rsidP="006E108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6E108E">
        <w:rPr>
          <w:rFonts w:eastAsia="Liberation Serif" w:cstheme="minorHAnsi"/>
          <w:color w:val="000000"/>
          <w:sz w:val="24"/>
        </w:rPr>
        <w:t>Finally, at training time, to each sample apply N random transformations with strength M.</w:t>
      </w:r>
    </w:p>
    <w:p w14:paraId="64328A05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01E5DE6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6A92BD28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The advantage or RA is that its very straightforward to implement and optimize, only roughly 10</w:t>
      </w:r>
      <w:r w:rsidRPr="00D41495">
        <w:rPr>
          <w:rFonts w:eastAsia="Liberation Serif" w:cstheme="minorHAnsi"/>
          <w:color w:val="000000"/>
          <w:sz w:val="24"/>
          <w:vertAlign w:val="superscript"/>
        </w:rPr>
        <w:t>2</w:t>
      </w:r>
      <w:r w:rsidRPr="00D41495">
        <w:rPr>
          <w:rFonts w:eastAsia="Liberation Serif" w:cstheme="minorHAnsi"/>
          <w:color w:val="000000"/>
          <w:sz w:val="24"/>
        </w:rPr>
        <w:t xml:space="preserve"> search space size, and it allegedly performs quite well.</w:t>
      </w:r>
    </w:p>
    <w:p w14:paraId="1A6FA544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823E43D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The downside, is that a more thorough algorithms can likely perform better (as evident even by the RA paper authors).</w:t>
      </w:r>
    </w:p>
    <w:p w14:paraId="23F7DD64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37823FEF" w14:textId="77777777" w:rsidR="00423B6C" w:rsidRDefault="00393B04" w:rsidP="00423B6C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As a baseline comparison, I used a simple random flip + random resized crop augmentation policy.</w:t>
      </w:r>
    </w:p>
    <w:p w14:paraId="4EFF82AC" w14:textId="38C34D89" w:rsidR="00BB711F" w:rsidRPr="00423B6C" w:rsidRDefault="006E108E" w:rsidP="00423B6C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lastRenderedPageBreak/>
        <w:t>Data</w:t>
      </w:r>
      <w:r w:rsidR="00423B6C">
        <w:rPr>
          <w:rStyle w:val="FootnoteReference"/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footnoteReference w:id="1"/>
      </w:r>
    </w:p>
    <w:p w14:paraId="3B44F1E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5F01EB16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Due to the nature of the algorithm, I had to work with image data (classification).</w:t>
      </w:r>
    </w:p>
    <w:p w14:paraId="67A48A99" w14:textId="07AFB336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Finding 20 image datasets which were of </w:t>
      </w:r>
      <w:r w:rsidR="00A14EE5" w:rsidRPr="00D41495">
        <w:rPr>
          <w:rFonts w:eastAsia="Liberation Serif" w:cstheme="minorHAnsi"/>
          <w:color w:val="000000"/>
          <w:sz w:val="24"/>
        </w:rPr>
        <w:t>reasonable</w:t>
      </w:r>
      <w:r w:rsidRPr="00D41495">
        <w:rPr>
          <w:rFonts w:eastAsia="Liberation Serif" w:cstheme="minorHAnsi"/>
          <w:color w:val="000000"/>
          <w:sz w:val="24"/>
        </w:rPr>
        <w:t xml:space="preserve"> size proved to be quite difficult. I ended up following Prof. Lior Rokach’s suggestion of picking 4-5 datasets and splitting them to artificially create 20 datasets:</w:t>
      </w:r>
    </w:p>
    <w:p w14:paraId="2E660718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1B2AF2B2" w14:textId="77777777" w:rsidR="00BB711F" w:rsidRPr="00D41495" w:rsidRDefault="00B9122D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8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VGG-Flowers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1 (102 category, no split)</w:t>
      </w:r>
    </w:p>
    <w:p w14:paraId="59AD5B5F" w14:textId="28105F53" w:rsidR="00BB711F" w:rsidRPr="00D41495" w:rsidRDefault="00B9122D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9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The Oxford-IIIT Pet Dataset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1 (only the cats, 12 </w:t>
      </w:r>
      <w:r w:rsidR="00D41495" w:rsidRPr="00D41495">
        <w:rPr>
          <w:rFonts w:eastAsia="Liberation Serif" w:cstheme="minorHAnsi"/>
          <w:color w:val="000000"/>
          <w:sz w:val="24"/>
        </w:rPr>
        <w:t>categories</w:t>
      </w:r>
      <w:r w:rsidR="00393B04" w:rsidRPr="00D41495">
        <w:rPr>
          <w:rFonts w:eastAsia="Liberation Serif" w:cstheme="minorHAnsi"/>
          <w:color w:val="000000"/>
          <w:sz w:val="24"/>
        </w:rPr>
        <w:t>, no split)</w:t>
      </w:r>
    </w:p>
    <w:p w14:paraId="6A973B01" w14:textId="77777777" w:rsidR="00BB711F" w:rsidRPr="00D41495" w:rsidRDefault="00B9122D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0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Stanford Dogs Dataset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6 (120 categories, randomly split into 6 datasets of 20 each)</w:t>
      </w:r>
    </w:p>
    <w:p w14:paraId="46BF79FE" w14:textId="77777777" w:rsidR="00BB711F" w:rsidRPr="00D41495" w:rsidRDefault="00B9122D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1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CINIC-10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2 (10 categories, split into 2 datasets of 5 each, randomly discarded 90% of the images per class. Left with 2,700 samples per class)</w:t>
      </w:r>
    </w:p>
    <w:p w14:paraId="3AB7DCF1" w14:textId="77777777" w:rsidR="00BB711F" w:rsidRPr="00D41495" w:rsidRDefault="00B9122D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2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CIFAR-100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5 (100 categories, randomly split into 5 datasets of 20 each)</w:t>
      </w:r>
    </w:p>
    <w:p w14:paraId="3AA3D0F5" w14:textId="77777777" w:rsidR="00BB711F" w:rsidRPr="00D41495" w:rsidRDefault="00B9122D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hyperlink r:id="rId13">
        <w:r w:rsidR="00393B04" w:rsidRPr="00D41495">
          <w:rPr>
            <w:rFonts w:eastAsia="Liberation Serif" w:cstheme="minorHAnsi"/>
            <w:color w:val="000080"/>
            <w:sz w:val="24"/>
            <w:u w:val="single"/>
          </w:rPr>
          <w:t>COIL-100</w:t>
        </w:r>
      </w:hyperlink>
      <w:r w:rsidR="00393B04" w:rsidRPr="00D41495">
        <w:rPr>
          <w:rFonts w:eastAsia="Liberation Serif" w:cstheme="minorHAnsi"/>
          <w:color w:val="000000"/>
          <w:sz w:val="24"/>
        </w:rPr>
        <w:t xml:space="preserve"> x 5 (100 categories, randomly split into 5 datasets of 20 each)</w:t>
      </w:r>
    </w:p>
    <w:p w14:paraId="399424D1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0355294A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After some cleaning up and organizing, I ended up with 20 datasets as described above with a total of more than 125,000 images(!)</w:t>
      </w:r>
    </w:p>
    <w:p w14:paraId="751DBAAB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108F3A92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61C6B499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1F0B4F50" w14:textId="0A8C6744" w:rsidR="00BB711F" w:rsidRPr="006E108E" w:rsidRDefault="006E108E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Method</w:t>
      </w:r>
    </w:p>
    <w:p w14:paraId="0FEE81F6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4BFC824C" w14:textId="53CF62EA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Since I was required to compare 2 algorithms, each across 20 datasets, each with a </w:t>
      </w:r>
      <w:r w:rsidR="00D41495" w:rsidRPr="00D41495">
        <w:rPr>
          <w:rFonts w:eastAsia="Liberation Serif" w:cstheme="minorHAnsi"/>
          <w:color w:val="000000"/>
          <w:sz w:val="24"/>
        </w:rPr>
        <w:t>10-fold</w:t>
      </w:r>
      <w:r w:rsidRPr="00D41495">
        <w:rPr>
          <w:rFonts w:eastAsia="Liberation Serif" w:cstheme="minorHAnsi"/>
          <w:color w:val="000000"/>
          <w:sz w:val="24"/>
        </w:rPr>
        <w:t xml:space="preserve"> cross-validation loop, each with a </w:t>
      </w:r>
      <w:r w:rsidR="00D41495" w:rsidRPr="00D41495">
        <w:rPr>
          <w:rFonts w:eastAsia="Liberation Serif" w:cstheme="minorHAnsi"/>
          <w:color w:val="000000"/>
          <w:sz w:val="24"/>
        </w:rPr>
        <w:t>3-fold</w:t>
      </w:r>
      <w:r w:rsidRPr="00D41495">
        <w:rPr>
          <w:rFonts w:eastAsia="Liberation Serif" w:cstheme="minorHAnsi"/>
          <w:color w:val="000000"/>
          <w:sz w:val="24"/>
        </w:rPr>
        <w:t xml:space="preserve"> inner cross-validation loop with 50 hyperparameter </w:t>
      </w:r>
      <w:r w:rsidR="00D41495" w:rsidRPr="00D41495">
        <w:rPr>
          <w:rFonts w:eastAsia="Liberation Serif" w:cstheme="minorHAnsi"/>
          <w:color w:val="000000"/>
          <w:sz w:val="24"/>
        </w:rPr>
        <w:t>trials...</w:t>
      </w:r>
    </w:p>
    <w:p w14:paraId="311F85D6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ab/>
      </w:r>
      <w:r w:rsidRPr="00D41495">
        <w:rPr>
          <w:rFonts w:eastAsia="Liberation Serif" w:cstheme="minorHAnsi"/>
          <w:color w:val="000000"/>
          <w:sz w:val="24"/>
        </w:rPr>
        <w:tab/>
      </w:r>
      <w:r w:rsidRPr="00D41495">
        <w:rPr>
          <w:rFonts w:eastAsia="Liberation Serif" w:cstheme="minorHAnsi"/>
          <w:color w:val="000000"/>
          <w:sz w:val="24"/>
        </w:rPr>
        <w:tab/>
      </w:r>
      <w:r w:rsidRPr="00D41495">
        <w:rPr>
          <w:rFonts w:eastAsia="Liberation Serif" w:cstheme="minorHAnsi"/>
          <w:color w:val="000000"/>
          <w:sz w:val="24"/>
        </w:rPr>
        <w:tab/>
      </w:r>
    </w:p>
    <w:p w14:paraId="4AF43EDE" w14:textId="1ADB9263" w:rsidR="00D41495" w:rsidRPr="00423B6C" w:rsidRDefault="00D41495" w:rsidP="00423B6C">
      <w:pPr>
        <w:widowControl w:val="0"/>
        <w:suppressAutoHyphens/>
        <w:spacing w:after="0" w:line="240" w:lineRule="auto"/>
        <w:jc w:val="center"/>
        <w:rPr>
          <w:rFonts w:eastAsia="Liberation Serif" w:cstheme="minorHAnsi"/>
          <w:color w:val="000000"/>
          <w:sz w:val="24"/>
        </w:rPr>
      </w:pPr>
      <m:oMathPara>
        <m:oMath>
          <m:r>
            <w:rPr>
              <w:rFonts w:ascii="Cambria Math" w:eastAsia="Liberation Serif" w:hAnsi="Cambria Math" w:cstheme="minorHAnsi"/>
              <w:color w:val="000000"/>
              <w:sz w:val="24"/>
            </w:rPr>
            <m:t>2*20*10*3*50=60,000</m:t>
          </m:r>
        </m:oMath>
      </m:oMathPara>
    </w:p>
    <w:p w14:paraId="3555A82D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32218FC7" w14:textId="63979373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Needless to say, this was an absurd </w:t>
      </w:r>
      <w:r w:rsidR="00A2440D" w:rsidRPr="00D41495">
        <w:rPr>
          <w:rFonts w:eastAsia="Liberation Serif" w:cstheme="minorHAnsi"/>
          <w:color w:val="000000"/>
          <w:sz w:val="24"/>
        </w:rPr>
        <w:t>number</w:t>
      </w:r>
      <w:r w:rsidRPr="00D41495">
        <w:rPr>
          <w:rFonts w:eastAsia="Liberation Serif" w:cstheme="minorHAnsi"/>
          <w:color w:val="000000"/>
          <w:sz w:val="24"/>
        </w:rPr>
        <w:t xml:space="preserve"> of models that I had to train, which was only made worse by the fact that I had to do it on images.</w:t>
      </w:r>
    </w:p>
    <w:p w14:paraId="4C959F6E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23122C82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u w:val="single"/>
        </w:rPr>
      </w:pPr>
      <w:r w:rsidRPr="00D41495">
        <w:rPr>
          <w:rFonts w:eastAsia="Liberation Serif" w:cstheme="minorHAnsi"/>
          <w:color w:val="000000"/>
          <w:sz w:val="24"/>
          <w:u w:val="single"/>
        </w:rPr>
        <w:t>Some concessions had to be made:</w:t>
      </w:r>
    </w:p>
    <w:p w14:paraId="0B424023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* I used a relatively small model (ResNet-18)</w:t>
      </w:r>
    </w:p>
    <w:p w14:paraId="07A32814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* I used a pretrained model and only replaced the last layer for each dataset.</w:t>
      </w:r>
    </w:p>
    <w:p w14:paraId="194544EF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* I only trained for 2 epochs per inner CV fold and 10 epochs per outer CV fold.</w:t>
      </w:r>
    </w:p>
    <w:p w14:paraId="11724B1C" w14:textId="5D8EF14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 xml:space="preserve">* I used </w:t>
      </w:r>
      <w:hyperlink r:id="rId14">
        <w:r w:rsidRPr="00D41495">
          <w:rPr>
            <w:rFonts w:eastAsia="Liberation Serif" w:cstheme="minorHAnsi"/>
            <w:color w:val="000080"/>
            <w:sz w:val="24"/>
            <w:u w:val="single"/>
          </w:rPr>
          <w:t>optuna</w:t>
        </w:r>
      </w:hyperlink>
      <w:r w:rsidRPr="00D41495">
        <w:rPr>
          <w:rFonts w:eastAsia="Liberation Serif" w:cstheme="minorHAnsi"/>
          <w:color w:val="000000"/>
          <w:sz w:val="24"/>
        </w:rPr>
        <w:t xml:space="preserve"> to search for </w:t>
      </w:r>
      <w:r w:rsidR="00A2440D" w:rsidRPr="00D41495">
        <w:rPr>
          <w:rFonts w:eastAsia="Liberation Serif" w:cstheme="minorHAnsi"/>
          <w:color w:val="000000"/>
          <w:sz w:val="24"/>
        </w:rPr>
        <w:t>hyperparameters</w:t>
      </w:r>
      <w:r w:rsidRPr="00D41495">
        <w:rPr>
          <w:rFonts w:eastAsia="Liberation Serif" w:cstheme="minorHAnsi"/>
          <w:color w:val="000000"/>
          <w:sz w:val="24"/>
        </w:rPr>
        <w:t xml:space="preserve"> and early pruned unpromising trials.</w:t>
      </w:r>
    </w:p>
    <w:p w14:paraId="7D906CE2" w14:textId="551F516A" w:rsidR="00BB711F" w:rsidRPr="006E108E" w:rsidRDefault="00393B04" w:rsidP="006E108E">
      <w:pPr>
        <w:widowControl w:val="0"/>
        <w:suppressAutoHyphens/>
        <w:spacing w:after="0" w:line="240" w:lineRule="auto"/>
        <w:rPr>
          <w:rFonts w:eastAsia="Liberation Serif" w:cstheme="minorHAnsi"/>
          <w:sz w:val="24"/>
          <w:lang w:val="en-US"/>
        </w:rPr>
      </w:pPr>
      <w:r w:rsidRPr="00D41495">
        <w:rPr>
          <w:rFonts w:eastAsia="Liberation Serif" w:cstheme="minorHAnsi"/>
          <w:color w:val="000000"/>
          <w:sz w:val="24"/>
        </w:rPr>
        <w:t>* Worst of all was realizing I could set up the experiment better, but only half way through training.</w:t>
      </w:r>
      <w:r w:rsidR="006E108E">
        <w:rPr>
          <w:rFonts w:eastAsia="Liberation Serif" w:cstheme="minorHAnsi"/>
          <w:sz w:val="24"/>
          <w:lang w:val="en-US"/>
        </w:rPr>
        <w:t xml:space="preserve"> </w:t>
      </w:r>
      <w:r w:rsidR="00A2440D" w:rsidRPr="00D41495">
        <w:rPr>
          <w:rFonts w:eastAsia="Liberation Serif" w:cstheme="minorHAnsi"/>
          <w:color w:val="000000"/>
          <w:sz w:val="24"/>
        </w:rPr>
        <w:t>Sadly,</w:t>
      </w:r>
      <w:r w:rsidRPr="00D41495">
        <w:rPr>
          <w:rFonts w:eastAsia="Liberation Serif" w:cstheme="minorHAnsi"/>
          <w:color w:val="000000"/>
          <w:sz w:val="24"/>
        </w:rPr>
        <w:t xml:space="preserve"> I could not afford to rerun everything.</w:t>
      </w:r>
      <w:r w:rsidR="006E108E">
        <w:rPr>
          <w:rFonts w:eastAsia="Liberation Serif" w:cstheme="minorHAnsi"/>
          <w:color w:val="000000"/>
          <w:sz w:val="24"/>
          <w:lang w:val="en-US"/>
        </w:rPr>
        <w:t xml:space="preserve"> (More on that in the discussion)</w:t>
      </w:r>
    </w:p>
    <w:p w14:paraId="28AE2000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3B0E6A41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Still, it took nearly 2 weeks to train everything on 4 machines:</w:t>
      </w:r>
    </w:p>
    <w:p w14:paraId="330F19AE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2 x Computers from work with GTX 1080TI (only partially available to me)</w:t>
      </w:r>
    </w:p>
    <w:p w14:paraId="6558E86C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1 x Microsoft Azure VM with a Tesla V100 (only partially available to me)</w:t>
      </w:r>
    </w:p>
    <w:p w14:paraId="1ED96AA0" w14:textId="77777777" w:rsidR="00BB711F" w:rsidRPr="00D41495" w:rsidRDefault="00393B0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1 x My own machine with RTX 3060</w:t>
      </w:r>
    </w:p>
    <w:p w14:paraId="15DC4B7A" w14:textId="77777777" w:rsidR="00BB711F" w:rsidRPr="00D41495" w:rsidRDefault="00BB711F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</w:p>
    <w:p w14:paraId="715BB355" w14:textId="2D832E12" w:rsidR="00A2440D" w:rsidRDefault="00393B04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</w:rPr>
      </w:pPr>
      <w:r w:rsidRPr="00D41495">
        <w:rPr>
          <w:rFonts w:eastAsia="Liberation Serif" w:cstheme="minorHAnsi"/>
          <w:color w:val="000000"/>
          <w:sz w:val="24"/>
        </w:rPr>
        <w:t>(I added a ‘GPU’ column to the results tables to help make sense of the train\infer times)</w:t>
      </w:r>
    </w:p>
    <w:p w14:paraId="27A3A036" w14:textId="4408C678" w:rsidR="00A2440D" w:rsidRPr="006E108E" w:rsidRDefault="006E108E" w:rsidP="00A2440D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lastRenderedPageBreak/>
        <w:t>Hyper-opt</w:t>
      </w:r>
    </w:p>
    <w:p w14:paraId="03EE7241" w14:textId="2A535E86" w:rsidR="00A2440D" w:rsidRDefault="00A2440D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B5E0708" w14:textId="4B353B42" w:rsidR="00A2440D" w:rsidRDefault="00A2440D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The parameters I chose to optimize were:</w:t>
      </w:r>
    </w:p>
    <w:p w14:paraId="542F3A4D" w14:textId="060994A3" w:rsidR="00A2440D" w:rsidRDefault="00A2440D" w:rsidP="00A2440D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27656762" w14:textId="686EEC7A" w:rsidR="00321154" w:rsidRDefault="00A2440D" w:rsidP="00A2440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 w:rsidRPr="00321154">
        <w:rPr>
          <w:rFonts w:eastAsia="Liberation Serif" w:cstheme="minorHAnsi"/>
          <w:color w:val="000000"/>
          <w:sz w:val="24"/>
          <w:lang w:val="en-US"/>
        </w:rPr>
        <w:t>Learning rate – [1e-5, 1e-3]</w:t>
      </w:r>
      <w:r w:rsidR="00200FCB">
        <w:rPr>
          <w:rFonts w:eastAsia="Liberation Serif" w:cstheme="minorHAnsi"/>
          <w:color w:val="000000"/>
          <w:sz w:val="24"/>
          <w:lang w:val="en-US"/>
        </w:rPr>
        <w:t xml:space="preserve"> </w:t>
      </w:r>
      <w:r w:rsidR="00200FCB" w:rsidRPr="00321154">
        <w:rPr>
          <w:rFonts w:eastAsia="Liberation Serif" w:cstheme="minorHAnsi"/>
          <w:color w:val="000000"/>
          <w:sz w:val="24"/>
          <w:lang w:val="en-US"/>
        </w:rPr>
        <w:t>(log-uniform)</w:t>
      </w:r>
      <w:r w:rsidRPr="00321154">
        <w:rPr>
          <w:rFonts w:eastAsia="Liberation Serif" w:cstheme="minorHAnsi"/>
          <w:color w:val="000000"/>
          <w:sz w:val="24"/>
          <w:lang w:val="en-US"/>
        </w:rPr>
        <w:t>:</w:t>
      </w:r>
      <w:r w:rsidRPr="00321154">
        <w:rPr>
          <w:rFonts w:eastAsia="Liberation Serif" w:cstheme="minorHAnsi"/>
          <w:color w:val="000000"/>
          <w:sz w:val="24"/>
          <w:lang w:val="en-US"/>
        </w:rPr>
        <w:br/>
        <w:t xml:space="preserve">LR is probably the single most important hyperparameter to optimize for any machine learning model or task. </w:t>
      </w:r>
      <w:r w:rsidR="00321154">
        <w:rPr>
          <w:rFonts w:eastAsia="Liberation Serif" w:cstheme="minorHAnsi"/>
          <w:color w:val="000000"/>
          <w:sz w:val="24"/>
          <w:lang w:val="en-US"/>
        </w:rPr>
        <w:t>Finding an optimal LR instead of going with some default value can result in 10ths of points in metrics increase. Choosing a bad learning rate can prevent a model from converging at all.</w:t>
      </w:r>
    </w:p>
    <w:p w14:paraId="01857663" w14:textId="77777777" w:rsidR="00321154" w:rsidRPr="00321154" w:rsidRDefault="00321154" w:rsidP="00321154">
      <w:pPr>
        <w:pStyle w:val="ListParagraph"/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1667E4A" w14:textId="06059338" w:rsidR="00A2440D" w:rsidRDefault="00A2440D" w:rsidP="00A2440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 w:rsidRPr="00A2440D">
        <w:rPr>
          <w:rFonts w:eastAsia="Liberation Serif" w:cstheme="minorHAnsi"/>
          <w:color w:val="000000"/>
          <w:sz w:val="24"/>
          <w:lang w:val="en-US"/>
        </w:rPr>
        <w:t>Optimizer – [Adam\SGD]:</w:t>
      </w:r>
    </w:p>
    <w:p w14:paraId="6F33AC38" w14:textId="11355C7C" w:rsidR="000E7215" w:rsidRDefault="000E7215" w:rsidP="000E7215">
      <w:pPr>
        <w:widowControl w:val="0"/>
        <w:suppressAutoHyphens/>
        <w:spacing w:after="0" w:line="240" w:lineRule="auto"/>
        <w:ind w:left="720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While Adam is considered quite a solid default, SGD still has the potential to out-perform in some cases. In addition, I added another parameter; amsgrad [True\False] and nesterov [True\False] for Adam\SGD respectively.</w:t>
      </w:r>
    </w:p>
    <w:p w14:paraId="4729AC48" w14:textId="24C31894" w:rsidR="000E7215" w:rsidRDefault="000E7215" w:rsidP="000E7215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96855E8" w14:textId="512C30D8" w:rsidR="00822488" w:rsidRDefault="000E7215" w:rsidP="008224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Batch size – [32\128\256]:</w:t>
      </w:r>
      <w:r>
        <w:rPr>
          <w:rFonts w:eastAsia="Liberation Serif" w:cstheme="minorHAnsi"/>
          <w:color w:val="000000"/>
          <w:sz w:val="24"/>
          <w:lang w:val="en-US"/>
        </w:rPr>
        <w:br/>
        <w:t xml:space="preserve">Choosing a smaller batch size is known to have a regulatory effect on training, which helps the model generalize. However, for tasks with many classes it could be beneficial to have a larger batch size, such that most classes will be represented in each batch. </w:t>
      </w:r>
      <w:r w:rsidR="00822488">
        <w:rPr>
          <w:rFonts w:eastAsia="Liberation Serif" w:cstheme="minorHAnsi"/>
          <w:color w:val="000000"/>
          <w:sz w:val="24"/>
          <w:lang w:val="en-US"/>
        </w:rPr>
        <w:t>To test these notions, I made 3 choices which represent ‘small’, ‘medium’ and ‘large’ sizes.</w:t>
      </w:r>
    </w:p>
    <w:p w14:paraId="54B5CF0D" w14:textId="5DD4F97E" w:rsidR="00822488" w:rsidRDefault="00822488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4E743376" w14:textId="535A7AF7" w:rsidR="00822488" w:rsidRDefault="00917921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To score the different configurations, I used the F1 score since its very robust, takes into account both precision and recall and is generally considered a good metric for classification when we don’t have a preference (precision over recall or vice-versa)</w:t>
      </w:r>
    </w:p>
    <w:p w14:paraId="62398761" w14:textId="77777777" w:rsidR="00917921" w:rsidRDefault="00917921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6B8958FC" w14:textId="3D969561" w:rsidR="00822488" w:rsidRDefault="00822488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To run the trials, I used optuna. The </w:t>
      </w:r>
      <w:r w:rsidR="00917921">
        <w:rPr>
          <w:rFonts w:eastAsia="Liberation Serif" w:cstheme="minorHAnsi"/>
          <w:color w:val="000000"/>
          <w:sz w:val="24"/>
          <w:lang w:val="en-US"/>
        </w:rPr>
        <w:t>sampler</w:t>
      </w:r>
      <w:r>
        <w:rPr>
          <w:rFonts w:eastAsia="Liberation Serif" w:cstheme="minorHAnsi"/>
          <w:color w:val="000000"/>
          <w:sz w:val="24"/>
          <w:lang w:val="en-US"/>
        </w:rPr>
        <w:t xml:space="preserve"> was TPE</w:t>
      </w:r>
      <w:r w:rsidR="00917921">
        <w:rPr>
          <w:rFonts w:eastAsia="Liberation Serif" w:cstheme="minorHAnsi"/>
          <w:color w:val="000000"/>
          <w:sz w:val="24"/>
          <w:lang w:val="en-US"/>
        </w:rPr>
        <w:t xml:space="preserve"> (default) and in order to save time I pruned any trial that did not score in the 90</w:t>
      </w:r>
      <w:r w:rsidR="00917921" w:rsidRPr="00917921">
        <w:rPr>
          <w:rFonts w:eastAsia="Liberation Serif" w:cstheme="minorHAnsi"/>
          <w:color w:val="000000"/>
          <w:sz w:val="24"/>
          <w:vertAlign w:val="superscript"/>
          <w:lang w:val="en-US"/>
        </w:rPr>
        <w:t>th</w:t>
      </w:r>
      <w:r w:rsidR="00917921">
        <w:rPr>
          <w:rFonts w:eastAsia="Liberation Serif" w:cstheme="minorHAnsi"/>
          <w:color w:val="000000"/>
          <w:sz w:val="24"/>
          <w:lang w:val="en-US"/>
        </w:rPr>
        <w:t xml:space="preserve"> percentile on the first fold (out of 3).</w:t>
      </w:r>
    </w:p>
    <w:p w14:paraId="54ED7697" w14:textId="4C489E13" w:rsidR="00917921" w:rsidRDefault="00917921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Of course, the pruning was only enabled after running 10 full trials.</w:t>
      </w:r>
    </w:p>
    <w:p w14:paraId="18E521CF" w14:textId="600D23F7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3299E3C" w14:textId="77777777" w:rsidR="006E108E" w:rsidRDefault="006E108E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0034CD3" w14:textId="72E9E061" w:rsidR="00393B04" w:rsidRDefault="006E108E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noProof/>
          <w:color w:val="000000"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20AFD0CF" wp14:editId="77BE2A72">
            <wp:simplePos x="0" y="0"/>
            <wp:positionH relativeFrom="column">
              <wp:posOffset>3999912</wp:posOffset>
            </wp:positionH>
            <wp:positionV relativeFrom="paragraph">
              <wp:posOffset>8255</wp:posOffset>
            </wp:positionV>
            <wp:extent cx="1736090" cy="2988310"/>
            <wp:effectExtent l="0" t="0" r="0" b="0"/>
            <wp:wrapThrough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98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1A57E" w14:textId="4D208061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02FC0133" w14:textId="367F1746" w:rsidR="00393B04" w:rsidRPr="006E108E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 w:rsidRPr="006E108E"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Statistical test</w:t>
      </w:r>
    </w:p>
    <w:p w14:paraId="1D3D8C24" w14:textId="31AFFED2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3697E4A" w14:textId="77777777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Since I only have 2 algorithms, I decided to use the sign test as an alternative to the Friedman test.</w:t>
      </w:r>
    </w:p>
    <w:p w14:paraId="62071AC1" w14:textId="77777777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6DFFAC01" w14:textId="77777777" w:rsidR="00393B04" w:rsidRPr="00393B04" w:rsidRDefault="00393B04" w:rsidP="00393B04">
      <w:pPr>
        <w:rPr>
          <w:rFonts w:eastAsia="Liberation Serif" w:cstheme="minorHAnsi"/>
          <w:color w:val="000000"/>
          <w:sz w:val="24"/>
          <w:lang w:val="en-US"/>
        </w:rPr>
      </w:pPr>
      <w:r w:rsidRPr="00393B04">
        <w:rPr>
          <w:rFonts w:eastAsia="Liberation Serif" w:cstheme="minorHAnsi"/>
          <w:color w:val="000000"/>
          <w:sz w:val="24"/>
          <w:lang w:val="en-US"/>
        </w:rPr>
        <w:t>The null hypothesis for the sign test is that the difference between medians is zero.</w:t>
      </w:r>
    </w:p>
    <w:p w14:paraId="1EAEFB00" w14:textId="235348B5" w:rsidR="00393B04" w:rsidRDefault="00B56563" w:rsidP="006E108E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I used the (median across 10 folds) of the area under the precision-recall curve to compare the algorithms.</w:t>
      </w:r>
    </w:p>
    <w:p w14:paraId="5EB24076" w14:textId="1ABB7CC1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4B40257" w14:textId="5E9DF52A" w:rsidR="00CF264E" w:rsidRDefault="00CF264E" w:rsidP="006E108E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The p-value for these results is obviously 0, so they are significant and the </w:t>
      </w:r>
      <w:r w:rsidR="006E108E">
        <w:rPr>
          <w:rFonts w:eastAsia="Liberation Serif" w:cstheme="minorHAnsi"/>
          <w:color w:val="000000"/>
          <w:sz w:val="24"/>
          <w:lang w:val="en-US"/>
        </w:rPr>
        <w:t>null</w:t>
      </w:r>
      <w:r>
        <w:rPr>
          <w:rFonts w:eastAsia="Liberation Serif" w:cstheme="minorHAnsi"/>
          <w:color w:val="000000"/>
          <w:sz w:val="24"/>
          <w:lang w:val="en-US"/>
        </w:rPr>
        <w:t xml:space="preserve"> hypothesis is rejected.</w:t>
      </w:r>
    </w:p>
    <w:p w14:paraId="316E3FEC" w14:textId="3AE170D4" w:rsidR="00CF264E" w:rsidRDefault="00CF264E" w:rsidP="006E108E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Also</w:t>
      </w:r>
      <w:r w:rsidR="006E108E">
        <w:rPr>
          <w:rFonts w:eastAsia="Liberation Serif" w:cstheme="minorHAnsi"/>
          <w:color w:val="000000"/>
          <w:sz w:val="24"/>
          <w:lang w:val="en-US"/>
        </w:rPr>
        <w:t xml:space="preserve">, </w:t>
      </w:r>
      <w:r>
        <w:rPr>
          <w:rFonts w:eastAsia="Liberation Serif" w:cstheme="minorHAnsi"/>
          <w:color w:val="000000"/>
          <w:sz w:val="24"/>
          <w:lang w:val="en-US"/>
        </w:rPr>
        <w:t xml:space="preserve">there is no </w:t>
      </w:r>
      <w:r w:rsidR="006E108E">
        <w:rPr>
          <w:rFonts w:eastAsia="Liberation Serif" w:cstheme="minorHAnsi"/>
          <w:color w:val="000000"/>
          <w:sz w:val="24"/>
          <w:lang w:val="en-US"/>
        </w:rPr>
        <w:t>real need for a post hoc test.</w:t>
      </w:r>
    </w:p>
    <w:p w14:paraId="79328EB1" w14:textId="5257A3D0" w:rsidR="00393B04" w:rsidRPr="00287339" w:rsidRDefault="00287339" w:rsidP="00287339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 w:rsidRPr="00287339"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lastRenderedPageBreak/>
        <w:t>Discussion</w:t>
      </w:r>
    </w:p>
    <w:p w14:paraId="40BCB715" w14:textId="2B1FC22C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CF8A2D4" w14:textId="7A7AE45F" w:rsidR="00393B04" w:rsidRDefault="00287339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When considering which hyperparameters to optimize, I briefly considered to include M, N (the values for strength, and number of transforms) for RandAugment, but I quickly dismissed this idea under the assumption that it would not be ‘fair’ as in – the RA trials will have extra 2 parameters over the baseline model and therefore </w:t>
      </w:r>
      <w:r w:rsidR="00541854">
        <w:rPr>
          <w:rFonts w:eastAsia="Liberation Serif" w:cstheme="minorHAnsi"/>
          <w:color w:val="000000"/>
          <w:sz w:val="24"/>
          <w:lang w:val="en-US"/>
        </w:rPr>
        <w:t>it will be considerably harder to find good values.</w:t>
      </w:r>
    </w:p>
    <w:p w14:paraId="5BDCFD06" w14:textId="47E3C258" w:rsidR="00541854" w:rsidRDefault="0054185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07A38AC8" w14:textId="6FCF1480" w:rsidR="00541854" w:rsidRDefault="0054185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In hindsight, I think this was a mistake.</w:t>
      </w:r>
    </w:p>
    <w:p w14:paraId="29B33856" w14:textId="6826F856" w:rsidR="00393B04" w:rsidRDefault="00541854" w:rsidP="0054185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I chose the values 9, 2 (respectively for M, N) since this is what the authors of [</w:t>
      </w:r>
      <w:r w:rsidR="00280867">
        <w:rPr>
          <w:rFonts w:eastAsia="Liberation Serif" w:cstheme="minorHAnsi"/>
          <w:color w:val="000000"/>
          <w:sz w:val="24"/>
          <w:lang w:val="en-US"/>
        </w:rPr>
        <w:t>1</w:t>
      </w:r>
      <w:r>
        <w:rPr>
          <w:rFonts w:eastAsia="Liberation Serif" w:cstheme="minorHAnsi"/>
          <w:color w:val="000000"/>
          <w:sz w:val="24"/>
          <w:lang w:val="en-US"/>
        </w:rPr>
        <w:t>] claimed worked best for ResNet, thinking it should perform well for me.  However, I failed to consider the difference in datasets between myself and what they used in [</w:t>
      </w:r>
      <w:r w:rsidR="00280867">
        <w:rPr>
          <w:rFonts w:eastAsia="Liberation Serif" w:cstheme="minorHAnsi"/>
          <w:color w:val="000000"/>
          <w:sz w:val="24"/>
          <w:lang w:val="en-US"/>
        </w:rPr>
        <w:t>1</w:t>
      </w:r>
      <w:r>
        <w:rPr>
          <w:rFonts w:eastAsia="Liberation Serif" w:cstheme="minorHAnsi"/>
          <w:color w:val="000000"/>
          <w:sz w:val="24"/>
          <w:lang w:val="en-US"/>
        </w:rPr>
        <w:t>].</w:t>
      </w:r>
    </w:p>
    <w:p w14:paraId="5581CE46" w14:textId="6FD348C4" w:rsidR="00541854" w:rsidRDefault="00541854" w:rsidP="0054185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179B7247" w14:textId="4AE732DE" w:rsidR="00541854" w:rsidRDefault="00541854" w:rsidP="00541854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It is clear from the results presented above, that the RA policy chosen does not fit datasets like cifar-100 (CINIC is also </w:t>
      </w:r>
      <w:r w:rsidR="00280867">
        <w:rPr>
          <w:rFonts w:eastAsia="Liberation Serif" w:cstheme="minorHAnsi"/>
          <w:color w:val="000000"/>
          <w:sz w:val="24"/>
          <w:lang w:val="en-US"/>
        </w:rPr>
        <w:t>largely</w:t>
      </w:r>
      <w:r>
        <w:rPr>
          <w:rFonts w:eastAsia="Liberation Serif" w:cstheme="minorHAnsi"/>
          <w:color w:val="000000"/>
          <w:sz w:val="24"/>
          <w:lang w:val="en-US"/>
        </w:rPr>
        <w:t xml:space="preserve"> based on cifar). Had I made this realization earlier, I would have re-ran the training. But due to how costly the whole procedure was (in compute, and especially time) I could not afford to do so.</w:t>
      </w:r>
    </w:p>
    <w:p w14:paraId="17286A9C" w14:textId="048EB3E6" w:rsidR="00393B04" w:rsidRDefault="00393B04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1982E22" w14:textId="2AAF6623" w:rsidR="00393B04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For some datasets, such as Stanford-dogs and coil-100 the policy that I chose seems to perform quite well, and I’m fairly confident that I could outperform the baseline policy had I tried to search for better M, N.</w:t>
      </w:r>
    </w:p>
    <w:p w14:paraId="69E6C272" w14:textId="25EE1612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39D183B6" w14:textId="35B6A86C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3B67FFC4" w14:textId="2AD0E7F3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2B5F2BB5" w14:textId="77777777" w:rsidR="00200FCB" w:rsidRDefault="00200FCB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69C86F0C" w14:textId="49590A22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77E68DF8" w14:textId="35C79A2A" w:rsidR="00280867" w:rsidRPr="00200FCB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</w:pPr>
      <w:r w:rsidRPr="00200FCB">
        <w:rPr>
          <w:rFonts w:eastAsia="Liberation Serif" w:cstheme="minorHAnsi"/>
          <w:b/>
          <w:bCs/>
          <w:color w:val="000000"/>
          <w:sz w:val="32"/>
          <w:szCs w:val="28"/>
          <w:u w:val="single"/>
          <w:lang w:val="en-US"/>
        </w:rPr>
        <w:t>References</w:t>
      </w:r>
    </w:p>
    <w:p w14:paraId="457206C3" w14:textId="22CAF152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</w:p>
    <w:p w14:paraId="5E989102" w14:textId="752177CC" w:rsidR="00280867" w:rsidRDefault="00280867" w:rsidP="00822488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 xml:space="preserve">[1] </w:t>
      </w:r>
      <w:r w:rsidR="00200FCB" w:rsidRPr="00280867">
        <w:rPr>
          <w:rFonts w:eastAsia="Liberation Serif" w:cstheme="minorHAnsi"/>
          <w:color w:val="000000"/>
          <w:sz w:val="24"/>
          <w:lang w:val="en-US"/>
        </w:rPr>
        <w:t xml:space="preserve">Ekin D Cubuk, Barret Zoph, </w:t>
      </w:r>
      <w:r w:rsidR="00200FCB">
        <w:rPr>
          <w:rFonts w:eastAsia="Liberation Serif" w:cstheme="minorHAnsi"/>
          <w:color w:val="000000"/>
          <w:sz w:val="24"/>
          <w:lang w:val="en-US"/>
        </w:rPr>
        <w:t>Jonathan Shlens</w:t>
      </w:r>
      <w:r w:rsidR="00200FCB" w:rsidRPr="00280867">
        <w:rPr>
          <w:rFonts w:eastAsia="Liberation Serif" w:cstheme="minorHAnsi"/>
          <w:color w:val="000000"/>
          <w:sz w:val="24"/>
          <w:lang w:val="en-US"/>
        </w:rPr>
        <w:t>, and Quoc V Le.</w:t>
      </w:r>
    </w:p>
    <w:p w14:paraId="63B7EA77" w14:textId="0CA02E6B" w:rsidR="00200FCB" w:rsidRDefault="00200FCB" w:rsidP="00200FCB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RandAugment: Practical automated data augmentation</w:t>
      </w:r>
      <w:r>
        <w:rPr>
          <w:rFonts w:eastAsia="Liberation Serif" w:cstheme="minorHAnsi"/>
          <w:i/>
          <w:iCs/>
          <w:color w:val="000000"/>
          <w:sz w:val="24"/>
          <w:lang w:val="en-US"/>
        </w:rPr>
        <w:t xml:space="preserve"> 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with a reduced search space</w:t>
      </w:r>
      <w:r>
        <w:rPr>
          <w:rFonts w:eastAsia="Liberation Serif" w:cstheme="minorHAnsi"/>
          <w:color w:val="000000"/>
          <w:sz w:val="24"/>
          <w:lang w:val="en-US"/>
        </w:rPr>
        <w:t>.</w:t>
      </w:r>
    </w:p>
    <w:p w14:paraId="78216874" w14:textId="77777777" w:rsidR="00200FCB" w:rsidRPr="00200FCB" w:rsidRDefault="00200FCB" w:rsidP="00200FCB">
      <w:pPr>
        <w:widowControl w:val="0"/>
        <w:suppressAutoHyphens/>
        <w:spacing w:after="0" w:line="240" w:lineRule="auto"/>
        <w:rPr>
          <w:rFonts w:eastAsia="Liberation Serif" w:cstheme="minorHAnsi"/>
          <w:i/>
          <w:iCs/>
          <w:color w:val="000000"/>
          <w:sz w:val="24"/>
          <w:lang w:val="en-US"/>
        </w:rPr>
      </w:pPr>
    </w:p>
    <w:p w14:paraId="5C6CD2AA" w14:textId="0A9B7057" w:rsidR="00280867" w:rsidRPr="00822488" w:rsidRDefault="00280867" w:rsidP="00200FCB">
      <w:pPr>
        <w:widowControl w:val="0"/>
        <w:suppressAutoHyphens/>
        <w:spacing w:after="0" w:line="240" w:lineRule="auto"/>
        <w:rPr>
          <w:rFonts w:eastAsia="Liberation Serif" w:cstheme="minorHAnsi"/>
          <w:color w:val="000000"/>
          <w:sz w:val="24"/>
          <w:lang w:val="en-US"/>
        </w:rPr>
      </w:pPr>
      <w:r>
        <w:rPr>
          <w:rFonts w:eastAsia="Liberation Serif" w:cstheme="minorHAnsi"/>
          <w:color w:val="000000"/>
          <w:sz w:val="24"/>
          <w:lang w:val="en-US"/>
        </w:rPr>
        <w:t>[2]</w:t>
      </w:r>
      <w:r w:rsidRPr="00280867">
        <w:t xml:space="preserve"> </w:t>
      </w:r>
      <w:r w:rsidRPr="00280867">
        <w:rPr>
          <w:rFonts w:eastAsia="Liberation Serif" w:cstheme="minorHAnsi"/>
          <w:color w:val="000000"/>
          <w:sz w:val="24"/>
          <w:lang w:val="en-US"/>
        </w:rPr>
        <w:t xml:space="preserve">Ekin D Cubuk, Barret Zoph, Dandelion Mane, Vijay Vasudevan, and Quoc V Le. 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Auto</w:t>
      </w:r>
      <w:r w:rsidR="00200FCB">
        <w:rPr>
          <w:rFonts w:eastAsia="Liberation Serif" w:cstheme="minorHAnsi"/>
          <w:i/>
          <w:iCs/>
          <w:color w:val="000000"/>
          <w:sz w:val="24"/>
          <w:lang w:val="en-US"/>
        </w:rPr>
        <w:t>A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ugment: Learning augmentation</w:t>
      </w:r>
      <w:r w:rsidR="00200FCB" w:rsidRPr="00200FCB">
        <w:rPr>
          <w:rFonts w:eastAsia="Liberation Serif" w:cstheme="minorHAnsi"/>
          <w:i/>
          <w:iCs/>
          <w:color w:val="000000"/>
          <w:sz w:val="24"/>
          <w:lang w:val="en-US"/>
        </w:rPr>
        <w:t xml:space="preserve"> </w:t>
      </w:r>
      <w:r w:rsidRPr="00200FCB">
        <w:rPr>
          <w:rFonts w:eastAsia="Liberation Serif" w:cstheme="minorHAnsi"/>
          <w:i/>
          <w:iCs/>
          <w:color w:val="000000"/>
          <w:sz w:val="24"/>
          <w:lang w:val="en-US"/>
        </w:rPr>
        <w:t>policies from data.</w:t>
      </w:r>
    </w:p>
    <w:sectPr w:rsidR="00280867" w:rsidRPr="00822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0ECFC" w14:textId="77777777" w:rsidR="00B9122D" w:rsidRDefault="00B9122D" w:rsidP="006E108E">
      <w:pPr>
        <w:spacing w:after="0" w:line="240" w:lineRule="auto"/>
      </w:pPr>
      <w:r>
        <w:separator/>
      </w:r>
    </w:p>
  </w:endnote>
  <w:endnote w:type="continuationSeparator" w:id="0">
    <w:p w14:paraId="0D1EBF99" w14:textId="77777777" w:rsidR="00B9122D" w:rsidRDefault="00B9122D" w:rsidP="006E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59370" w14:textId="77777777" w:rsidR="00B9122D" w:rsidRDefault="00B9122D" w:rsidP="006E108E">
      <w:pPr>
        <w:spacing w:after="0" w:line="240" w:lineRule="auto"/>
      </w:pPr>
      <w:r>
        <w:separator/>
      </w:r>
    </w:p>
  </w:footnote>
  <w:footnote w:type="continuationSeparator" w:id="0">
    <w:p w14:paraId="161CEF18" w14:textId="77777777" w:rsidR="00B9122D" w:rsidRDefault="00B9122D" w:rsidP="006E108E">
      <w:pPr>
        <w:spacing w:after="0" w:line="240" w:lineRule="auto"/>
      </w:pPr>
      <w:r>
        <w:continuationSeparator/>
      </w:r>
    </w:p>
  </w:footnote>
  <w:footnote w:id="1">
    <w:p w14:paraId="0EEB22B9" w14:textId="2674CA0C" w:rsidR="00423B6C" w:rsidRPr="00423B6C" w:rsidRDefault="00423B6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23B6C">
          <w:rPr>
            <w:rStyle w:val="Hyperlink"/>
          </w:rPr>
          <w:t>Download link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E92"/>
    <w:multiLevelType w:val="hybridMultilevel"/>
    <w:tmpl w:val="A15A8396"/>
    <w:lvl w:ilvl="0" w:tplc="10F872E8">
      <w:numFmt w:val="bullet"/>
      <w:lvlText w:val=""/>
      <w:lvlJc w:val="left"/>
      <w:pPr>
        <w:ind w:left="720" w:hanging="360"/>
      </w:pPr>
      <w:rPr>
        <w:rFonts w:ascii="Symbol" w:eastAsia="Liberation Serif" w:hAnsi="Symbol" w:cstheme="minorHAnsi" w:hint="default"/>
        <w:color w:val="00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56B55"/>
    <w:multiLevelType w:val="hybridMultilevel"/>
    <w:tmpl w:val="BAA6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44C34"/>
    <w:multiLevelType w:val="hybridMultilevel"/>
    <w:tmpl w:val="91AE5A96"/>
    <w:lvl w:ilvl="0" w:tplc="4A844110">
      <w:start w:val="1"/>
      <w:numFmt w:val="bullet"/>
      <w:lvlText w:val=""/>
      <w:lvlJc w:val="left"/>
      <w:pPr>
        <w:ind w:left="720" w:hanging="360"/>
      </w:pPr>
      <w:rPr>
        <w:rFonts w:ascii="Symbol" w:eastAsia="Liberation Serif" w:hAnsi="Symbol" w:cstheme="minorHAns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11F"/>
    <w:rsid w:val="000E7215"/>
    <w:rsid w:val="00200FCB"/>
    <w:rsid w:val="00280867"/>
    <w:rsid w:val="00287339"/>
    <w:rsid w:val="00321154"/>
    <w:rsid w:val="00393B04"/>
    <w:rsid w:val="003F7C8C"/>
    <w:rsid w:val="00423B6C"/>
    <w:rsid w:val="00541854"/>
    <w:rsid w:val="005C09D0"/>
    <w:rsid w:val="006E108E"/>
    <w:rsid w:val="00822488"/>
    <w:rsid w:val="00917921"/>
    <w:rsid w:val="00A14EE5"/>
    <w:rsid w:val="00A2440D"/>
    <w:rsid w:val="00B56563"/>
    <w:rsid w:val="00B9122D"/>
    <w:rsid w:val="00BB711F"/>
    <w:rsid w:val="00CF264E"/>
    <w:rsid w:val="00D4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050A"/>
  <w15:docId w15:val="{0006E890-5526-4229-B8EC-997C4A15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L" w:eastAsia="en-IL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1495"/>
    <w:rPr>
      <w:color w:val="808080"/>
    </w:rPr>
  </w:style>
  <w:style w:type="paragraph" w:styleId="ListParagraph">
    <w:name w:val="List Paragraph"/>
    <w:basedOn w:val="Normal"/>
    <w:uiPriority w:val="34"/>
    <w:qFormat/>
    <w:rsid w:val="00A244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3B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B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08E"/>
  </w:style>
  <w:style w:type="paragraph" w:styleId="Footer">
    <w:name w:val="footer"/>
    <w:basedOn w:val="Normal"/>
    <w:link w:val="FooterChar"/>
    <w:uiPriority w:val="99"/>
    <w:unhideWhenUsed/>
    <w:rsid w:val="006E1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08E"/>
  </w:style>
  <w:style w:type="paragraph" w:styleId="EndnoteText">
    <w:name w:val="endnote text"/>
    <w:basedOn w:val="Normal"/>
    <w:link w:val="EndnoteTextChar"/>
    <w:uiPriority w:val="99"/>
    <w:semiHidden/>
    <w:unhideWhenUsed/>
    <w:rsid w:val="00200FC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0FC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00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0FC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0F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00FC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23B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.ox.ac.uk/~vgg/data/flowers/102/index.html" TargetMode="External"/><Relationship Id="rId13" Type="http://schemas.openxmlformats.org/officeDocument/2006/relationships/hyperlink" Target="https://www1.cs.columbia.edu/CAVE/software/softlib/coil-100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withcode.com/dataset/cinic-1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vision.stanford.edu/aditya86/ImageNetDo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obots.ox.ac.uk/~vgg/data/pets/" TargetMode="External"/><Relationship Id="rId14" Type="http://schemas.openxmlformats.org/officeDocument/2006/relationships/hyperlink" Target="https://optuna.org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file/d/170xmCJGW3fpw0DBCRz-Fu-UFW22kzSa3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E450E-B497-40F3-AA2E-00AE331A1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4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</dc:creator>
  <cp:lastModifiedBy>Vladi Shtompel</cp:lastModifiedBy>
  <cp:revision>4</cp:revision>
  <dcterms:created xsi:type="dcterms:W3CDTF">2021-08-06T11:37:00Z</dcterms:created>
  <dcterms:modified xsi:type="dcterms:W3CDTF">2021-08-06T18:50:00Z</dcterms:modified>
</cp:coreProperties>
</file>