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 PERSONAL DATA</w:t>
      </w:r>
    </w:p>
    <w:tbl>
      <w:tblPr/>
      <w:tblGrid>
        <w:gridCol w:w="1449"/>
        <w:gridCol w:w="4109"/>
      </w:tblGrid>
      <w:tr>
        <w:trPr>
          <w:trHeight w:val="389" w:hRule="auto"/>
          <w:jc w:val="left"/>
        </w:trPr>
        <w:tc>
          <w:tcPr>
            <w:tcW w:w="14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Name:</w:t>
            </w:r>
          </w:p>
        </w:tc>
        <w:tc>
          <w:tcPr>
            <w:tcW w:w="41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Vladislav Sidorovich</w:t>
            </w:r>
          </w:p>
        </w:tc>
      </w:tr>
      <w:tr>
        <w:trPr>
          <w:trHeight w:val="389" w:hRule="auto"/>
          <w:jc w:val="left"/>
        </w:trPr>
        <w:tc>
          <w:tcPr>
            <w:tcW w:w="14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Date of Birth:</w:t>
            </w:r>
          </w:p>
        </w:tc>
        <w:tc>
          <w:tcPr>
            <w:tcW w:w="41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30/07/1992</w:t>
            </w:r>
          </w:p>
        </w:tc>
      </w:tr>
      <w:tr>
        <w:trPr>
          <w:trHeight w:val="389" w:hRule="auto"/>
          <w:jc w:val="left"/>
        </w:trPr>
        <w:tc>
          <w:tcPr>
            <w:tcW w:w="14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Location:</w:t>
            </w:r>
          </w:p>
        </w:tc>
        <w:tc>
          <w:tcPr>
            <w:tcW w:w="41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Belarus, Minsk</w:t>
            </w:r>
          </w:p>
        </w:tc>
      </w:tr>
      <w:tr>
        <w:trPr>
          <w:trHeight w:val="345" w:hRule="auto"/>
          <w:jc w:val="left"/>
        </w:trPr>
        <w:tc>
          <w:tcPr>
            <w:tcW w:w="14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Mobile:</w:t>
            </w:r>
          </w:p>
        </w:tc>
        <w:tc>
          <w:tcPr>
            <w:tcW w:w="41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+375 (29) 5713776</w:t>
            </w:r>
          </w:p>
        </w:tc>
      </w:tr>
      <w:tr>
        <w:trPr>
          <w:trHeight w:val="420" w:hRule="auto"/>
          <w:jc w:val="left"/>
        </w:trPr>
        <w:tc>
          <w:tcPr>
            <w:tcW w:w="14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E-mail:</w:t>
            </w:r>
          </w:p>
        </w:tc>
        <w:tc>
          <w:tcPr>
            <w:tcW w:w="41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-81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vladsidorovi4@gmail.com</w:t>
            </w:r>
          </w:p>
        </w:tc>
      </w:tr>
      <w:tr>
        <w:trPr>
          <w:trHeight w:val="389" w:hRule="auto"/>
          <w:jc w:val="left"/>
        </w:trPr>
        <w:tc>
          <w:tcPr>
            <w:tcW w:w="14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GitHub</w:t>
            </w:r>
          </w:p>
        </w:tc>
        <w:tc>
          <w:tcPr>
            <w:tcW w:w="41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-810" w:left="0" w:firstLine="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0">
              <w:r>
                <w:rPr>
                  <w:rFonts w:ascii="Tahoma" w:hAnsi="Tahoma" w:cs="Tahoma" w:eastAsia="Tahoma"/>
                  <w:b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https://github.com/VladSidorovich</w:t>
              </w:r>
            </w:hyperlink>
          </w:p>
        </w:tc>
      </w:tr>
      <w:tr>
        <w:trPr>
          <w:trHeight w:val="389" w:hRule="auto"/>
          <w:jc w:val="left"/>
        </w:trPr>
        <w:tc>
          <w:tcPr>
            <w:tcW w:w="14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LinkedIn:</w:t>
            </w:r>
          </w:p>
        </w:tc>
        <w:tc>
          <w:tcPr>
            <w:tcW w:w="41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Tahoma" w:hAnsi="Tahoma" w:cs="Tahoma" w:eastAsia="Tahoma"/>
                  <w:b/>
                  <w:color w:val="2E74B5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www.linkedin.com/in/</w:t>
              </w:r>
            </w:hyperlink>
            <w:r>
              <w:rPr>
                <w:rFonts w:ascii="Tahoma" w:hAnsi="Tahoma" w:cs="Tahoma" w:eastAsia="Tahoma"/>
                <w:b/>
                <w:color w:val="2E74B5"/>
                <w:spacing w:val="0"/>
                <w:position w:val="0"/>
                <w:sz w:val="20"/>
                <w:u w:val="single"/>
                <w:shd w:fill="auto" w:val="clear"/>
              </w:rPr>
              <w:t xml:space="preserve">sidorovich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FFC000"/>
          <w:spacing w:val="0"/>
          <w:position w:val="0"/>
          <w:sz w:val="24"/>
          <w:shd w:fill="auto" w:val="clear"/>
        </w:rPr>
      </w:pPr>
      <w:r>
        <w:object w:dxaOrig="3482" w:dyaOrig="3786">
          <v:rect xmlns:o="urn:schemas-microsoft-com:office:office" xmlns:v="urn:schemas-microsoft-com:vml" id="rectole0000000000" style="width:174.100000pt;height:189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FFC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OBJECTIVE</w:t>
      </w:r>
    </w:p>
    <w:tbl>
      <w:tblPr/>
      <w:tblGrid>
        <w:gridCol w:w="2079"/>
        <w:gridCol w:w="3771"/>
      </w:tblGrid>
      <w:tr>
        <w:trPr>
          <w:trHeight w:val="365" w:hRule="auto"/>
          <w:jc w:val="left"/>
        </w:trPr>
        <w:tc>
          <w:tcPr>
            <w:tcW w:w="2079" w:type="dxa"/>
            <w:tcBorders>
              <w:top w:val="single" w:color="000000" w:sz="0"/>
              <w:left w:val="single" w:color="000000" w:sz="0"/>
              <w:bottom w:val="single" w:color="bdd6ee" w:sz="4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Desired Position:</w:t>
            </w:r>
          </w:p>
        </w:tc>
        <w:tc>
          <w:tcPr>
            <w:tcW w:w="3771" w:type="dxa"/>
            <w:tcBorders>
              <w:top w:val="single" w:color="000000" w:sz="0"/>
              <w:left w:val="single" w:color="000000" w:sz="0"/>
              <w:bottom w:val="single" w:color="bdd6ee" w:sz="4"/>
              <w:right w:val="single" w:color="000000" w:sz="0"/>
            </w:tcBorders>
            <w:shd w:color="auto" w:fill="auto" w:val="clear"/>
            <w:tcMar>
              <w:left w:w="72" w:type="dxa"/>
              <w:right w:w="7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Full Stack Developer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SUMMARY OF QUALIFICATION</w:t>
      </w:r>
    </w:p>
    <w:tbl>
      <w:tblPr/>
      <w:tblGrid>
        <w:gridCol w:w="10206"/>
      </w:tblGrid>
      <w:tr>
        <w:trPr>
          <w:trHeight w:val="522" w:hRule="auto"/>
          <w:jc w:val="center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-84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I am working with JavaScript starting from the </w:t>
            </w: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20"/>
                <w:shd w:fill="auto" w:val="clear"/>
              </w:rPr>
              <w:t xml:space="preserve">end of 2018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. </w:t>
            </w:r>
          </w:p>
          <w:p>
            <w:pPr>
              <w:spacing w:before="0" w:after="0" w:line="240"/>
              <w:ind w:right="0" w:left="-84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-84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My current stack of technologies is: </w:t>
            </w: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20"/>
                <w:shd w:fill="auto" w:val="clear"/>
              </w:rPr>
              <w:t xml:space="preserve">Vue.js,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20"/>
                <w:shd w:fill="auto" w:val="clear"/>
              </w:rPr>
              <w:t xml:space="preserve">Vuex,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20"/>
                <w:shd w:fill="auto" w:val="clear"/>
              </w:rPr>
              <w:t xml:space="preserve">React,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20"/>
                <w:shd w:fill="auto" w:val="clear"/>
              </w:rPr>
              <w:t xml:space="preserve">Redux,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20"/>
                <w:shd w:fill="auto" w:val="clear"/>
              </w:rPr>
              <w:t xml:space="preserve">Node.js, Express.</w:t>
            </w:r>
          </w:p>
          <w:p>
            <w:pPr>
              <w:spacing w:before="0" w:after="0" w:line="240"/>
              <w:ind w:right="0" w:left="-84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FFC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FFC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TECHNICAL SKILLS</w:t>
      </w:r>
    </w:p>
    <w:p>
      <w:pPr>
        <w:numPr>
          <w:ilvl w:val="0"/>
          <w:numId w:val="33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HTML, CSS, Vue.js, Vuex, Nuxt.js, React, Redux, Redux-saga, React-Native, TypeScript, Socket.io, Vuetify, Bootstrap, Materialize, Git</w:t>
      </w:r>
    </w:p>
    <w:p>
      <w:pPr>
        <w:numPr>
          <w:ilvl w:val="0"/>
          <w:numId w:val="33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MVC, Rest API, console applications</w:t>
      </w:r>
    </w:p>
    <w:p>
      <w:pPr>
        <w:numPr>
          <w:ilvl w:val="0"/>
          <w:numId w:val="33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MongoDB, Redis, Firebase, Postgres</w:t>
      </w:r>
    </w:p>
    <w:p>
      <w:pPr>
        <w:numPr>
          <w:ilvl w:val="0"/>
          <w:numId w:val="33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Unit-testing (Jasmine, Mocha)</w:t>
      </w:r>
    </w:p>
    <w:p>
      <w:pPr>
        <w:numPr>
          <w:ilvl w:val="0"/>
          <w:numId w:val="33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Nginx</w:t>
      </w:r>
    </w:p>
    <w:p>
      <w:pPr>
        <w:numPr>
          <w:ilvl w:val="0"/>
          <w:numId w:val="33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Kubernetes, Docker, Docker-compose</w:t>
      </w:r>
    </w:p>
    <w:p>
      <w:pPr>
        <w:numPr>
          <w:ilvl w:val="0"/>
          <w:numId w:val="33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OAuth2.0, OpenID Connect</w:t>
      </w:r>
    </w:p>
    <w:p>
      <w:pPr>
        <w:numPr>
          <w:ilvl w:val="0"/>
          <w:numId w:val="33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CentOS, Fedora, Ubuntu, Windows</w:t>
      </w:r>
    </w:p>
    <w:p>
      <w:pPr>
        <w:numPr>
          <w:ilvl w:val="0"/>
          <w:numId w:val="33"/>
        </w:numPr>
        <w:tabs>
          <w:tab w:val="left" w:pos="454" w:leader="none"/>
        </w:tabs>
        <w:spacing w:before="0" w:after="120" w:line="240"/>
        <w:ind w:right="0" w:left="454" w:hanging="341"/>
        <w:jc w:val="left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Visual Studio Code, WebStorm, Sublime</w:t>
      </w:r>
    </w:p>
    <w:p>
      <w:pPr>
        <w:tabs>
          <w:tab w:val="left" w:pos="454" w:leader="none"/>
        </w:tabs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RELEVANT EXPERIENCE</w:t>
      </w:r>
    </w:p>
    <w:p>
      <w:pPr>
        <w:numPr>
          <w:ilvl w:val="0"/>
          <w:numId w:val="37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Communication with the customer</w:t>
      </w:r>
    </w:p>
    <w:p>
      <w:pPr>
        <w:numPr>
          <w:ilvl w:val="0"/>
          <w:numId w:val="37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Projects and features development </w:t>
      </w:r>
    </w:p>
    <w:p>
      <w:pPr>
        <w:numPr>
          <w:ilvl w:val="0"/>
          <w:numId w:val="37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Code review skills</w:t>
      </w:r>
    </w:p>
    <w:p>
      <w:pPr>
        <w:tabs>
          <w:tab w:val="left" w:pos="454" w:leader="none"/>
        </w:tabs>
        <w:spacing w:before="0" w:after="120" w:line="240"/>
        <w:ind w:right="0" w:left="0" w:firstLine="0"/>
        <w:jc w:val="both"/>
        <w:rPr>
          <w:rFonts w:ascii="Tahoma" w:hAnsi="Tahoma" w:cs="Tahoma" w:eastAsia="Tahoma"/>
          <w:b/>
          <w:color w:val="FFFF00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ab/>
        <w:t xml:space="preserve">Tasks review and estimations</w:t>
      </w:r>
    </w:p>
    <w:p>
      <w:pPr>
        <w:numPr>
          <w:ilvl w:val="0"/>
          <w:numId w:val="39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Working along Scrum </w:t>
      </w:r>
    </w:p>
    <w:p>
      <w:pPr>
        <w:numPr>
          <w:ilvl w:val="0"/>
          <w:numId w:val="39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Interviewing</w:t>
      </w:r>
    </w:p>
    <w:p>
      <w:pPr>
        <w:tabs>
          <w:tab w:val="left" w:pos="454" w:leader="none"/>
        </w:tabs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</w:p>
    <w:p>
      <w:pPr>
        <w:tabs>
          <w:tab w:val="left" w:pos="454" w:leader="none"/>
        </w:tabs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ab/>
      </w: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LANGUAGES </w:t>
      </w:r>
    </w:p>
    <w:p>
      <w:pPr>
        <w:numPr>
          <w:ilvl w:val="0"/>
          <w:numId w:val="41"/>
        </w:numPr>
        <w:tabs>
          <w:tab w:val="left" w:pos="454" w:leader="none"/>
        </w:tabs>
        <w:spacing w:before="0" w:after="120" w:line="240"/>
        <w:ind w:right="0" w:left="454" w:hanging="341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English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 Pre-Intermediate</w:t>
      </w:r>
    </w:p>
    <w:p>
      <w:pPr>
        <w:numPr>
          <w:ilvl w:val="0"/>
          <w:numId w:val="41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808080"/>
          <w:spacing w:val="0"/>
          <w:position w:val="0"/>
          <w:sz w:val="18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Russian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 Native Speaker</w:t>
      </w:r>
    </w:p>
    <w:p>
      <w:pPr>
        <w:tabs>
          <w:tab w:val="left" w:pos="5670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808080"/>
          <w:spacing w:val="0"/>
          <w:position w:val="0"/>
          <w:sz w:val="1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      EDUCATION</w:t>
      </w:r>
    </w:p>
    <w:p>
      <w:pPr>
        <w:numPr>
          <w:ilvl w:val="0"/>
          <w:numId w:val="45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2010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 2015 /</w:t>
      </w:r>
      <w:r>
        <w:rPr>
          <w:rFonts w:ascii="Tahoma" w:hAnsi="Tahoma" w:cs="Tahoma" w:eastAsia="Tahoma"/>
          <w:b/>
          <w:color w:val="555555"/>
          <w:spacing w:val="0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Belarusian State University of Informatics and Radioelectronics, Faculty of Radio Engineering and Electronics / Radio-electronic information security / Bachelor's degree /  Minsk, Belarus</w:t>
      </w:r>
    </w:p>
    <w:p>
      <w:pPr>
        <w:numPr>
          <w:ilvl w:val="0"/>
          <w:numId w:val="45"/>
        </w:numPr>
        <w:tabs>
          <w:tab w:val="left" w:pos="454" w:leader="none"/>
        </w:tabs>
        <w:spacing w:before="0" w:after="120" w:line="240"/>
        <w:ind w:right="0" w:left="454" w:hanging="341"/>
        <w:jc w:val="both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2015 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  <w:t xml:space="preserve"> 2017 / Belarusian State University of Informatics and Radioelectronics / Faculty of Radio Engineering and Electronics / Hardware and software information security / Master's degree / Minsk, Belarus</w:t>
      </w:r>
    </w:p>
    <w:p>
      <w:pPr>
        <w:tabs>
          <w:tab w:val="left" w:pos="454" w:leader="none"/>
        </w:tabs>
        <w:spacing w:before="0" w:after="120" w:line="240"/>
        <w:ind w:right="0" w:left="0" w:firstLine="0"/>
        <w:jc w:val="both"/>
        <w:rPr>
          <w:rFonts w:ascii="Tahoma" w:hAnsi="Tahoma" w:cs="Tahoma" w:eastAsia="Tahoma"/>
          <w:color w:val="555555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SEVERAL FACTS ABOUT ME</w:t>
      </w:r>
    </w:p>
    <w:tbl>
      <w:tblPr>
        <w:tblInd w:w="15" w:type="dxa"/>
      </w:tblPr>
      <w:tblGrid>
        <w:gridCol w:w="9561"/>
      </w:tblGrid>
      <w:tr>
        <w:trPr>
          <w:trHeight w:val="567" w:hRule="auto"/>
          <w:jc w:val="center"/>
        </w:trPr>
        <w:tc>
          <w:tcPr>
            <w:tcW w:w="9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-84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I prefer a healthy lifestyle like traveling, biking, jogging and so on. </w:t>
            </w:r>
          </w:p>
          <w:p>
            <w:pPr>
              <w:spacing w:before="0" w:after="0" w:line="240"/>
              <w:ind w:right="0" w:left="-84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I am free of the bad habits. </w:t>
            </w:r>
          </w:p>
          <w:p>
            <w:pPr>
              <w:spacing w:before="0" w:after="0" w:line="240"/>
              <w:ind w:right="0" w:left="-84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I can find the optimal way from difficult situation by myself in short time period.</w:t>
            </w:r>
          </w:p>
          <w:p>
            <w:pPr>
              <w:spacing w:before="0" w:after="0" w:line="240"/>
              <w:ind w:right="0" w:left="-84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I have an experience in teaching other people by programming skills.</w:t>
            </w:r>
          </w:p>
          <w:p>
            <w:pPr>
              <w:spacing w:before="0" w:after="0" w:line="240"/>
              <w:ind w:right="0" w:left="-84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20"/>
                <w:shd w:fill="auto" w:val="clear"/>
              </w:rPr>
              <w:t xml:space="preserve">I am married and have a daughter.</w:t>
            </w:r>
          </w:p>
        </w:tc>
      </w:tr>
    </w:tbl>
    <w:p>
      <w:pPr>
        <w:tabs>
          <w:tab w:val="left" w:pos="454" w:leader="none"/>
        </w:tabs>
        <w:spacing w:before="0" w:after="12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FFC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  <w:t xml:space="preserve">PROFESSIOANL EXPERIENCE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</w:p>
    <w:tbl>
      <w:tblPr/>
      <w:tblGrid>
        <w:gridCol w:w="2958"/>
        <w:gridCol w:w="7248"/>
      </w:tblGrid>
      <w:tr>
        <w:trPr>
          <w:trHeight w:val="284" w:hRule="auto"/>
          <w:jc w:val="center"/>
        </w:trPr>
        <w:tc>
          <w:tcPr>
            <w:tcW w:w="10206" w:type="dxa"/>
            <w:gridSpan w:val="2"/>
            <w:tcBorders>
              <w:top w:val="single" w:color="2e74b5" w:sz="4"/>
              <w:left w:val="single" w:color="2e74b5" w:sz="4"/>
              <w:bottom w:val="single" w:color="2e74b5" w:sz="4"/>
              <w:right w:val="single" w:color="2e74b5" w:sz="4"/>
            </w:tcBorders>
            <w:shd w:color="auto" w:fill="2e74b5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SiriusFuture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2e74b5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Company:</w:t>
            </w:r>
          </w:p>
        </w:tc>
        <w:tc>
          <w:tcPr>
            <w:tcW w:w="7248" w:type="dxa"/>
            <w:tcBorders>
              <w:top w:val="single" w:color="2e74b5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“SIRIUS-FUTURE”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Company Location: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Belarus, Minsk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Project Industry: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Online school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Project Web Site: 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https://siriusfuture.ru/</w:t>
              </w:r>
            </w:hyperlink>
          </w:p>
        </w:tc>
      </w:tr>
      <w:tr>
        <w:trPr>
          <w:trHeight w:val="329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Project Location: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Russia, Moscow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Duration: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01/2020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 01/2021</w:t>
            </w:r>
          </w:p>
        </w:tc>
      </w:tr>
      <w:tr>
        <w:trPr>
          <w:trHeight w:val="660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Description: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Online school of mental arithmetic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Position: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Full Stack Developer</w:t>
            </w:r>
          </w:p>
        </w:tc>
      </w:tr>
      <w:tr>
        <w:trPr>
          <w:trHeight w:val="34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Overall Team Size: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2 developers, 1 manager,</w:t>
            </w:r>
          </w:p>
        </w:tc>
      </w:tr>
      <w:tr>
        <w:trPr>
          <w:trHeight w:val="690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Responsibilities: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numPr>
                <w:ilvl w:val="0"/>
                <w:numId w:val="84"/>
              </w:numPr>
              <w:tabs>
                <w:tab w:val="left" w:pos="454" w:leader="none"/>
              </w:tabs>
              <w:spacing w:before="0" w:after="0" w:line="240"/>
              <w:ind w:right="0" w:left="453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Development of a lesson page and a student's personal page.</w:t>
            </w:r>
          </w:p>
          <w:p>
            <w:pPr>
              <w:numPr>
                <w:ilvl w:val="0"/>
                <w:numId w:val="84"/>
              </w:numPr>
              <w:tabs>
                <w:tab w:val="left" w:pos="454" w:leader="none"/>
              </w:tabs>
              <w:spacing w:before="0" w:after="0" w:line="240"/>
              <w:ind w:right="0" w:left="453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API Development</w:t>
            </w:r>
          </w:p>
          <w:p>
            <w:pPr>
              <w:numPr>
                <w:ilvl w:val="0"/>
                <w:numId w:val="84"/>
              </w:numPr>
              <w:tabs>
                <w:tab w:val="left" w:pos="454" w:leader="none"/>
              </w:tabs>
              <w:spacing w:before="0" w:after="0" w:line="240"/>
              <w:ind w:right="0" w:left="453" w:hanging="34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Legacy code support.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Tools &amp; Technologies: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Platforms: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СentOS, Windows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Tools: :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Visual Code, Github, Heroku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Languages &amp; Technologies: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Frontend: Next.js, React, Redux, Redux-saga, Typescript, Material-ui, Emotion, Canvas, webrtc api, Figma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Backend: Node.js, Typescript, Express, Postgres, Knex, Twilio, Pusher, Heroku Auth0, Cloudinary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FFC000"/>
          <w:spacing w:val="0"/>
          <w:position w:val="0"/>
          <w:sz w:val="24"/>
          <w:shd w:fill="auto" w:val="clear"/>
        </w:rPr>
      </w:pPr>
    </w:p>
    <w:tbl>
      <w:tblPr/>
      <w:tblGrid>
        <w:gridCol w:w="2958"/>
        <w:gridCol w:w="7248"/>
      </w:tblGrid>
      <w:tr>
        <w:trPr>
          <w:trHeight w:val="284" w:hRule="auto"/>
          <w:jc w:val="center"/>
        </w:trPr>
        <w:tc>
          <w:tcPr>
            <w:tcW w:w="10206" w:type="dxa"/>
            <w:gridSpan w:val="2"/>
            <w:tcBorders>
              <w:top w:val="single" w:color="2e74b5" w:sz="4"/>
              <w:left w:val="single" w:color="2e74b5" w:sz="4"/>
              <w:bottom w:val="single" w:color="2e74b5" w:sz="4"/>
              <w:right w:val="single" w:color="2e74b5" w:sz="4"/>
            </w:tcBorders>
            <w:shd w:color="auto" w:fill="2e74b5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Identification System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2e74b5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Company:</w:t>
            </w:r>
          </w:p>
        </w:tc>
        <w:tc>
          <w:tcPr>
            <w:tcW w:w="7248" w:type="dxa"/>
            <w:tcBorders>
              <w:top w:val="single" w:color="2e74b5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“RESEARCH INSTITUTE FOR TECHNICAL PROTECTION OF INFORMATION”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Company Location: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Belarus, Minsk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Project Industry: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Information Security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Project Web Site: 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Project Location: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Belarus, Minsk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Duration: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09/2019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 09/2020</w:t>
            </w:r>
          </w:p>
        </w:tc>
      </w:tr>
      <w:tr>
        <w:trPr>
          <w:trHeight w:val="660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Description: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The application is intended for authentication with  the OpenID connect protocol, using digital signature keys and ID cards.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Position: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Full Stack Developer</w:t>
            </w:r>
          </w:p>
        </w:tc>
      </w:tr>
      <w:tr>
        <w:trPr>
          <w:trHeight w:val="329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Overall Team Size: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5 developers, 1 manager </w:t>
            </w:r>
          </w:p>
        </w:tc>
      </w:tr>
      <w:tr>
        <w:trPr>
          <w:trHeight w:val="690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Responsibilities: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numPr>
                <w:ilvl w:val="0"/>
                <w:numId w:val="119"/>
              </w:numPr>
              <w:tabs>
                <w:tab w:val="left" w:pos="454" w:leader="none"/>
              </w:tabs>
              <w:spacing w:before="0" w:after="0" w:line="240"/>
              <w:ind w:right="0" w:left="453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Open ID connect provider (code and implicit flow)</w:t>
            </w:r>
          </w:p>
          <w:p>
            <w:pPr>
              <w:numPr>
                <w:ilvl w:val="0"/>
                <w:numId w:val="119"/>
              </w:numPr>
              <w:tabs>
                <w:tab w:val="left" w:pos="454" w:leader="none"/>
              </w:tabs>
              <w:spacing w:before="0" w:after="0" w:line="240"/>
              <w:ind w:right="0" w:left="453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Admin panel</w:t>
            </w:r>
          </w:p>
          <w:p>
            <w:pPr>
              <w:numPr>
                <w:ilvl w:val="0"/>
                <w:numId w:val="119"/>
              </w:numPr>
              <w:tabs>
                <w:tab w:val="left" w:pos="454" w:leader="none"/>
              </w:tabs>
              <w:spacing w:before="0" w:after="0" w:line="240"/>
              <w:ind w:right="0" w:left="453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Rest api for personal page</w:t>
            </w:r>
          </w:p>
          <w:p>
            <w:pPr>
              <w:numPr>
                <w:ilvl w:val="0"/>
                <w:numId w:val="119"/>
              </w:numPr>
              <w:tabs>
                <w:tab w:val="left" w:pos="454" w:leader="none"/>
              </w:tabs>
              <w:spacing w:before="0" w:after="0" w:line="240"/>
              <w:ind w:right="0" w:left="453" w:hanging="34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Client application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Tools &amp; Technologies: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Platforms: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СentOS, Windows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Tools: :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Visual Code, Putty, WinSCP, GitLab, VMware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Languages &amp; Technologies: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Node.js, Express, EJS, Nuxt.js, Vue.js, Vuetify, Bootstrap, Redis, MongoDB, Docker, Nginx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</w:p>
    <w:tbl>
      <w:tblPr/>
      <w:tblGrid>
        <w:gridCol w:w="2958"/>
        <w:gridCol w:w="7248"/>
      </w:tblGrid>
      <w:tr>
        <w:trPr>
          <w:trHeight w:val="284" w:hRule="auto"/>
          <w:jc w:val="center"/>
        </w:trPr>
        <w:tc>
          <w:tcPr>
            <w:tcW w:w="10206" w:type="dxa"/>
            <w:gridSpan w:val="2"/>
            <w:tcBorders>
              <w:top w:val="single" w:color="2e74b5" w:sz="4"/>
              <w:left w:val="single" w:color="2e74b5" w:sz="4"/>
              <w:bottom w:val="single" w:color="2e74b5" w:sz="4"/>
              <w:right w:val="single" w:color="2e74b5" w:sz="4"/>
            </w:tcBorders>
            <w:shd w:color="auto" w:fill="2e74b5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Linter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2e74b5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Company:</w:t>
            </w:r>
          </w:p>
        </w:tc>
        <w:tc>
          <w:tcPr>
            <w:tcW w:w="7248" w:type="dxa"/>
            <w:tcBorders>
              <w:top w:val="single" w:color="2e74b5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“RESEARCH INSTITUTE FOR TECHNICAL PROTECTION OF INFORMATION”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Company Location: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Belarus, Minsk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Project Industry: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Information Security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Project Web Site: 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Project Location: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Belarus, Minsk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Duration: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05/2019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 09/2019</w:t>
            </w:r>
          </w:p>
        </w:tc>
      </w:tr>
      <w:tr>
        <w:trPr>
          <w:trHeight w:val="660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Description: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Application development for conducting CI with subsequent testing by static and dynamic code analyzers, depending on the selected programming languages ​​and commands.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Position: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Full Stack Developer</w:t>
            </w:r>
          </w:p>
        </w:tc>
      </w:tr>
      <w:tr>
        <w:trPr>
          <w:trHeight w:val="31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Overall Team Size: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5 developers, 1 manager </w:t>
            </w:r>
          </w:p>
        </w:tc>
      </w:tr>
      <w:tr>
        <w:trPr>
          <w:trHeight w:val="1170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Responsibilities: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numPr>
                <w:ilvl w:val="0"/>
                <w:numId w:val="154"/>
              </w:numPr>
              <w:tabs>
                <w:tab w:val="left" w:pos="454" w:leader="none"/>
              </w:tabs>
              <w:spacing w:before="0" w:after="0" w:line="240"/>
              <w:ind w:right="0" w:left="453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User's personal page.</w:t>
            </w:r>
          </w:p>
          <w:p>
            <w:pPr>
              <w:numPr>
                <w:ilvl w:val="0"/>
                <w:numId w:val="154"/>
              </w:numPr>
              <w:tabs>
                <w:tab w:val="left" w:pos="454" w:leader="none"/>
              </w:tabs>
              <w:spacing w:before="0" w:after="0" w:line="240"/>
              <w:ind w:right="0" w:left="453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Admin panel.</w:t>
            </w:r>
          </w:p>
          <w:p>
            <w:pPr>
              <w:numPr>
                <w:ilvl w:val="0"/>
                <w:numId w:val="154"/>
              </w:numPr>
              <w:tabs>
                <w:tab w:val="left" w:pos="454" w:leader="none"/>
              </w:tabs>
              <w:spacing w:before="0" w:after="0" w:line="240"/>
              <w:ind w:right="0" w:left="453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Console util.</w:t>
            </w:r>
          </w:p>
          <w:p>
            <w:pPr>
              <w:numPr>
                <w:ilvl w:val="0"/>
                <w:numId w:val="154"/>
              </w:numPr>
              <w:tabs>
                <w:tab w:val="left" w:pos="454" w:leader="none"/>
              </w:tabs>
              <w:spacing w:before="0" w:after="0" w:line="240"/>
              <w:ind w:right="0" w:left="453" w:hanging="34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CI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Tools &amp; Technologies: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Platforms: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СentOS, Windows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Tools: :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Visual Code, Putty, WinSCP, GitLab, GitLab API,  VMware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Languages &amp; Technologies: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Node.js, Express, Vue.js, Vuetify, MongoDB, Kubernetes, Docker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</w:p>
    <w:tbl>
      <w:tblPr/>
      <w:tblGrid>
        <w:gridCol w:w="2958"/>
        <w:gridCol w:w="7248"/>
      </w:tblGrid>
      <w:tr>
        <w:trPr>
          <w:trHeight w:val="284" w:hRule="auto"/>
          <w:jc w:val="center"/>
        </w:trPr>
        <w:tc>
          <w:tcPr>
            <w:tcW w:w="10206" w:type="dxa"/>
            <w:gridSpan w:val="2"/>
            <w:tcBorders>
              <w:top w:val="single" w:color="2e74b5" w:sz="4"/>
              <w:left w:val="single" w:color="2e74b5" w:sz="4"/>
              <w:bottom w:val="single" w:color="2e74b5" w:sz="4"/>
              <w:right w:val="single" w:color="2e74b5" w:sz="4"/>
            </w:tcBorders>
            <w:shd w:color="auto" w:fill="2e74b5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G-SecTLS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2e74b5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Company:</w:t>
            </w:r>
          </w:p>
        </w:tc>
        <w:tc>
          <w:tcPr>
            <w:tcW w:w="7248" w:type="dxa"/>
            <w:tcBorders>
              <w:top w:val="single" w:color="2e74b5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“RESEARCH INSTITUTE FOR TECHNICAL PROTECTION OF INFORMATION”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Company Location: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Belarus, Minsk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Project Industry: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Information Security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Project Web Site: 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https://play.google.com/store/apps/details?id=by.niitzi.gsectls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"https://play.google.com/store/apps/details?id=by.niitzi.gsectls&amp;hl=ru"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"https://play.google.com/store/apps/details?id=by.niitzi.gsectls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"https://play.google.com/store/apps/details?id=by.niitzi.gsectls&amp;hl=ru"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&amp;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"https://play.google.com/store/apps/details?id=by.niitzi.gsectls&amp;hl=ru"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hl=ru"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"https://play.google.com/store/apps/details?id=by.niitzi.gsectls&amp;hl=ru"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&amp;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"https://play.google.com/store/apps/details?id=by.niitzi.gsectls&amp;hl=ru"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"https://play.google.com/store/apps/details?id=by.niitzi.gsectls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"https://play.google.com/store/apps/details?id=by.niitzi.gsectls&amp;hl=ru"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&amp;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"https://play.google.com/store/apps/details?id=by.niitzi.gsectls&amp;hl=ru"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hl=ru"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"https://play.google.com/store/apps/details?id=by.niitzi.gsectls&amp;hl=ru"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hl=ru</w:t>
              </w:r>
            </w:hyperlink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Project Location: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Belarus, Minsk</w:t>
            </w:r>
          </w:p>
        </w:tc>
      </w:tr>
      <w:tr>
        <w:trPr>
          <w:trHeight w:val="25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Duration: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05/2019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 09/2019</w:t>
            </w:r>
          </w:p>
        </w:tc>
      </w:tr>
      <w:tr>
        <w:trPr>
          <w:trHeight w:val="660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Description: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The G-SecTLS application is designed for cryptographic information protection and authentication using electronic digital signature algorithms while organizing a secure connection</w:t>
            </w:r>
          </w:p>
        </w:tc>
      </w:tr>
      <w:tr>
        <w:trPr>
          <w:trHeight w:val="269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Position: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Full Stack Developer</w:t>
            </w:r>
          </w:p>
        </w:tc>
      </w:tr>
      <w:tr>
        <w:trPr>
          <w:trHeight w:val="329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Overall Team Size: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4 developers, 1 manager </w:t>
            </w:r>
          </w:p>
        </w:tc>
      </w:tr>
      <w:tr>
        <w:trPr>
          <w:trHeight w:val="690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Responsibilities: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numPr>
                <w:ilvl w:val="0"/>
                <w:numId w:val="190"/>
              </w:numPr>
              <w:tabs>
                <w:tab w:val="left" w:pos="454" w:leader="none"/>
              </w:tabs>
              <w:spacing w:before="0" w:after="0" w:line="240"/>
              <w:ind w:right="0" w:left="453" w:hanging="34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Admin panel</w:t>
            </w:r>
          </w:p>
        </w:tc>
      </w:tr>
      <w:tr>
        <w:trPr>
          <w:trHeight w:val="284" w:hRule="auto"/>
          <w:jc w:val="center"/>
        </w:trPr>
        <w:tc>
          <w:tcPr>
            <w:tcW w:w="295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Tools &amp; Technologies:</w:t>
            </w:r>
          </w:p>
        </w:tc>
        <w:tc>
          <w:tcPr>
            <w:tcW w:w="7248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86" w:type="dxa"/>
              <w:right w:w="8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Platforms: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СentOS, Windows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Tools: :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Putty, WinSCP, GitLab, Sublime, VMware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Languages &amp; Technologies: </w:t>
            </w:r>
            <w:r>
              <w:rPr>
                <w:rFonts w:ascii="Tahoma" w:hAnsi="Tahoma" w:cs="Tahoma" w:eastAsia="Tahoma"/>
                <w:color w:val="595959"/>
                <w:spacing w:val="0"/>
                <w:position w:val="0"/>
                <w:sz w:val="18"/>
                <w:shd w:fill="auto" w:val="clear"/>
              </w:rPr>
              <w:t xml:space="preserve">Node.js, Express, Vue.js, Socket.io, Vuetify, Redis, Docker, Nginx, Laravel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2E74B5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3">
    <w:abstractNumId w:val="48"/>
  </w:num>
  <w:num w:numId="37">
    <w:abstractNumId w:val="42"/>
  </w:num>
  <w:num w:numId="39">
    <w:abstractNumId w:val="36"/>
  </w:num>
  <w:num w:numId="41">
    <w:abstractNumId w:val="30"/>
  </w:num>
  <w:num w:numId="45">
    <w:abstractNumId w:val="24"/>
  </w:num>
  <w:num w:numId="84">
    <w:abstractNumId w:val="18"/>
  </w:num>
  <w:num w:numId="119">
    <w:abstractNumId w:val="12"/>
  </w:num>
  <w:num w:numId="154">
    <w:abstractNumId w:val="6"/>
  </w:num>
  <w:num w:numId="19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inkedin.com/in/akartynnik" Id="docRId1" Type="http://schemas.openxmlformats.org/officeDocument/2006/relationships/hyperlink" /><Relationship Target="media/image0.wmf" Id="docRId3" Type="http://schemas.openxmlformats.org/officeDocument/2006/relationships/image" /><Relationship TargetMode="External" Target="https://play.google.com/store/apps/details?id=by.niitzi.gsectls&amp;hl=ru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github.com/VladSidorovich" Id="docRId0" Type="http://schemas.openxmlformats.org/officeDocument/2006/relationships/hyperlink" /><Relationship Target="embeddings/oleObject0.bin" Id="docRId2" Type="http://schemas.openxmlformats.org/officeDocument/2006/relationships/oleObject" /><Relationship TargetMode="External" Target="https://siriusfuture.ru/" Id="docRId4" Type="http://schemas.openxmlformats.org/officeDocument/2006/relationships/hyperlink" /><Relationship Target="numbering.xml" Id="docRId6" Type="http://schemas.openxmlformats.org/officeDocument/2006/relationships/numbering" /></Relationships>
</file>