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91" w:rsidRPr="00203191" w:rsidRDefault="00203191" w:rsidP="00203191">
      <w:pPr>
        <w:jc w:val="right"/>
        <w:rPr>
          <w:rFonts w:ascii="Bahnschrift SemiLight SemiConde" w:hAnsi="Bahnschrift SemiLight SemiConde"/>
          <w:color w:val="A6A6A6" w:themeColor="background1" w:themeShade="A6"/>
          <w:sz w:val="24"/>
          <w:szCs w:val="24"/>
        </w:rPr>
      </w:pPr>
      <w:proofErr w:type="spellStart"/>
      <w:r w:rsidRPr="00203191">
        <w:rPr>
          <w:rFonts w:ascii="Bahnschrift SemiLight SemiConde" w:hAnsi="Bahnschrift SemiLight SemiConde"/>
          <w:color w:val="A6A6A6" w:themeColor="background1" w:themeShade="A6"/>
          <w:sz w:val="24"/>
          <w:szCs w:val="24"/>
        </w:rPr>
        <w:t>Снєговського</w:t>
      </w:r>
      <w:proofErr w:type="spellEnd"/>
      <w:r w:rsidRPr="00203191">
        <w:rPr>
          <w:rFonts w:ascii="Bahnschrift SemiLight SemiConde" w:hAnsi="Bahnschrift SemiLight SemiConde"/>
          <w:color w:val="A6A6A6" w:themeColor="background1" w:themeShade="A6"/>
          <w:sz w:val="24"/>
          <w:szCs w:val="24"/>
        </w:rPr>
        <w:t xml:space="preserve"> Влада</w:t>
      </w:r>
    </w:p>
    <w:p w:rsidR="00203191" w:rsidRPr="00203191" w:rsidRDefault="00203191" w:rsidP="00203191">
      <w:pPr>
        <w:jc w:val="right"/>
        <w:rPr>
          <w:rFonts w:ascii="Bahnschrift SemiLight SemiConde" w:hAnsi="Bahnschrift SemiLight SemiConde"/>
          <w:color w:val="A6A6A6" w:themeColor="background1" w:themeShade="A6"/>
          <w:sz w:val="24"/>
          <w:szCs w:val="24"/>
        </w:rPr>
      </w:pPr>
      <w:r w:rsidRPr="00203191">
        <w:rPr>
          <w:rFonts w:ascii="Bahnschrift SemiLight SemiConde" w:hAnsi="Bahnschrift SemiLight SemiConde"/>
          <w:color w:val="A6A6A6" w:themeColor="background1" w:themeShade="A6"/>
          <w:sz w:val="24"/>
          <w:szCs w:val="24"/>
        </w:rPr>
        <w:t>ІПС-31</w:t>
      </w:r>
    </w:p>
    <w:p w:rsidR="00BE6181" w:rsidRPr="00203191" w:rsidRDefault="00203191" w:rsidP="00AA0563">
      <w:pPr>
        <w:jc w:val="center"/>
        <w:rPr>
          <w:rFonts w:ascii="Bahnschrift SemiLight SemiConde" w:hAnsi="Bahnschrift SemiLight SemiConde"/>
          <w:sz w:val="40"/>
          <w:szCs w:val="40"/>
        </w:rPr>
      </w:pPr>
      <w:r w:rsidRPr="00203191">
        <w:rPr>
          <w:rFonts w:ascii="Bahnschrift SemiLight SemiConde" w:hAnsi="Bahnschrift SemiLight SemiConde"/>
          <w:sz w:val="40"/>
          <w:szCs w:val="40"/>
        </w:rPr>
        <w:t>Лабораторна Робота №7 з Кг</w:t>
      </w:r>
    </w:p>
    <w:p w:rsidR="00AA0563" w:rsidRPr="00203191" w:rsidRDefault="00203191" w:rsidP="00AA0563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Умова: </w:t>
      </w:r>
      <w:r w:rsidR="00AA0563" w:rsidRPr="00203191">
        <w:rPr>
          <w:rFonts w:ascii="Bahnschrift SemiLight SemiConde" w:hAnsi="Bahnschrift SemiLight SemiConde"/>
          <w:sz w:val="28"/>
          <w:szCs w:val="28"/>
        </w:rPr>
        <w:t>Динамічні алгоритми побудови опуклої оболонки: алгоритм Препарати</w:t>
      </w:r>
      <w:r>
        <w:rPr>
          <w:rFonts w:ascii="Bahnschrift SemiLight SemiConde" w:hAnsi="Bahnschrift SemiLight SemiConde"/>
          <w:sz w:val="28"/>
          <w:szCs w:val="28"/>
        </w:rPr>
        <w:t>.</w:t>
      </w:r>
    </w:p>
    <w:p w:rsidR="00AA0563" w:rsidRPr="00203191" w:rsidRDefault="00AA0563" w:rsidP="00AA0563">
      <w:pPr>
        <w:rPr>
          <w:rFonts w:ascii="Bahnschrift SemiLight SemiConde" w:hAnsi="Bahnschrift SemiLight SemiConde"/>
          <w:sz w:val="28"/>
          <w:szCs w:val="28"/>
        </w:rPr>
      </w:pPr>
    </w:p>
    <w:p w:rsidR="00AA0563" w:rsidRPr="00203191" w:rsidRDefault="00AA0563" w:rsidP="00AA0563">
      <w:pPr>
        <w:rPr>
          <w:rFonts w:ascii="Bahnschrift SemiLight SemiConde" w:hAnsi="Bahnschrift SemiLight SemiConde"/>
          <w:sz w:val="28"/>
          <w:szCs w:val="28"/>
        </w:rPr>
      </w:pPr>
      <w:r w:rsidRPr="00203191">
        <w:rPr>
          <w:rFonts w:ascii="Bahnschrift SemiLight SemiConde" w:hAnsi="Bahnschrift SemiLight SemiConde"/>
          <w:sz w:val="28"/>
          <w:szCs w:val="28"/>
        </w:rPr>
        <w:t>Теорія:</w:t>
      </w:r>
      <w:r w:rsidRPr="00203191">
        <w:rPr>
          <w:rFonts w:ascii="Bahnschrift SemiLight SemiConde" w:hAnsi="Bahnschrift SemiLight SemiConde"/>
          <w:sz w:val="28"/>
          <w:szCs w:val="28"/>
        </w:rPr>
        <w:br/>
      </w:r>
      <w:r w:rsidRPr="00203191">
        <w:rPr>
          <w:rFonts w:ascii="Bahnschrift SemiLight SemiConde" w:hAnsi="Bahnschrift SemiLight SemiConde"/>
          <w:noProof/>
          <w:sz w:val="28"/>
          <w:szCs w:val="28"/>
          <w:lang w:val="ru-RU" w:eastAsia="ru-RU"/>
        </w:rPr>
        <w:drawing>
          <wp:inline distT="0" distB="0" distL="0" distR="0" wp14:anchorId="7F92C423" wp14:editId="3C7B5F36">
            <wp:extent cx="6120765" cy="5333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3" w:rsidRPr="00203191" w:rsidRDefault="00AA0563" w:rsidP="00AA0563">
      <w:pPr>
        <w:rPr>
          <w:rFonts w:ascii="Bahnschrift SemiLight SemiConde" w:hAnsi="Bahnschrift SemiLight SemiConde"/>
          <w:sz w:val="28"/>
          <w:szCs w:val="28"/>
        </w:rPr>
      </w:pPr>
      <w:r w:rsidRPr="00203191">
        <w:rPr>
          <w:rFonts w:ascii="Bahnschrift SemiLight SemiConde" w:hAnsi="Bahnschrift SemiLight SemiConde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400750E" wp14:editId="00977D25">
            <wp:extent cx="6120765" cy="2827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3" w:rsidRPr="00203191" w:rsidRDefault="00AA0563" w:rsidP="00AA0563">
      <w:pPr>
        <w:rPr>
          <w:rFonts w:ascii="Bahnschrift SemiLight SemiConde" w:hAnsi="Bahnschrift SemiLight SemiConde"/>
          <w:sz w:val="28"/>
          <w:szCs w:val="28"/>
        </w:rPr>
      </w:pPr>
      <w:r w:rsidRPr="00203191">
        <w:rPr>
          <w:rFonts w:ascii="Bahnschrift SemiLight SemiConde" w:hAnsi="Bahnschrift SemiLight SemiConde"/>
          <w:noProof/>
          <w:sz w:val="28"/>
          <w:szCs w:val="28"/>
          <w:lang w:val="ru-RU" w:eastAsia="ru-RU"/>
        </w:rPr>
        <w:drawing>
          <wp:inline distT="0" distB="0" distL="0" distR="0" wp14:anchorId="4EA8ACDD" wp14:editId="37FC6B82">
            <wp:extent cx="6120765" cy="2305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3" w:rsidRPr="00203191" w:rsidRDefault="00AA0563" w:rsidP="00AA0563">
      <w:pPr>
        <w:rPr>
          <w:rFonts w:ascii="Bahnschrift SemiLight SemiConde" w:hAnsi="Bahnschrift SemiLight SemiConde"/>
          <w:sz w:val="28"/>
          <w:szCs w:val="28"/>
        </w:rPr>
      </w:pPr>
      <w:r w:rsidRPr="00203191">
        <w:rPr>
          <w:rFonts w:ascii="Bahnschrift SemiLight SemiConde" w:hAnsi="Bahnschrift SemiLight SemiConde"/>
          <w:noProof/>
          <w:sz w:val="28"/>
          <w:szCs w:val="28"/>
          <w:lang w:val="ru-RU" w:eastAsia="ru-RU"/>
        </w:rPr>
        <w:drawing>
          <wp:inline distT="0" distB="0" distL="0" distR="0" wp14:anchorId="69B53BA2" wp14:editId="68BD94C9">
            <wp:extent cx="6120765" cy="2668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3" w:rsidRPr="00203191" w:rsidRDefault="00AA0563" w:rsidP="00AA0563">
      <w:pPr>
        <w:rPr>
          <w:rFonts w:ascii="Bahnschrift SemiLight SemiConde" w:hAnsi="Bahnschrift SemiLight SemiConde"/>
          <w:sz w:val="28"/>
          <w:szCs w:val="28"/>
        </w:rPr>
      </w:pPr>
    </w:p>
    <w:p w:rsidR="00AA0563" w:rsidRPr="00203191" w:rsidRDefault="00AA0563" w:rsidP="00AA0563">
      <w:pPr>
        <w:rPr>
          <w:rFonts w:ascii="Bahnschrift SemiLight SemiConde" w:hAnsi="Bahnschrift SemiLight SemiConde"/>
          <w:sz w:val="28"/>
          <w:szCs w:val="28"/>
        </w:rPr>
      </w:pPr>
      <w:r w:rsidRPr="00203191">
        <w:rPr>
          <w:rFonts w:ascii="Bahnschrift SemiLight SemiConde" w:hAnsi="Bahnschrift SemiLight SemiConde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C01C22E" wp14:editId="7A832C69">
            <wp:extent cx="6120765" cy="1546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3" w:rsidRPr="00203191" w:rsidRDefault="00AA0563" w:rsidP="00AA0563">
      <w:pPr>
        <w:rPr>
          <w:rFonts w:ascii="Bahnschrift SemiLight SemiConde" w:hAnsi="Bahnschrift SemiLight SemiConde"/>
          <w:sz w:val="28"/>
          <w:szCs w:val="28"/>
        </w:rPr>
      </w:pPr>
      <w:r w:rsidRPr="00203191">
        <w:rPr>
          <w:rFonts w:ascii="Bahnschrift SemiLight SemiConde" w:hAnsi="Bahnschrift SemiLight SemiConde"/>
          <w:sz w:val="28"/>
          <w:szCs w:val="28"/>
        </w:rPr>
        <w:t>Оцінка складності:</w:t>
      </w:r>
      <w:r w:rsidRPr="00203191">
        <w:rPr>
          <w:rFonts w:ascii="Bahnschrift SemiLight SemiConde" w:hAnsi="Bahnschrift SemiLight SemiConde"/>
          <w:sz w:val="28"/>
          <w:szCs w:val="28"/>
        </w:rPr>
        <w:br/>
      </w:r>
      <w:r w:rsidRPr="00203191">
        <w:rPr>
          <w:rFonts w:ascii="Bahnschrift SemiLight SemiConde" w:hAnsi="Bahnschrift SemiLight SemiConde"/>
          <w:noProof/>
          <w:sz w:val="28"/>
          <w:szCs w:val="28"/>
          <w:lang w:val="ru-RU" w:eastAsia="ru-RU"/>
        </w:rPr>
        <w:drawing>
          <wp:inline distT="0" distB="0" distL="0" distR="0" wp14:anchorId="154B9FD9" wp14:editId="11400A4C">
            <wp:extent cx="6120765" cy="8496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191">
        <w:rPr>
          <w:rFonts w:ascii="Bahnschrift SemiLight SemiConde" w:hAnsi="Bahnschrift SemiLight SemiConde"/>
          <w:sz w:val="28"/>
          <w:szCs w:val="28"/>
        </w:rPr>
        <w:br/>
      </w:r>
      <w:bookmarkStart w:id="0" w:name="_GoBack"/>
      <w:bookmarkEnd w:id="0"/>
    </w:p>
    <w:sectPr w:rsidR="00AA0563" w:rsidRPr="002031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63"/>
    <w:rsid w:val="00203191"/>
    <w:rsid w:val="00AA0563"/>
    <w:rsid w:val="00BE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56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56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>SPecialiST RePack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Тютюшкин</dc:creator>
  <cp:keywords/>
  <dc:description/>
  <cp:lastModifiedBy>Пользователь Windows</cp:lastModifiedBy>
  <cp:revision>3</cp:revision>
  <dcterms:created xsi:type="dcterms:W3CDTF">2021-04-08T10:11:00Z</dcterms:created>
  <dcterms:modified xsi:type="dcterms:W3CDTF">2021-04-28T21:39:00Z</dcterms:modified>
</cp:coreProperties>
</file>