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8532C" w:rsidRDefault="00F8532C" w:rsidP="00F8532C">
      <w:pPr>
        <w:jc w:val="center"/>
      </w:pPr>
      <w:r>
        <w:t>КОМПЛЕКТНОСТЬ</w:t>
      </w:r>
    </w:p>
    <w:p w:rsidR="00F8532C" w:rsidRDefault="00F8532C"/>
    <w:p w:rsidR="00F8532C" w:rsidRDefault="00F8532C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97"/>
        <w:gridCol w:w="3119"/>
        <w:gridCol w:w="2829"/>
      </w:tblGrid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>
              <w:t>Наименование</w:t>
            </w:r>
          </w:p>
        </w:tc>
        <w:tc>
          <w:tcPr>
            <w:tcW w:w="3119" w:type="dxa"/>
          </w:tcPr>
          <w:p w:rsidR="00F8532C" w:rsidRPr="00F8532C" w:rsidRDefault="00F8532C" w:rsidP="005E56FB">
            <w:r>
              <w:t>Отметка</w:t>
            </w:r>
          </w:p>
        </w:tc>
        <w:tc>
          <w:tcPr>
            <w:tcW w:w="2829" w:type="dxa"/>
          </w:tcPr>
          <w:p w:rsidR="00F8532C" w:rsidRPr="00F8532C" w:rsidRDefault="00F8532C" w:rsidP="005E56FB">
            <w:r>
              <w:t>Комментарий</w:t>
            </w:r>
          </w:p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 xml:space="preserve">Моноблок присутствует. </w:t>
            </w:r>
          </w:p>
        </w:tc>
        <w:tc>
          <w:tcPr>
            <w:tcW w:w="3119" w:type="dxa"/>
          </w:tcPr>
          <w:p w:rsidR="00F8532C" w:rsidRDefault="00F8532C" w:rsidP="00F8532C"/>
          <w:p w:rsidR="00F8532C" w:rsidRPr="00F8532C" w:rsidRDefault="00F8532C" w:rsidP="00F8532C">
            <w:r w:rsidRPr="00F8532C">
              <w:t>SN ..............................................</w:t>
            </w:r>
          </w:p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ИБП присутствует.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Сетевой фильтр присутствует.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Принтер Зебра присутствует. </w:t>
            </w:r>
          </w:p>
        </w:tc>
        <w:tc>
          <w:tcPr>
            <w:tcW w:w="3119" w:type="dxa"/>
          </w:tcPr>
          <w:p w:rsidR="00F8532C" w:rsidRDefault="00F8532C" w:rsidP="00F8532C"/>
          <w:p w:rsidR="00F8532C" w:rsidRPr="00F8532C" w:rsidRDefault="00F8532C" w:rsidP="00F8532C">
            <w:r w:rsidRPr="00F8532C">
              <w:t>SN ..............................................</w:t>
            </w:r>
          </w:p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Отделитель принтера Зебра установлен.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Кнопка в наличии.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Весовая платформа в наличии.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USB/MKTB весовой адаптер в наличии.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USB-удлинитель имеется.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RPr="00F8532C" w:rsidTr="00F8532C">
        <w:tc>
          <w:tcPr>
            <w:tcW w:w="3397" w:type="dxa"/>
          </w:tcPr>
          <w:p w:rsidR="00F8532C" w:rsidRPr="00F8532C" w:rsidRDefault="00F8532C" w:rsidP="00F8532C">
            <w:pPr>
              <w:spacing w:line="480" w:lineRule="auto"/>
            </w:pPr>
            <w:r w:rsidRPr="00F8532C">
              <w:t>Обмотка изолентой USB/MKTB адаптера и удлинителя произведена.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F8532C" w:rsidTr="00F8532C">
        <w:tc>
          <w:tcPr>
            <w:tcW w:w="3397" w:type="dxa"/>
          </w:tcPr>
          <w:p w:rsidR="00F8532C" w:rsidRDefault="00F8532C" w:rsidP="00F8532C">
            <w:pPr>
              <w:spacing w:line="480" w:lineRule="auto"/>
            </w:pPr>
            <w:r w:rsidRPr="00F8532C">
              <w:t xml:space="preserve">Произведено подключение устройств в комплекс </w:t>
            </w:r>
            <w:proofErr w:type="gramStart"/>
            <w:r w:rsidRPr="00F8532C">
              <w:t>согласно схемы</w:t>
            </w:r>
            <w:proofErr w:type="gramEnd"/>
            <w:r w:rsidRPr="00F8532C">
              <w:t>.</w:t>
            </w:r>
          </w:p>
        </w:tc>
        <w:tc>
          <w:tcPr>
            <w:tcW w:w="3119" w:type="dxa"/>
          </w:tcPr>
          <w:p w:rsidR="00F8532C" w:rsidRPr="00F8532C" w:rsidRDefault="00F8532C" w:rsidP="00F8532C"/>
        </w:tc>
        <w:tc>
          <w:tcPr>
            <w:tcW w:w="2829" w:type="dxa"/>
          </w:tcPr>
          <w:p w:rsidR="00F8532C" w:rsidRPr="00F8532C" w:rsidRDefault="00F8532C" w:rsidP="00F8532C"/>
        </w:tc>
      </w:tr>
      <w:tr w:rsidR="00944C0F" w:rsidTr="00F8532C">
        <w:tc>
          <w:tcPr>
            <w:tcW w:w="3397" w:type="dxa"/>
          </w:tcPr>
          <w:p w:rsidR="00944C0F" w:rsidRPr="00944C0F" w:rsidRDefault="00944C0F" w:rsidP="00F8532C">
            <w:pPr>
              <w:spacing w:line="480" w:lineRule="auto"/>
            </w:pPr>
            <w:r>
              <w:t>Маркировка комплекта произведена</w:t>
            </w:r>
            <w:bookmarkStart w:id="0" w:name="_GoBack"/>
            <w:bookmarkEnd w:id="0"/>
          </w:p>
        </w:tc>
        <w:tc>
          <w:tcPr>
            <w:tcW w:w="3119" w:type="dxa"/>
          </w:tcPr>
          <w:p w:rsidR="00944C0F" w:rsidRPr="00F8532C" w:rsidRDefault="00944C0F" w:rsidP="00F8532C"/>
        </w:tc>
        <w:tc>
          <w:tcPr>
            <w:tcW w:w="2829" w:type="dxa"/>
          </w:tcPr>
          <w:p w:rsidR="00944C0F" w:rsidRPr="00F8532C" w:rsidRDefault="00944C0F" w:rsidP="00F8532C"/>
        </w:tc>
      </w:tr>
    </w:tbl>
    <w:p w:rsidR="00F8532C" w:rsidRDefault="00F8532C" w:rsidP="00F8532C"/>
    <w:sectPr w:rsidR="00F8532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532C"/>
    <w:rsid w:val="00782BA9"/>
    <w:rsid w:val="00944C0F"/>
    <w:rsid w:val="00F853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421D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853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КОМПЛЕКТНОСТЬ</Template>
  <TotalTime>0</TotalTime>
  <Pages>1</Pages>
  <Words>87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Ивакин Дмитрий Валерьевич</dc:creator>
  <cp:keywords/>
  <dc:description/>
  <cp:lastModifiedBy>Ивакин Дмитрий Валерьевич</cp:lastModifiedBy>
  <cp:revision>2</cp:revision>
  <dcterms:created xsi:type="dcterms:W3CDTF">2021-02-16T13:03:00Z</dcterms:created>
  <dcterms:modified xsi:type="dcterms:W3CDTF">2021-02-16T13:03:00Z</dcterms:modified>
</cp:coreProperties>
</file>