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0ACC" w:rsidRPr="001C0ACC" w:rsidRDefault="001C0ACC" w:rsidP="001C0ACC">
      <w:pPr>
        <w:jc w:val="center"/>
        <w:rPr>
          <w:b/>
        </w:rPr>
      </w:pPr>
      <w:r w:rsidRPr="001C0ACC">
        <w:rPr>
          <w:b/>
        </w:rPr>
        <w:t>СОПРОВОДИТЕЛЬНЫЙ ФОРМУЛЯР НА МОНОБЛОК</w:t>
      </w:r>
    </w:p>
    <w:p w:rsidR="001C0ACC" w:rsidRDefault="001C0ACC" w:rsidP="001C0ACC"/>
    <w:tbl>
      <w:tblPr>
        <w:tblStyle w:val="a3"/>
        <w:tblW w:w="10490" w:type="dxa"/>
        <w:tblInd w:w="-572" w:type="dxa"/>
        <w:tblLook w:val="04A0" w:firstRow="1" w:lastRow="0" w:firstColumn="1" w:lastColumn="0" w:noHBand="0" w:noVBand="1"/>
      </w:tblPr>
      <w:tblGrid>
        <w:gridCol w:w="425"/>
        <w:gridCol w:w="4395"/>
        <w:gridCol w:w="2268"/>
        <w:gridCol w:w="3402"/>
      </w:tblGrid>
      <w:tr w:rsidR="00C63743" w:rsidRPr="001C0ACC" w:rsidTr="006418B6">
        <w:tc>
          <w:tcPr>
            <w:tcW w:w="425" w:type="dxa"/>
          </w:tcPr>
          <w:p w:rsidR="00C63743" w:rsidRPr="00C63743" w:rsidRDefault="00C63743" w:rsidP="00AA288F">
            <w:pPr>
              <w:rPr>
                <w:lang w:val="en-US"/>
              </w:rPr>
            </w:pPr>
            <w:r>
              <w:rPr>
                <w:lang w:val="en-US"/>
              </w:rPr>
              <w:t>#</w:t>
            </w:r>
          </w:p>
        </w:tc>
        <w:tc>
          <w:tcPr>
            <w:tcW w:w="4395" w:type="dxa"/>
          </w:tcPr>
          <w:p w:rsidR="00C63743" w:rsidRPr="001C0ACC" w:rsidRDefault="00C63743" w:rsidP="00C63743">
            <w:r>
              <w:t>Наименование пункта проверки</w:t>
            </w:r>
          </w:p>
        </w:tc>
        <w:tc>
          <w:tcPr>
            <w:tcW w:w="2268" w:type="dxa"/>
          </w:tcPr>
          <w:p w:rsidR="00C63743" w:rsidRPr="001C0ACC" w:rsidRDefault="00C63743" w:rsidP="00C63743">
            <w:r>
              <w:t>Отметка</w:t>
            </w:r>
          </w:p>
        </w:tc>
        <w:tc>
          <w:tcPr>
            <w:tcW w:w="3402" w:type="dxa"/>
          </w:tcPr>
          <w:p w:rsidR="00C63743" w:rsidRPr="001C0ACC" w:rsidRDefault="00C63743" w:rsidP="00C63743">
            <w:r>
              <w:t>Комментарий</w:t>
            </w:r>
          </w:p>
        </w:tc>
      </w:tr>
      <w:tr w:rsidR="00C63743" w:rsidRPr="001C0ACC" w:rsidTr="006418B6">
        <w:tc>
          <w:tcPr>
            <w:tcW w:w="425" w:type="dxa"/>
          </w:tcPr>
          <w:p w:rsidR="00C63743" w:rsidRPr="00AA288F" w:rsidRDefault="00C63743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C63743" w:rsidRPr="00D32B48" w:rsidRDefault="00C63743" w:rsidP="00C63743">
            <w:pPr>
              <w:rPr>
                <w:b/>
              </w:rPr>
            </w:pPr>
            <w:r>
              <w:rPr>
                <w:b/>
              </w:rPr>
              <w:t>Дислокация</w:t>
            </w:r>
          </w:p>
          <w:p w:rsidR="00C63743" w:rsidRDefault="00C63743" w:rsidP="00C63743"/>
        </w:tc>
        <w:tc>
          <w:tcPr>
            <w:tcW w:w="2268" w:type="dxa"/>
          </w:tcPr>
          <w:p w:rsidR="00C63743" w:rsidRDefault="00C63743" w:rsidP="00C63743"/>
        </w:tc>
        <w:tc>
          <w:tcPr>
            <w:tcW w:w="3402" w:type="dxa"/>
          </w:tcPr>
          <w:p w:rsidR="00C63743" w:rsidRDefault="00C63743" w:rsidP="00C63743"/>
        </w:tc>
      </w:tr>
      <w:tr w:rsidR="00C63743" w:rsidRPr="001C0ACC" w:rsidTr="006418B6">
        <w:tc>
          <w:tcPr>
            <w:tcW w:w="425" w:type="dxa"/>
          </w:tcPr>
          <w:p w:rsidR="00C63743" w:rsidRPr="00AA288F" w:rsidRDefault="00C63743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C63743" w:rsidRPr="001C0ACC" w:rsidRDefault="00C63743" w:rsidP="00C63743">
            <w:proofErr w:type="spellStart"/>
            <w:r w:rsidRPr="001C0ACC">
              <w:t>Name</w:t>
            </w:r>
            <w:proofErr w:type="spellEnd"/>
          </w:p>
        </w:tc>
        <w:tc>
          <w:tcPr>
            <w:tcW w:w="2268" w:type="dxa"/>
          </w:tcPr>
          <w:p w:rsidR="00C63743" w:rsidRPr="001C0ACC" w:rsidRDefault="00C63743" w:rsidP="00C63743"/>
        </w:tc>
        <w:tc>
          <w:tcPr>
            <w:tcW w:w="3402" w:type="dxa"/>
          </w:tcPr>
          <w:p w:rsidR="00C63743" w:rsidRPr="001C0ACC" w:rsidRDefault="00C63743" w:rsidP="00C63743"/>
        </w:tc>
      </w:tr>
      <w:tr w:rsidR="00C63743" w:rsidRPr="001C0ACC" w:rsidTr="006418B6">
        <w:tc>
          <w:tcPr>
            <w:tcW w:w="425" w:type="dxa"/>
          </w:tcPr>
          <w:p w:rsidR="00C63743" w:rsidRPr="00AA288F" w:rsidRDefault="00C63743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C63743" w:rsidRPr="001C0ACC" w:rsidRDefault="00C63743" w:rsidP="00C63743">
            <w:r w:rsidRPr="001C0ACC">
              <w:t>IPv4-адрес</w:t>
            </w:r>
          </w:p>
        </w:tc>
        <w:tc>
          <w:tcPr>
            <w:tcW w:w="2268" w:type="dxa"/>
          </w:tcPr>
          <w:p w:rsidR="00C63743" w:rsidRPr="001C0ACC" w:rsidRDefault="00C63743" w:rsidP="00C63743"/>
        </w:tc>
        <w:tc>
          <w:tcPr>
            <w:tcW w:w="3402" w:type="dxa"/>
          </w:tcPr>
          <w:p w:rsidR="00C63743" w:rsidRPr="001C0ACC" w:rsidRDefault="00C63743" w:rsidP="00C63743"/>
        </w:tc>
      </w:tr>
      <w:tr w:rsidR="00AA288F" w:rsidRPr="001C0ACC" w:rsidTr="006418B6">
        <w:tc>
          <w:tcPr>
            <w:tcW w:w="425" w:type="dxa"/>
          </w:tcPr>
          <w:p w:rsidR="00AA288F" w:rsidRPr="00AA288F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AA288F" w:rsidRPr="001C0ACC" w:rsidRDefault="00AA288F" w:rsidP="00C63743">
            <w:r>
              <w:t>Маска подсети</w:t>
            </w:r>
          </w:p>
        </w:tc>
        <w:tc>
          <w:tcPr>
            <w:tcW w:w="2268" w:type="dxa"/>
          </w:tcPr>
          <w:p w:rsidR="00AA288F" w:rsidRPr="001C0ACC" w:rsidRDefault="00AA288F" w:rsidP="00C63743"/>
        </w:tc>
        <w:tc>
          <w:tcPr>
            <w:tcW w:w="3402" w:type="dxa"/>
          </w:tcPr>
          <w:p w:rsidR="00AA288F" w:rsidRPr="001C0ACC" w:rsidRDefault="00AA288F" w:rsidP="00C63743"/>
        </w:tc>
      </w:tr>
      <w:tr w:rsidR="00C63743" w:rsidRPr="001C0ACC" w:rsidTr="006418B6">
        <w:tc>
          <w:tcPr>
            <w:tcW w:w="425" w:type="dxa"/>
          </w:tcPr>
          <w:p w:rsidR="00C63743" w:rsidRPr="00AA288F" w:rsidRDefault="00C63743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C63743" w:rsidRPr="001C0ACC" w:rsidRDefault="00C63743" w:rsidP="00C63743">
            <w:r w:rsidRPr="001C0ACC">
              <w:t>DNS-серверы IPv4</w:t>
            </w:r>
          </w:p>
        </w:tc>
        <w:tc>
          <w:tcPr>
            <w:tcW w:w="2268" w:type="dxa"/>
          </w:tcPr>
          <w:p w:rsidR="00C63743" w:rsidRPr="001C0ACC" w:rsidRDefault="00C63743" w:rsidP="00C63743"/>
        </w:tc>
        <w:tc>
          <w:tcPr>
            <w:tcW w:w="3402" w:type="dxa"/>
          </w:tcPr>
          <w:p w:rsidR="00C63743" w:rsidRPr="001C0ACC" w:rsidRDefault="00C63743" w:rsidP="00C63743"/>
        </w:tc>
      </w:tr>
      <w:tr w:rsidR="00C63743" w:rsidRPr="001C0ACC" w:rsidTr="006418B6">
        <w:tc>
          <w:tcPr>
            <w:tcW w:w="425" w:type="dxa"/>
          </w:tcPr>
          <w:p w:rsidR="00C63743" w:rsidRPr="00AA288F" w:rsidRDefault="00C63743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C63743" w:rsidRPr="001C0ACC" w:rsidRDefault="00C63743" w:rsidP="00C63743">
            <w:r w:rsidRPr="001C0ACC">
              <w:t>Основной DNS-суффикс:</w:t>
            </w:r>
          </w:p>
        </w:tc>
        <w:tc>
          <w:tcPr>
            <w:tcW w:w="2268" w:type="dxa"/>
          </w:tcPr>
          <w:p w:rsidR="00C63743" w:rsidRPr="001C0ACC" w:rsidRDefault="00C63743" w:rsidP="00C63743">
            <w:proofErr w:type="spellStart"/>
            <w:r w:rsidRPr="001C0ACC">
              <w:t>kolbasa-</w:t>
            </w:r>
            <w:proofErr w:type="gramStart"/>
            <w:r w:rsidRPr="001C0ACC">
              <w:t>vs.local</w:t>
            </w:r>
            <w:proofErr w:type="spellEnd"/>
            <w:proofErr w:type="gramEnd"/>
          </w:p>
        </w:tc>
        <w:tc>
          <w:tcPr>
            <w:tcW w:w="3402" w:type="dxa"/>
          </w:tcPr>
          <w:p w:rsidR="00C63743" w:rsidRPr="001C0ACC" w:rsidRDefault="00C63743" w:rsidP="00C63743"/>
        </w:tc>
      </w:tr>
      <w:tr w:rsidR="00C63743" w:rsidRPr="001C0ACC" w:rsidTr="006418B6">
        <w:tc>
          <w:tcPr>
            <w:tcW w:w="425" w:type="dxa"/>
          </w:tcPr>
          <w:p w:rsidR="00C63743" w:rsidRPr="00AA288F" w:rsidRDefault="00C63743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C63743" w:rsidRPr="001C0ACC" w:rsidRDefault="00C63743" w:rsidP="00C63743">
            <w:r w:rsidRPr="001C0ACC">
              <w:t>Физический адрес (MAC):</w:t>
            </w:r>
          </w:p>
        </w:tc>
        <w:tc>
          <w:tcPr>
            <w:tcW w:w="2268" w:type="dxa"/>
          </w:tcPr>
          <w:p w:rsidR="00C63743" w:rsidRPr="001C0ACC" w:rsidRDefault="00C63743" w:rsidP="00C63743">
            <w:r w:rsidRPr="001C0ACC">
              <w:t>ХХ-ХХ-ХХ-ХХ-ХХ-ХХ</w:t>
            </w:r>
          </w:p>
        </w:tc>
        <w:tc>
          <w:tcPr>
            <w:tcW w:w="3402" w:type="dxa"/>
          </w:tcPr>
          <w:p w:rsidR="00C63743" w:rsidRPr="001C0ACC" w:rsidRDefault="00C63743" w:rsidP="00C63743"/>
        </w:tc>
      </w:tr>
      <w:tr w:rsidR="00AA288F" w:rsidRPr="001C0ACC" w:rsidTr="006418B6">
        <w:tc>
          <w:tcPr>
            <w:tcW w:w="425" w:type="dxa"/>
          </w:tcPr>
          <w:p w:rsidR="00AA288F" w:rsidRPr="00AA288F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</w:pPr>
          </w:p>
        </w:tc>
        <w:tc>
          <w:tcPr>
            <w:tcW w:w="4395" w:type="dxa"/>
          </w:tcPr>
          <w:p w:rsidR="00AA288F" w:rsidRDefault="00AA288F" w:rsidP="00AA288F">
            <w:proofErr w:type="spellStart"/>
            <w:r>
              <w:rPr>
                <w:lang w:val="en-US"/>
              </w:rPr>
              <w:t>LiteManager</w:t>
            </w:r>
            <w:proofErr w:type="spellEnd"/>
            <w:r w:rsidRPr="00FF23B1">
              <w:t xml:space="preserve"> </w:t>
            </w:r>
            <w:r>
              <w:rPr>
                <w:lang w:val="en-US"/>
              </w:rPr>
              <w:t>server</w:t>
            </w:r>
            <w:r w:rsidRPr="00FF23B1">
              <w:t xml:space="preserve"> </w:t>
            </w:r>
            <w:r>
              <w:t xml:space="preserve">установлен, установлен оговоренный пароль (на </w:t>
            </w:r>
            <w:proofErr w:type="spellStart"/>
            <w:r>
              <w:t>изм</w:t>
            </w:r>
            <w:proofErr w:type="spellEnd"/>
            <w:r>
              <w:t xml:space="preserve"> настроек и доступ) и разрешение на доступ по </w:t>
            </w:r>
            <w:proofErr w:type="gramStart"/>
            <w:r>
              <w:t>группам  #</w:t>
            </w:r>
            <w:proofErr w:type="gramEnd"/>
            <w:r>
              <w:rPr>
                <w:lang w:val="en-US"/>
              </w:rPr>
              <w:t>GG</w:t>
            </w:r>
            <w:r>
              <w:t>-10004-R</w:t>
            </w:r>
            <w:r>
              <w:rPr>
                <w:lang w:val="en-US"/>
              </w:rPr>
              <w:t>W</w:t>
            </w:r>
            <w:r>
              <w:t xml:space="preserve">, </w:t>
            </w:r>
            <w:r>
              <w:rPr>
                <w:lang w:val="en-US"/>
              </w:rPr>
              <w:t>g</w:t>
            </w:r>
            <w:r>
              <w:t>_</w:t>
            </w:r>
            <w:r>
              <w:rPr>
                <w:lang w:val="en-US"/>
              </w:rPr>
              <w:t>helpdesk</w:t>
            </w:r>
            <w:r>
              <w:t xml:space="preserve">, Администраторы домена, </w:t>
            </w:r>
            <w:r>
              <w:br/>
              <w:t>Администраторы предприятия</w:t>
            </w:r>
          </w:p>
        </w:tc>
        <w:tc>
          <w:tcPr>
            <w:tcW w:w="2268" w:type="dxa"/>
          </w:tcPr>
          <w:p w:rsidR="00AA288F" w:rsidRDefault="00AA288F" w:rsidP="00AA288F">
            <w:pPr>
              <w:jc w:val="center"/>
            </w:pPr>
            <w:r>
              <w:t>+</w:t>
            </w:r>
          </w:p>
        </w:tc>
        <w:tc>
          <w:tcPr>
            <w:tcW w:w="3402" w:type="dxa"/>
          </w:tcPr>
          <w:p w:rsidR="00AA288F" w:rsidRDefault="00AA288F" w:rsidP="00AA288F"/>
        </w:tc>
      </w:tr>
      <w:tr w:rsidR="00AA288F" w:rsidRPr="001C0ACC" w:rsidTr="006418B6">
        <w:tc>
          <w:tcPr>
            <w:tcW w:w="425" w:type="dxa"/>
          </w:tcPr>
          <w:p w:rsidR="00AA288F" w:rsidRPr="00AA288F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AA288F" w:rsidRPr="00A13114" w:rsidRDefault="00AA288F" w:rsidP="00AA288F">
            <w:r>
              <w:rPr>
                <w:lang w:val="en-US"/>
              </w:rPr>
              <w:t>DNS</w:t>
            </w:r>
            <w:r w:rsidRPr="00A13114">
              <w:t>-</w:t>
            </w:r>
            <w:r>
              <w:t>имя зарегистрировано на сервере</w:t>
            </w:r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AA288F" w:rsidRPr="001C0ACC" w:rsidTr="006418B6">
        <w:tc>
          <w:tcPr>
            <w:tcW w:w="425" w:type="dxa"/>
          </w:tcPr>
          <w:p w:rsidR="00AA288F" w:rsidRPr="006418B6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</w:pPr>
          </w:p>
        </w:tc>
        <w:tc>
          <w:tcPr>
            <w:tcW w:w="4395" w:type="dxa"/>
          </w:tcPr>
          <w:p w:rsidR="00AA288F" w:rsidRDefault="00AA288F" w:rsidP="00AA288F">
            <w:r>
              <w:t xml:space="preserve">ПК включен в группу </w:t>
            </w:r>
            <w:proofErr w:type="spellStart"/>
            <w:r w:rsidRPr="00FF23B1">
              <w:t>g_remote_desktop</w:t>
            </w:r>
            <w:proofErr w:type="spellEnd"/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AA288F" w:rsidRPr="001C0ACC" w:rsidTr="006418B6">
        <w:tc>
          <w:tcPr>
            <w:tcW w:w="425" w:type="dxa"/>
          </w:tcPr>
          <w:p w:rsidR="00AA288F" w:rsidRPr="006418B6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</w:pPr>
          </w:p>
        </w:tc>
        <w:tc>
          <w:tcPr>
            <w:tcW w:w="4395" w:type="dxa"/>
          </w:tcPr>
          <w:p w:rsidR="00AA288F" w:rsidRDefault="00AA288F" w:rsidP="00AA288F">
            <w:r>
              <w:t xml:space="preserve">ПК включен в группу </w:t>
            </w:r>
            <w:proofErr w:type="spellStart"/>
            <w:r w:rsidRPr="00FF23B1">
              <w:t>g_wsus_monoblok</w:t>
            </w:r>
            <w:proofErr w:type="spellEnd"/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AA288F" w:rsidRPr="001C0ACC" w:rsidTr="006418B6">
        <w:tc>
          <w:tcPr>
            <w:tcW w:w="425" w:type="dxa"/>
          </w:tcPr>
          <w:p w:rsidR="00AA288F" w:rsidRPr="006418B6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</w:pPr>
          </w:p>
        </w:tc>
        <w:tc>
          <w:tcPr>
            <w:tcW w:w="4395" w:type="dxa"/>
          </w:tcPr>
          <w:p w:rsidR="00AA288F" w:rsidRDefault="00AA288F" w:rsidP="00AA288F">
            <w:r>
              <w:t xml:space="preserve">ПК включен в группу #GG_0004_RW </w:t>
            </w:r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AA288F" w:rsidRPr="001C0ACC" w:rsidTr="006418B6">
        <w:tc>
          <w:tcPr>
            <w:tcW w:w="425" w:type="dxa"/>
          </w:tcPr>
          <w:p w:rsidR="00AA288F" w:rsidRPr="006418B6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</w:pPr>
          </w:p>
        </w:tc>
        <w:tc>
          <w:tcPr>
            <w:tcW w:w="4395" w:type="dxa"/>
          </w:tcPr>
          <w:p w:rsidR="00AA288F" w:rsidRDefault="00AA288F" w:rsidP="00AA288F">
            <w:r>
              <w:t>Имя сетевого интерфейса установлено как ethernet0</w:t>
            </w:r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AA288F" w:rsidRPr="001C0ACC" w:rsidTr="006418B6">
        <w:tc>
          <w:tcPr>
            <w:tcW w:w="425" w:type="dxa"/>
          </w:tcPr>
          <w:p w:rsidR="00AA288F" w:rsidRPr="006418B6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</w:pPr>
          </w:p>
        </w:tc>
        <w:tc>
          <w:tcPr>
            <w:tcW w:w="4395" w:type="dxa"/>
          </w:tcPr>
          <w:p w:rsidR="00AA288F" w:rsidRPr="001C0ACC" w:rsidRDefault="00AA288F" w:rsidP="00AA288F">
            <w:proofErr w:type="spellStart"/>
            <w:r w:rsidRPr="001C0ACC">
              <w:t>Wifi</w:t>
            </w:r>
            <w:proofErr w:type="spellEnd"/>
            <w:r w:rsidRPr="001C0ACC">
              <w:t xml:space="preserve"> адаптер отключен на моноблоке</w:t>
            </w:r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AA288F" w:rsidRPr="001C0ACC" w:rsidTr="006418B6">
        <w:tc>
          <w:tcPr>
            <w:tcW w:w="425" w:type="dxa"/>
          </w:tcPr>
          <w:p w:rsidR="00AA288F" w:rsidRPr="006418B6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</w:pPr>
          </w:p>
        </w:tc>
        <w:tc>
          <w:tcPr>
            <w:tcW w:w="4395" w:type="dxa"/>
          </w:tcPr>
          <w:p w:rsidR="00AA288F" w:rsidRPr="001C0ACC" w:rsidRDefault="00AA288F" w:rsidP="00AA288F">
            <w:proofErr w:type="spellStart"/>
            <w:r w:rsidRPr="001C0ACC">
              <w:t>bluetooth</w:t>
            </w:r>
            <w:proofErr w:type="spellEnd"/>
            <w:r w:rsidRPr="001C0ACC">
              <w:t xml:space="preserve"> адаптер отключен на моноблоке</w:t>
            </w:r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AA288F" w:rsidRPr="001C0ACC" w:rsidTr="006418B6">
        <w:tc>
          <w:tcPr>
            <w:tcW w:w="425" w:type="dxa"/>
          </w:tcPr>
          <w:p w:rsidR="00AA288F" w:rsidRPr="006418B6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</w:pPr>
          </w:p>
        </w:tc>
        <w:tc>
          <w:tcPr>
            <w:tcW w:w="4395" w:type="dxa"/>
          </w:tcPr>
          <w:p w:rsidR="00AA288F" w:rsidRPr="001C0ACC" w:rsidRDefault="00AA288F" w:rsidP="00AA288F">
            <w:r w:rsidRPr="001C0ACC">
              <w:t>ПК поместить в группу устройств FACTORY_MONOBLOKS</w:t>
            </w:r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AA288F" w:rsidRPr="001C0ACC" w:rsidTr="006418B6">
        <w:tc>
          <w:tcPr>
            <w:tcW w:w="425" w:type="dxa"/>
          </w:tcPr>
          <w:p w:rsidR="00AA288F" w:rsidRPr="006418B6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</w:pPr>
          </w:p>
        </w:tc>
        <w:tc>
          <w:tcPr>
            <w:tcW w:w="4395" w:type="dxa"/>
          </w:tcPr>
          <w:p w:rsidR="00AA288F" w:rsidRPr="001C0ACC" w:rsidRDefault="00AA288F" w:rsidP="00AA288F">
            <w:r w:rsidRPr="001C0ACC">
              <w:t>После настройки ПК информация внесена в таблицу соответствия IP=MAC</w:t>
            </w:r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AA288F" w:rsidRPr="004F5283" w:rsidTr="006418B6">
        <w:tc>
          <w:tcPr>
            <w:tcW w:w="425" w:type="dxa"/>
          </w:tcPr>
          <w:p w:rsidR="00AA288F" w:rsidRPr="006418B6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</w:pPr>
          </w:p>
        </w:tc>
        <w:tc>
          <w:tcPr>
            <w:tcW w:w="4395" w:type="dxa"/>
          </w:tcPr>
          <w:p w:rsidR="00AA288F" w:rsidRPr="001C0ACC" w:rsidRDefault="00AA288F" w:rsidP="00AA288F">
            <w:pPr>
              <w:rPr>
                <w:lang w:val="en-US"/>
              </w:rPr>
            </w:pPr>
            <w:r w:rsidRPr="001C0ACC">
              <w:rPr>
                <w:lang w:val="en-US"/>
              </w:rPr>
              <w:t xml:space="preserve">DHCP-STATIC LEASE </w:t>
            </w:r>
            <w:r w:rsidRPr="001C0ACC">
              <w:t>для</w:t>
            </w:r>
            <w:r w:rsidRPr="001C0ACC">
              <w:rPr>
                <w:lang w:val="en-US"/>
              </w:rPr>
              <w:t xml:space="preserve"> IP-MAC </w:t>
            </w:r>
            <w:r w:rsidRPr="001C0ACC">
              <w:t>добавлен</w:t>
            </w:r>
          </w:p>
        </w:tc>
        <w:tc>
          <w:tcPr>
            <w:tcW w:w="2268" w:type="dxa"/>
          </w:tcPr>
          <w:p w:rsidR="00AA288F" w:rsidRPr="001C0ACC" w:rsidRDefault="00AA288F" w:rsidP="00AA288F">
            <w:pPr>
              <w:rPr>
                <w:lang w:val="en-US"/>
              </w:rPr>
            </w:pPr>
          </w:p>
        </w:tc>
        <w:tc>
          <w:tcPr>
            <w:tcW w:w="3402" w:type="dxa"/>
          </w:tcPr>
          <w:p w:rsidR="00AA288F" w:rsidRPr="001C0ACC" w:rsidRDefault="00AA288F" w:rsidP="00AA288F">
            <w:pPr>
              <w:rPr>
                <w:lang w:val="en-US"/>
              </w:rPr>
            </w:pPr>
          </w:p>
        </w:tc>
      </w:tr>
      <w:tr w:rsidR="00AA288F" w:rsidRPr="001C0ACC" w:rsidTr="006418B6">
        <w:tc>
          <w:tcPr>
            <w:tcW w:w="425" w:type="dxa"/>
          </w:tcPr>
          <w:p w:rsidR="00AA288F" w:rsidRPr="00AA288F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AA288F" w:rsidRDefault="00AA288F" w:rsidP="00AA288F">
            <w:pPr>
              <w:rPr>
                <w:lang w:val="en-US"/>
              </w:rPr>
            </w:pPr>
            <w:r>
              <w:t>Инвентаризация</w:t>
            </w:r>
            <w:r>
              <w:rPr>
                <w:lang w:val="en-US"/>
              </w:rPr>
              <w:t xml:space="preserve"> </w:t>
            </w:r>
            <w:r>
              <w:t>проведена</w:t>
            </w:r>
            <w:r>
              <w:rPr>
                <w:lang w:val="en-US"/>
              </w:rPr>
              <w:t xml:space="preserve"> (FUSION INVENTORY)</w:t>
            </w:r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AA288F" w:rsidRPr="001C0ACC" w:rsidTr="006418B6">
        <w:tc>
          <w:tcPr>
            <w:tcW w:w="425" w:type="dxa"/>
          </w:tcPr>
          <w:p w:rsidR="00AA288F" w:rsidRPr="00AA288F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AA288F" w:rsidRDefault="00AA288F" w:rsidP="00AA288F">
            <w:pPr>
              <w:rPr>
                <w:lang w:val="en-US"/>
              </w:rPr>
            </w:pPr>
            <w:r w:rsidRPr="00FF23B1">
              <w:rPr>
                <w:lang w:val="en-US"/>
              </w:rPr>
              <w:t xml:space="preserve">DNS </w:t>
            </w:r>
            <w:proofErr w:type="spellStart"/>
            <w:r w:rsidRPr="00FF23B1">
              <w:rPr>
                <w:lang w:val="en-US"/>
              </w:rPr>
              <w:t>резолвинг</w:t>
            </w:r>
            <w:proofErr w:type="spellEnd"/>
            <w:r w:rsidRPr="00FF23B1">
              <w:rPr>
                <w:lang w:val="en-US"/>
              </w:rPr>
              <w:t xml:space="preserve"> </w:t>
            </w:r>
            <w:proofErr w:type="spellStart"/>
            <w:r w:rsidRPr="00FF23B1">
              <w:rPr>
                <w:lang w:val="en-US"/>
              </w:rPr>
              <w:t>проверен</w:t>
            </w:r>
            <w:proofErr w:type="spellEnd"/>
            <w:r w:rsidRPr="00FF23B1">
              <w:rPr>
                <w:lang w:val="en-US"/>
              </w:rPr>
              <w:t>.</w:t>
            </w:r>
          </w:p>
        </w:tc>
        <w:tc>
          <w:tcPr>
            <w:tcW w:w="2268" w:type="dxa"/>
          </w:tcPr>
          <w:p w:rsidR="00AA288F" w:rsidRPr="001C0ACC" w:rsidRDefault="00AA288F" w:rsidP="00AA288F">
            <w:pPr>
              <w:rPr>
                <w:lang w:val="en-US"/>
              </w:rPr>
            </w:pPr>
          </w:p>
        </w:tc>
        <w:tc>
          <w:tcPr>
            <w:tcW w:w="3402" w:type="dxa"/>
          </w:tcPr>
          <w:p w:rsidR="00AA288F" w:rsidRPr="001C0ACC" w:rsidRDefault="00AA288F" w:rsidP="00AA288F">
            <w:pPr>
              <w:rPr>
                <w:lang w:val="en-US"/>
              </w:rPr>
            </w:pPr>
          </w:p>
        </w:tc>
      </w:tr>
      <w:tr w:rsidR="00AA288F" w:rsidRPr="001C0ACC" w:rsidTr="006418B6">
        <w:tc>
          <w:tcPr>
            <w:tcW w:w="425" w:type="dxa"/>
          </w:tcPr>
          <w:p w:rsidR="00AA288F" w:rsidRPr="00AA288F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AA288F" w:rsidRPr="001C0ACC" w:rsidRDefault="00AA288F" w:rsidP="00AA288F">
            <w:r w:rsidRPr="001C0ACC">
              <w:t xml:space="preserve">OS </w:t>
            </w:r>
            <w:proofErr w:type="spellStart"/>
            <w:r w:rsidRPr="001C0ACC">
              <w:t>Windows</w:t>
            </w:r>
            <w:proofErr w:type="spellEnd"/>
            <w:r w:rsidRPr="001C0ACC">
              <w:t xml:space="preserve"> активирована.</w:t>
            </w:r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AA288F" w:rsidRPr="001C0ACC" w:rsidTr="006418B6">
        <w:tc>
          <w:tcPr>
            <w:tcW w:w="425" w:type="dxa"/>
          </w:tcPr>
          <w:p w:rsidR="00AA288F" w:rsidRPr="00AA288F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AA288F" w:rsidRPr="001C0ACC" w:rsidRDefault="00AA288F" w:rsidP="00AA288F">
            <w:r w:rsidRPr="00FF23B1">
              <w:t>ПК в группе WSUS - Monoblok_group1</w:t>
            </w:r>
            <w:r w:rsidRPr="001C0ACC">
              <w:t>.</w:t>
            </w:r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AA288F" w:rsidRPr="001C0ACC" w:rsidTr="006418B6">
        <w:tc>
          <w:tcPr>
            <w:tcW w:w="425" w:type="dxa"/>
          </w:tcPr>
          <w:p w:rsidR="00AA288F" w:rsidRPr="00AA288F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AA288F" w:rsidRDefault="00AA288F" w:rsidP="00AA288F">
            <w:r>
              <w:t xml:space="preserve">Профиль пользователя </w:t>
            </w:r>
            <w:proofErr w:type="spellStart"/>
            <w:r>
              <w:t>s_weight</w:t>
            </w:r>
            <w:proofErr w:type="spellEnd"/>
            <w:r>
              <w:t xml:space="preserve"> настроен на ПК</w:t>
            </w:r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AA288F" w:rsidRPr="001C0ACC" w:rsidTr="006418B6">
        <w:tc>
          <w:tcPr>
            <w:tcW w:w="425" w:type="dxa"/>
          </w:tcPr>
          <w:p w:rsidR="00AA288F" w:rsidRPr="006418B6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</w:pPr>
          </w:p>
        </w:tc>
        <w:tc>
          <w:tcPr>
            <w:tcW w:w="4395" w:type="dxa"/>
          </w:tcPr>
          <w:p w:rsidR="00AA288F" w:rsidRPr="001C0ACC" w:rsidRDefault="00AA288F" w:rsidP="00AA288F">
            <w:proofErr w:type="spellStart"/>
            <w:r w:rsidRPr="001C0ACC">
              <w:t>Автологин</w:t>
            </w:r>
            <w:proofErr w:type="spellEnd"/>
            <w:r w:rsidRPr="001C0ACC">
              <w:t xml:space="preserve"> под пользователем </w:t>
            </w:r>
            <w:proofErr w:type="spellStart"/>
            <w:r w:rsidRPr="001C0ACC">
              <w:t>s_weight</w:t>
            </w:r>
            <w:proofErr w:type="spellEnd"/>
            <w:r w:rsidRPr="001C0ACC">
              <w:t xml:space="preserve"> настроен на ПК.</w:t>
            </w:r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AA288F" w:rsidRPr="001C0ACC" w:rsidTr="006418B6">
        <w:tc>
          <w:tcPr>
            <w:tcW w:w="425" w:type="dxa"/>
          </w:tcPr>
          <w:p w:rsidR="00AA288F" w:rsidRPr="006418B6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</w:pPr>
          </w:p>
        </w:tc>
        <w:tc>
          <w:tcPr>
            <w:tcW w:w="4395" w:type="dxa"/>
          </w:tcPr>
          <w:p w:rsidR="00AA288F" w:rsidRPr="001C0ACC" w:rsidRDefault="00AA288F" w:rsidP="00AA288F">
            <w:pPr>
              <w:rPr>
                <w:lang w:val="en-US"/>
              </w:rPr>
            </w:pPr>
            <w:r w:rsidRPr="001C0ACC">
              <w:t>Правила</w:t>
            </w:r>
            <w:r w:rsidRPr="001C0ACC">
              <w:rPr>
                <w:lang w:val="en-US"/>
              </w:rPr>
              <w:t xml:space="preserve"> </w:t>
            </w:r>
            <w:r w:rsidRPr="001C0ACC">
              <w:t>брандмауэра</w:t>
            </w:r>
            <w:r w:rsidRPr="001C0ACC">
              <w:rPr>
                <w:lang w:val="en-US"/>
              </w:rPr>
              <w:t xml:space="preserve"> Windows:</w:t>
            </w:r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AA288F" w:rsidRPr="001C0ACC" w:rsidTr="006418B6">
        <w:tc>
          <w:tcPr>
            <w:tcW w:w="425" w:type="dxa"/>
          </w:tcPr>
          <w:p w:rsidR="00AA288F" w:rsidRPr="00AA288F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AA288F" w:rsidRPr="001C0ACC" w:rsidRDefault="00AA288F" w:rsidP="00AA288F">
            <w:pPr>
              <w:rPr>
                <w:lang w:val="en-US"/>
              </w:rPr>
            </w:pPr>
            <w:r w:rsidRPr="001C0ACC">
              <w:rPr>
                <w:lang w:val="en-US"/>
              </w:rPr>
              <w:tab/>
              <w:t xml:space="preserve">OUT 9001 Zebra printer. </w:t>
            </w:r>
          </w:p>
        </w:tc>
        <w:tc>
          <w:tcPr>
            <w:tcW w:w="2268" w:type="dxa"/>
          </w:tcPr>
          <w:p w:rsidR="00AA288F" w:rsidRPr="001C0ACC" w:rsidRDefault="00AA288F" w:rsidP="00AA288F">
            <w:pPr>
              <w:rPr>
                <w:lang w:val="en-US"/>
              </w:rPr>
            </w:pPr>
          </w:p>
        </w:tc>
        <w:tc>
          <w:tcPr>
            <w:tcW w:w="3402" w:type="dxa"/>
          </w:tcPr>
          <w:p w:rsidR="00AA288F" w:rsidRPr="001C0ACC" w:rsidRDefault="00AA288F" w:rsidP="00AA288F">
            <w:pPr>
              <w:rPr>
                <w:lang w:val="en-US"/>
              </w:rPr>
            </w:pPr>
          </w:p>
        </w:tc>
      </w:tr>
      <w:tr w:rsidR="00AA288F" w:rsidRPr="001C0ACC" w:rsidTr="006418B6">
        <w:tc>
          <w:tcPr>
            <w:tcW w:w="425" w:type="dxa"/>
          </w:tcPr>
          <w:p w:rsidR="00AA288F" w:rsidRPr="00AA288F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AA288F" w:rsidRPr="001C0ACC" w:rsidRDefault="00AA288F" w:rsidP="00AA288F">
            <w:pPr>
              <w:rPr>
                <w:lang w:val="en-US"/>
              </w:rPr>
            </w:pPr>
            <w:r w:rsidRPr="001C0ACC">
              <w:rPr>
                <w:lang w:val="en-US"/>
              </w:rPr>
              <w:tab/>
              <w:t xml:space="preserve">OUT 1433 </w:t>
            </w:r>
            <w:proofErr w:type="spellStart"/>
            <w:r w:rsidRPr="001C0ACC">
              <w:rPr>
                <w:lang w:val="en-US"/>
              </w:rPr>
              <w:t>Sql</w:t>
            </w:r>
            <w:proofErr w:type="spellEnd"/>
            <w:r w:rsidRPr="001C0ACC">
              <w:rPr>
                <w:lang w:val="en-US"/>
              </w:rPr>
              <w:t xml:space="preserve"> Server.  </w:t>
            </w:r>
          </w:p>
        </w:tc>
        <w:tc>
          <w:tcPr>
            <w:tcW w:w="2268" w:type="dxa"/>
          </w:tcPr>
          <w:p w:rsidR="00AA288F" w:rsidRPr="001C0ACC" w:rsidRDefault="00AA288F" w:rsidP="00AA288F">
            <w:pPr>
              <w:rPr>
                <w:lang w:val="en-US"/>
              </w:rPr>
            </w:pPr>
          </w:p>
        </w:tc>
        <w:tc>
          <w:tcPr>
            <w:tcW w:w="3402" w:type="dxa"/>
          </w:tcPr>
          <w:p w:rsidR="00AA288F" w:rsidRPr="001C0ACC" w:rsidRDefault="00AA288F" w:rsidP="00AA288F">
            <w:pPr>
              <w:rPr>
                <w:lang w:val="en-US"/>
              </w:rPr>
            </w:pPr>
          </w:p>
        </w:tc>
      </w:tr>
      <w:tr w:rsidR="00AA288F" w:rsidRPr="001C0ACC" w:rsidTr="006418B6">
        <w:tc>
          <w:tcPr>
            <w:tcW w:w="425" w:type="dxa"/>
          </w:tcPr>
          <w:p w:rsidR="00AA288F" w:rsidRPr="00AA288F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AA288F" w:rsidRPr="001C0ACC" w:rsidRDefault="00AA288F" w:rsidP="00AA288F">
            <w:pPr>
              <w:rPr>
                <w:lang w:val="en-US"/>
              </w:rPr>
            </w:pPr>
            <w:r w:rsidRPr="001C0ACC">
              <w:rPr>
                <w:lang w:val="en-US"/>
              </w:rPr>
              <w:tab/>
              <w:t>IN 18086 Zabbix Agent.</w:t>
            </w:r>
          </w:p>
        </w:tc>
        <w:tc>
          <w:tcPr>
            <w:tcW w:w="2268" w:type="dxa"/>
          </w:tcPr>
          <w:p w:rsidR="00AA288F" w:rsidRPr="001C0ACC" w:rsidRDefault="00AA288F" w:rsidP="00AA288F">
            <w:pPr>
              <w:rPr>
                <w:lang w:val="en-US"/>
              </w:rPr>
            </w:pPr>
          </w:p>
        </w:tc>
        <w:tc>
          <w:tcPr>
            <w:tcW w:w="3402" w:type="dxa"/>
          </w:tcPr>
          <w:p w:rsidR="00AA288F" w:rsidRPr="001C0ACC" w:rsidRDefault="00AA288F" w:rsidP="00AA288F">
            <w:pPr>
              <w:rPr>
                <w:lang w:val="en-US"/>
              </w:rPr>
            </w:pPr>
          </w:p>
        </w:tc>
      </w:tr>
      <w:tr w:rsidR="00AA288F" w:rsidRPr="001C0ACC" w:rsidTr="006418B6">
        <w:tc>
          <w:tcPr>
            <w:tcW w:w="425" w:type="dxa"/>
          </w:tcPr>
          <w:p w:rsidR="00AA288F" w:rsidRPr="00AA288F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AA288F" w:rsidRPr="001C0ACC" w:rsidRDefault="00AA288F" w:rsidP="00AA288F">
            <w:r w:rsidRPr="001C0ACC">
              <w:t>Синхронизация времени настроена.</w:t>
            </w:r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AA288F" w:rsidRPr="001C0ACC" w:rsidTr="006418B6">
        <w:tc>
          <w:tcPr>
            <w:tcW w:w="425" w:type="dxa"/>
          </w:tcPr>
          <w:p w:rsidR="00AA288F" w:rsidRPr="00AA288F" w:rsidRDefault="00AA288F" w:rsidP="00AA288F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AA288F" w:rsidRPr="001C0ACC" w:rsidRDefault="00AA288F" w:rsidP="00AA288F">
            <w:r w:rsidRPr="001C0ACC">
              <w:t>Список установленного ПО соответствует списку разрешенного.</w:t>
            </w:r>
          </w:p>
        </w:tc>
        <w:tc>
          <w:tcPr>
            <w:tcW w:w="2268" w:type="dxa"/>
          </w:tcPr>
          <w:p w:rsidR="00AA288F" w:rsidRPr="001C0ACC" w:rsidRDefault="00AA288F" w:rsidP="00AA288F"/>
        </w:tc>
        <w:tc>
          <w:tcPr>
            <w:tcW w:w="3402" w:type="dxa"/>
          </w:tcPr>
          <w:p w:rsidR="00AA288F" w:rsidRPr="001C0ACC" w:rsidRDefault="00AA288F" w:rsidP="00AA288F"/>
        </w:tc>
      </w:tr>
      <w:tr w:rsidR="006418B6" w:rsidRPr="004F5283" w:rsidTr="006418B6">
        <w:tc>
          <w:tcPr>
            <w:tcW w:w="425" w:type="dxa"/>
          </w:tcPr>
          <w:p w:rsidR="006418B6" w:rsidRPr="002E3F64" w:rsidRDefault="006418B6" w:rsidP="00470D51">
            <w:pPr>
              <w:pStyle w:val="a4"/>
              <w:numPr>
                <w:ilvl w:val="0"/>
                <w:numId w:val="1"/>
              </w:numPr>
              <w:ind w:left="0" w:firstLine="0"/>
            </w:pPr>
          </w:p>
        </w:tc>
        <w:tc>
          <w:tcPr>
            <w:tcW w:w="4395" w:type="dxa"/>
          </w:tcPr>
          <w:p w:rsidR="006418B6" w:rsidRDefault="006418B6" w:rsidP="00470D51">
            <w:pPr>
              <w:autoSpaceDE w:val="0"/>
              <w:autoSpaceDN w:val="0"/>
              <w:adjustRightInd w:val="0"/>
              <w:rPr>
                <w:rFonts w:ascii="Segoe UI" w:hAnsi="Segoe UI" w:cs="Segoe UI"/>
                <w:color w:val="212529"/>
                <w:shd w:val="clear" w:color="auto" w:fill="FFFFFF"/>
              </w:rPr>
            </w:pPr>
            <w:r>
              <w:rPr>
                <w:rFonts w:ascii="Segoe UI" w:hAnsi="Segoe UI" w:cs="Segoe UI"/>
                <w:color w:val="212529"/>
                <w:shd w:val="clear" w:color="auto" w:fill="FFFFFF"/>
              </w:rPr>
              <w:t xml:space="preserve">Настроить резервирование пространства имен выполнив </w:t>
            </w:r>
            <w:proofErr w:type="spellStart"/>
            <w:r>
              <w:rPr>
                <w:rFonts w:ascii="Segoe UI" w:hAnsi="Segoe UI" w:cs="Segoe UI"/>
                <w:color w:val="212529"/>
                <w:shd w:val="clear" w:color="auto" w:fill="FFFFFF"/>
              </w:rPr>
              <w:t>комманды</w:t>
            </w:r>
            <w:proofErr w:type="spellEnd"/>
            <w:r>
              <w:rPr>
                <w:rFonts w:ascii="Segoe UI" w:hAnsi="Segoe UI" w:cs="Segoe UI"/>
                <w:color w:val="212529"/>
                <w:shd w:val="clear" w:color="auto" w:fill="FFFFFF"/>
              </w:rPr>
              <w:t xml:space="preserve"> из поля «Комментарий». </w:t>
            </w:r>
          </w:p>
          <w:p w:rsidR="006418B6" w:rsidRPr="004D3598" w:rsidRDefault="006418B6" w:rsidP="00470D51">
            <w:pPr>
              <w:autoSpaceDE w:val="0"/>
              <w:autoSpaceDN w:val="0"/>
              <w:adjustRightInd w:val="0"/>
              <w:rPr>
                <w:rFonts w:ascii="Segoe UI" w:hAnsi="Segoe UI" w:cs="Segoe UI"/>
                <w:color w:val="212529"/>
                <w:shd w:val="clear" w:color="auto" w:fill="FFFFFF"/>
              </w:rPr>
            </w:pPr>
            <w:r>
              <w:rPr>
                <w:rFonts w:ascii="Segoe UI" w:hAnsi="Segoe UI" w:cs="Segoe UI"/>
                <w:color w:val="212529"/>
                <w:shd w:val="clear" w:color="auto" w:fill="FFFFFF"/>
              </w:rPr>
              <w:t xml:space="preserve">Действие необходимо для </w:t>
            </w:r>
            <w:r>
              <w:rPr>
                <w:rFonts w:ascii="Segoe UI" w:hAnsi="Segoe UI" w:cs="Segoe UI"/>
                <w:color w:val="212529"/>
                <w:shd w:val="clear" w:color="auto" w:fill="FFFFFF"/>
                <w:lang w:val="en-US"/>
              </w:rPr>
              <w:t>Zabbix</w:t>
            </w:r>
            <w:r>
              <w:rPr>
                <w:rFonts w:ascii="Segoe UI" w:hAnsi="Segoe UI" w:cs="Segoe UI"/>
                <w:color w:val="212529"/>
                <w:shd w:val="clear" w:color="auto" w:fill="FFFFFF"/>
              </w:rPr>
              <w:t>-а.</w:t>
            </w:r>
          </w:p>
          <w:p w:rsidR="006418B6" w:rsidRPr="004D3598" w:rsidRDefault="006418B6" w:rsidP="00470D51">
            <w:pPr>
              <w:autoSpaceDE w:val="0"/>
              <w:autoSpaceDN w:val="0"/>
              <w:adjustRightInd w:val="0"/>
            </w:pPr>
          </w:p>
        </w:tc>
        <w:tc>
          <w:tcPr>
            <w:tcW w:w="2268" w:type="dxa"/>
          </w:tcPr>
          <w:p w:rsidR="006418B6" w:rsidRPr="004D3598" w:rsidRDefault="006418B6" w:rsidP="00470D51"/>
        </w:tc>
        <w:tc>
          <w:tcPr>
            <w:tcW w:w="3402" w:type="dxa"/>
          </w:tcPr>
          <w:p w:rsidR="006418B6" w:rsidRPr="002E3F64" w:rsidRDefault="006418B6" w:rsidP="00470D51">
            <w:pPr>
              <w:autoSpaceDE w:val="0"/>
              <w:autoSpaceDN w:val="0"/>
              <w:adjustRightInd w:val="0"/>
              <w:rPr>
                <w:rFonts w:ascii="Consolas" w:hAnsi="Consolas" w:cs="Consolas"/>
                <w:color w:val="000000"/>
                <w:sz w:val="19"/>
                <w:szCs w:val="19"/>
                <w:lang w:val="en-US"/>
              </w:rPr>
            </w:pPr>
            <w:proofErr w:type="spellStart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>netsh</w:t>
            </w:r>
            <w:proofErr w:type="spellEnd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 xml:space="preserve"> http add </w:t>
            </w:r>
            <w:proofErr w:type="spellStart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>urlacl</w:t>
            </w:r>
            <w:proofErr w:type="spellEnd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 xml:space="preserve"> </w:t>
            </w:r>
            <w:proofErr w:type="spellStart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>url</w:t>
            </w:r>
            <w:proofErr w:type="spellEnd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>=</w:t>
            </w:r>
            <w:r w:rsidR="004F5283">
              <w:fldChar w:fldCharType="begin"/>
            </w:r>
            <w:r w:rsidR="004F5283" w:rsidRPr="004F5283">
              <w:rPr>
                <w:lang w:val="en-US"/>
              </w:rPr>
              <w:instrText xml:space="preserve"> HYPERLINK "http://+:18086/status" </w:instrText>
            </w:r>
            <w:r w:rsidR="004F5283">
              <w:fldChar w:fldCharType="separate"/>
            </w:r>
            <w:r w:rsidRPr="00662A40">
              <w:rPr>
                <w:rStyle w:val="a5"/>
                <w:rFonts w:ascii="Consolas" w:hAnsi="Consolas" w:cs="Consolas"/>
                <w:sz w:val="19"/>
                <w:szCs w:val="19"/>
                <w:lang w:val="en-US"/>
              </w:rPr>
              <w:t>http://+:18086/status</w:t>
            </w:r>
            <w:r w:rsidR="004F5283">
              <w:rPr>
                <w:rStyle w:val="a5"/>
                <w:rFonts w:ascii="Consolas" w:hAnsi="Consolas" w:cs="Consolas"/>
                <w:sz w:val="19"/>
                <w:szCs w:val="19"/>
                <w:lang w:val="en-US"/>
              </w:rPr>
              <w:fldChar w:fldCharType="end"/>
            </w:r>
            <w:r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 xml:space="preserve"> u</w:t>
            </w:r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>ser=</w:t>
            </w:r>
            <w:r>
              <w:rPr>
                <w:rFonts w:ascii="Consolas" w:hAnsi="Consolas" w:cs="Consolas"/>
                <w:color w:val="008000"/>
                <w:sz w:val="19"/>
                <w:szCs w:val="19"/>
              </w:rPr>
              <w:t>Все</w:t>
            </w:r>
          </w:p>
          <w:p w:rsidR="006418B6" w:rsidRPr="002E3F64" w:rsidRDefault="006418B6" w:rsidP="00470D51">
            <w:pPr>
              <w:autoSpaceDE w:val="0"/>
              <w:autoSpaceDN w:val="0"/>
              <w:adjustRightInd w:val="0"/>
              <w:rPr>
                <w:rFonts w:ascii="Consolas" w:hAnsi="Consolas" w:cs="Consolas"/>
                <w:color w:val="000000"/>
                <w:sz w:val="19"/>
                <w:szCs w:val="19"/>
                <w:lang w:val="en-US"/>
              </w:rPr>
            </w:pPr>
            <w:proofErr w:type="spellStart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>netsh</w:t>
            </w:r>
            <w:proofErr w:type="spellEnd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 xml:space="preserve"> http add </w:t>
            </w:r>
            <w:proofErr w:type="spellStart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>urlacl</w:t>
            </w:r>
            <w:proofErr w:type="spellEnd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 xml:space="preserve"> </w:t>
            </w:r>
            <w:proofErr w:type="spellStart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>url</w:t>
            </w:r>
            <w:proofErr w:type="spellEnd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>="http://+:18086/zebra" user=</w:t>
            </w:r>
            <w:r>
              <w:rPr>
                <w:rFonts w:ascii="Consolas" w:hAnsi="Consolas" w:cs="Consolas"/>
                <w:color w:val="008000"/>
                <w:sz w:val="19"/>
                <w:szCs w:val="19"/>
              </w:rPr>
              <w:t>Все</w:t>
            </w:r>
          </w:p>
          <w:p w:rsidR="006418B6" w:rsidRPr="002E3F64" w:rsidRDefault="006418B6" w:rsidP="00470D51">
            <w:pPr>
              <w:autoSpaceDE w:val="0"/>
              <w:autoSpaceDN w:val="0"/>
              <w:adjustRightInd w:val="0"/>
              <w:rPr>
                <w:rFonts w:ascii="Consolas" w:hAnsi="Consolas" w:cs="Consolas"/>
                <w:color w:val="000000"/>
                <w:sz w:val="19"/>
                <w:szCs w:val="19"/>
                <w:lang w:val="en-US"/>
              </w:rPr>
            </w:pPr>
            <w:proofErr w:type="spellStart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>netsh</w:t>
            </w:r>
            <w:proofErr w:type="spellEnd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 xml:space="preserve"> http add </w:t>
            </w:r>
            <w:proofErr w:type="spellStart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>urlacl</w:t>
            </w:r>
            <w:proofErr w:type="spellEnd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 xml:space="preserve"> </w:t>
            </w:r>
            <w:proofErr w:type="spellStart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>url</w:t>
            </w:r>
            <w:proofErr w:type="spellEnd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>="http://+:18086/</w:t>
            </w:r>
            <w:proofErr w:type="spellStart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>massa</w:t>
            </w:r>
            <w:proofErr w:type="spellEnd"/>
            <w:r w:rsidRPr="002E3F64">
              <w:rPr>
                <w:rFonts w:ascii="Consolas" w:hAnsi="Consolas" w:cs="Consolas"/>
                <w:color w:val="008000"/>
                <w:sz w:val="19"/>
                <w:szCs w:val="19"/>
                <w:lang w:val="en-US"/>
              </w:rPr>
              <w:t>" user=</w:t>
            </w:r>
            <w:r>
              <w:rPr>
                <w:rFonts w:ascii="Consolas" w:hAnsi="Consolas" w:cs="Consolas"/>
                <w:color w:val="008000"/>
                <w:sz w:val="19"/>
                <w:szCs w:val="19"/>
              </w:rPr>
              <w:t>Все</w:t>
            </w:r>
          </w:p>
          <w:p w:rsidR="006418B6" w:rsidRPr="002E3F64" w:rsidRDefault="006418B6" w:rsidP="00470D51">
            <w:pPr>
              <w:rPr>
                <w:lang w:val="en-US"/>
              </w:rPr>
            </w:pPr>
          </w:p>
        </w:tc>
      </w:tr>
      <w:tr w:rsidR="006418B6" w:rsidRPr="004D3598" w:rsidTr="006418B6">
        <w:tc>
          <w:tcPr>
            <w:tcW w:w="425" w:type="dxa"/>
          </w:tcPr>
          <w:p w:rsidR="006418B6" w:rsidRPr="006418B6" w:rsidRDefault="006418B6" w:rsidP="00470D51">
            <w:pPr>
              <w:pStyle w:val="a4"/>
              <w:numPr>
                <w:ilvl w:val="0"/>
                <w:numId w:val="1"/>
              </w:numPr>
              <w:ind w:left="0" w:firstLine="0"/>
              <w:rPr>
                <w:lang w:val="en-US"/>
              </w:rPr>
            </w:pPr>
          </w:p>
        </w:tc>
        <w:tc>
          <w:tcPr>
            <w:tcW w:w="4395" w:type="dxa"/>
          </w:tcPr>
          <w:p w:rsidR="006418B6" w:rsidRDefault="006418B6" w:rsidP="00470D51">
            <w:pPr>
              <w:autoSpaceDE w:val="0"/>
              <w:autoSpaceDN w:val="0"/>
              <w:adjustRightInd w:val="0"/>
              <w:rPr>
                <w:rFonts w:ascii="Segoe UI" w:hAnsi="Segoe UI" w:cs="Segoe UI"/>
                <w:color w:val="212529"/>
                <w:shd w:val="clear" w:color="auto" w:fill="FFFFFF"/>
              </w:rPr>
            </w:pPr>
            <w:r>
              <w:rPr>
                <w:rFonts w:ascii="Segoe UI" w:hAnsi="Segoe UI" w:cs="Segoe UI"/>
                <w:color w:val="212529"/>
                <w:shd w:val="clear" w:color="auto" w:fill="FFFFFF"/>
              </w:rPr>
              <w:t xml:space="preserve">В </w:t>
            </w:r>
            <w:r>
              <w:rPr>
                <w:rFonts w:ascii="Segoe UI" w:hAnsi="Segoe UI" w:cs="Segoe UI"/>
                <w:color w:val="212529"/>
                <w:shd w:val="clear" w:color="auto" w:fill="FFFFFF"/>
                <w:lang w:val="en-US"/>
              </w:rPr>
              <w:t>Zabbix</w:t>
            </w:r>
            <w:r w:rsidRPr="004D3598">
              <w:rPr>
                <w:rFonts w:ascii="Segoe UI" w:hAnsi="Segoe UI" w:cs="Segoe UI"/>
                <w:color w:val="212529"/>
                <w:shd w:val="clear" w:color="auto" w:fill="FFFFFF"/>
              </w:rPr>
              <w:t xml:space="preserve"> </w:t>
            </w:r>
            <w:r>
              <w:rPr>
                <w:rFonts w:ascii="Segoe UI" w:hAnsi="Segoe UI" w:cs="Segoe UI"/>
                <w:color w:val="212529"/>
                <w:shd w:val="clear" w:color="auto" w:fill="FFFFFF"/>
              </w:rPr>
              <w:t>настроить хост для мониторинга в группу</w:t>
            </w:r>
            <w:r w:rsidRPr="004D3598">
              <w:rPr>
                <w:rFonts w:ascii="Segoe UI" w:hAnsi="Segoe UI" w:cs="Segoe UI"/>
                <w:color w:val="212529"/>
                <w:shd w:val="clear" w:color="auto" w:fill="FFFFFF"/>
              </w:rPr>
              <w:t xml:space="preserve"> </w:t>
            </w:r>
            <w:r w:rsidR="004F5283" w:rsidRPr="004F5283">
              <w:rPr>
                <w:rFonts w:ascii="Segoe UI" w:hAnsi="Segoe UI" w:cs="Segoe UI"/>
                <w:color w:val="212529"/>
                <w:shd w:val="clear" w:color="auto" w:fill="FFFFFF"/>
                <w:lang w:val="en-US"/>
              </w:rPr>
              <w:t>WeightService20</w:t>
            </w:r>
            <w:bookmarkStart w:id="0" w:name="_GoBack"/>
            <w:bookmarkEnd w:id="0"/>
            <w:r>
              <w:rPr>
                <w:rFonts w:ascii="Segoe UI" w:hAnsi="Segoe UI" w:cs="Segoe UI"/>
                <w:color w:val="212529"/>
                <w:shd w:val="clear" w:color="auto" w:fill="FFFFFF"/>
              </w:rPr>
              <w:t>.</w:t>
            </w:r>
          </w:p>
          <w:p w:rsidR="006418B6" w:rsidRPr="004D3598" w:rsidRDefault="006418B6" w:rsidP="00470D51">
            <w:pPr>
              <w:autoSpaceDE w:val="0"/>
              <w:autoSpaceDN w:val="0"/>
              <w:adjustRightInd w:val="0"/>
              <w:rPr>
                <w:rFonts w:ascii="Segoe UI" w:hAnsi="Segoe UI" w:cs="Segoe UI"/>
                <w:color w:val="212529"/>
                <w:shd w:val="clear" w:color="auto" w:fill="FFFFFF"/>
              </w:rPr>
            </w:pPr>
            <w:r>
              <w:rPr>
                <w:rFonts w:ascii="Segoe UI" w:hAnsi="Segoe UI" w:cs="Segoe UI"/>
                <w:color w:val="212529"/>
                <w:shd w:val="clear" w:color="auto" w:fill="FFFFFF"/>
              </w:rPr>
              <w:t xml:space="preserve">Использовать шаблон </w:t>
            </w:r>
            <w:r>
              <w:rPr>
                <w:rFonts w:ascii="Segoe UI" w:hAnsi="Segoe UI" w:cs="Segoe UI"/>
                <w:color w:val="212529"/>
                <w:shd w:val="clear" w:color="auto" w:fill="FFFFFF"/>
                <w:lang w:val="en-US"/>
              </w:rPr>
              <w:t>WeightService20</w:t>
            </w:r>
            <w:r>
              <w:rPr>
                <w:rFonts w:ascii="Segoe UI" w:hAnsi="Segoe UI" w:cs="Segoe UI"/>
                <w:color w:val="212529"/>
                <w:shd w:val="clear" w:color="auto" w:fill="FFFFFF"/>
              </w:rPr>
              <w:t>.</w:t>
            </w:r>
          </w:p>
        </w:tc>
        <w:tc>
          <w:tcPr>
            <w:tcW w:w="2268" w:type="dxa"/>
          </w:tcPr>
          <w:p w:rsidR="006418B6" w:rsidRPr="004D3598" w:rsidRDefault="006418B6" w:rsidP="00470D51"/>
        </w:tc>
        <w:tc>
          <w:tcPr>
            <w:tcW w:w="3402" w:type="dxa"/>
          </w:tcPr>
          <w:p w:rsidR="006418B6" w:rsidRPr="004D3598" w:rsidRDefault="006418B6" w:rsidP="00470D51">
            <w:pPr>
              <w:autoSpaceDE w:val="0"/>
              <w:autoSpaceDN w:val="0"/>
              <w:adjustRightInd w:val="0"/>
              <w:rPr>
                <w:rFonts w:ascii="Consolas" w:hAnsi="Consolas" w:cs="Consolas"/>
                <w:color w:val="008000"/>
                <w:sz w:val="19"/>
                <w:szCs w:val="19"/>
              </w:rPr>
            </w:pPr>
          </w:p>
        </w:tc>
      </w:tr>
    </w:tbl>
    <w:p w:rsidR="001C0ACC" w:rsidRDefault="001C0ACC" w:rsidP="001C0ACC"/>
    <w:p w:rsidR="001C0ACC" w:rsidRDefault="001C0ACC" w:rsidP="001C0ACC"/>
    <w:p w:rsidR="001C0ACC" w:rsidRDefault="001C0ACC" w:rsidP="001C0ACC">
      <w:r>
        <w:t>Работы выполнил,</w:t>
      </w:r>
      <w:r w:rsidR="002C20B6">
        <w:t xml:space="preserve"> </w:t>
      </w:r>
      <w:proofErr w:type="spellStart"/>
      <w:r>
        <w:t>SupIT</w:t>
      </w:r>
      <w:proofErr w:type="spellEnd"/>
      <w:r>
        <w:t xml:space="preserve"> _________________ /______________________/</w:t>
      </w:r>
    </w:p>
    <w:p w:rsidR="001C0ACC" w:rsidRDefault="001C0ACC" w:rsidP="001C0ACC"/>
    <w:p w:rsidR="001C0ACC" w:rsidRDefault="001C0ACC" w:rsidP="001C0ACC">
      <w:r>
        <w:t>Все проверил, системный администратор ______________ Д.М.</w:t>
      </w:r>
      <w:r w:rsidR="002C20B6">
        <w:t xml:space="preserve"> </w:t>
      </w:r>
      <w:r>
        <w:t>Давыдов</w:t>
      </w:r>
    </w:p>
    <w:sectPr w:rsidR="001C0ACC" w:rsidSect="00AA288F">
      <w:pgSz w:w="11906" w:h="16838"/>
      <w:pgMar w:top="568" w:right="424" w:bottom="1134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2DE19E5"/>
    <w:multiLevelType w:val="hybridMultilevel"/>
    <w:tmpl w:val="2AE4F1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0ACC"/>
    <w:rsid w:val="001C0ACC"/>
    <w:rsid w:val="002C20B6"/>
    <w:rsid w:val="004C764F"/>
    <w:rsid w:val="004F5283"/>
    <w:rsid w:val="00640CB2"/>
    <w:rsid w:val="006418B6"/>
    <w:rsid w:val="0099326B"/>
    <w:rsid w:val="009C093D"/>
    <w:rsid w:val="00A13114"/>
    <w:rsid w:val="00AA288F"/>
    <w:rsid w:val="00C63743"/>
    <w:rsid w:val="00CF78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1C0AC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AA288F"/>
    <w:pPr>
      <w:ind w:left="720"/>
      <w:contextualSpacing/>
    </w:pPr>
  </w:style>
  <w:style w:type="character" w:styleId="a5">
    <w:name w:val="Hyperlink"/>
    <w:basedOn w:val="a0"/>
    <w:uiPriority w:val="99"/>
    <w:unhideWhenUsed/>
    <w:rsid w:val="006418B6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СОПРОВОДИТЕЛЬНОГО ФОРМУЛЯРА НА МОНОБЛОК</Template>
  <TotalTime>9</TotalTime>
  <Pages>2</Pages>
  <Words>294</Words>
  <Characters>1679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Ивакин Дмитрий Валерьевич</dc:creator>
  <cp:keywords/>
  <dc:description/>
  <cp:lastModifiedBy>Ивакин Дмитрий Валерьевич</cp:lastModifiedBy>
  <cp:revision>12</cp:revision>
  <dcterms:created xsi:type="dcterms:W3CDTF">2021-02-16T11:33:00Z</dcterms:created>
  <dcterms:modified xsi:type="dcterms:W3CDTF">2021-03-03T06:49:00Z</dcterms:modified>
</cp:coreProperties>
</file>