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v7zmnd56so90" w:id="0"/>
      <w:bookmarkEnd w:id="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Examen CN1 - Partea II - 12.06.2017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rPr/>
      </w:pPr>
      <w:bookmarkStart w:colFirst="0" w:colLast="0" w:name="_53jgt19rqqcw" w:id="1"/>
      <w:bookmarkEnd w:id="1"/>
      <w:r w:rsidDel="00000000" w:rsidR="00000000" w:rsidRPr="00000000">
        <w:rPr>
          <w:rtl w:val="0"/>
        </w:rPr>
        <w:t xml:space="preserve">Nume: ………………………………………. Grupa: …………….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Fie următorul cod în assembly: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eax, 0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ecx, $n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esi, 0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edi, 0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process_element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9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cmp ecx, 0</w:t>
      </w:r>
    </w:p>
    <w:p w:rsidR="00000000" w:rsidDel="00000000" w:rsidP="00000000" w:rsidRDefault="00000000" w:rsidRPr="00000000" w14:paraId="0000000A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je pwp</w:t>
      </w:r>
    </w:p>
    <w:p w:rsidR="00000000" w:rsidDel="00000000" w:rsidP="00000000" w:rsidRDefault="00000000" w:rsidRPr="00000000" w14:paraId="0000000B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al, byte [v + ecx - 1]</w:t>
      </w:r>
    </w:p>
    <w:p w:rsidR="00000000" w:rsidDel="00000000" w:rsidP="00000000" w:rsidRDefault="00000000" w:rsidRPr="00000000" w14:paraId="0000000C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cmp al, byte [X]</w:t>
      </w:r>
    </w:p>
    <w:p w:rsidR="00000000" w:rsidDel="00000000" w:rsidP="00000000" w:rsidRDefault="00000000" w:rsidRPr="00000000" w14:paraId="0000000D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jg add_greater</w:t>
      </w:r>
    </w:p>
    <w:p w:rsidR="00000000" w:rsidDel="00000000" w:rsidP="00000000" w:rsidRDefault="00000000" w:rsidRPr="00000000" w14:paraId="0000000E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jl add_less</w:t>
      </w:r>
    </w:p>
    <w:p w:rsidR="00000000" w:rsidDel="00000000" w:rsidP="00000000" w:rsidRDefault="00000000" w:rsidRPr="00000000" w14:paraId="0000000F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continue_loop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dec ecx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jmp process_element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add_greater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3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esi, eax</w:t>
      </w:r>
    </w:p>
    <w:p w:rsidR="00000000" w:rsidDel="00000000" w:rsidP="00000000" w:rsidRDefault="00000000" w:rsidRPr="00000000" w14:paraId="00000014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jmp continue_loop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add_less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add edi, eax</w:t>
      </w:r>
    </w:p>
    <w:p w:rsidR="00000000" w:rsidDel="00000000" w:rsidP="00000000" w:rsidRDefault="00000000" w:rsidRPr="00000000" w14:paraId="00000017">
      <w:pPr>
        <w:ind w:left="72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jmp continue_loop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pwp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; Print esi, edi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Procesorul ce execută acest cod rulează la frecvența de </w:t>
      </w:r>
      <w:r w:rsidDel="00000000" w:rsidR="00000000" w:rsidRPr="00000000">
        <w:rPr>
          <w:b w:val="1"/>
          <w:rtl w:val="0"/>
        </w:rPr>
        <w:t xml:space="preserve">1Ghz</w:t>
      </w:r>
      <w:r w:rsidDel="00000000" w:rsidR="00000000" w:rsidRPr="00000000">
        <w:rPr>
          <w:rtl w:val="0"/>
        </w:rPr>
        <w:t xml:space="preserve">. Metoda de </w:t>
      </w:r>
      <w:r w:rsidDel="00000000" w:rsidR="00000000" w:rsidRPr="00000000">
        <w:rPr>
          <w:i w:val="1"/>
          <w:rtl w:val="0"/>
        </w:rPr>
        <w:t xml:space="preserve">branch-prediction</w:t>
      </w:r>
      <w:r w:rsidDel="00000000" w:rsidR="00000000" w:rsidRPr="00000000">
        <w:rPr>
          <w:rtl w:val="0"/>
        </w:rPr>
        <w:t xml:space="preserve"> folosită de fiecare este 1-bit counter (taken/not taken), starea inițială fiind </w:t>
      </w:r>
      <w:r w:rsidDel="00000000" w:rsidR="00000000" w:rsidRPr="00000000">
        <w:rPr>
          <w:i w:val="1"/>
          <w:rtl w:val="0"/>
        </w:rPr>
        <w:t xml:space="preserve">not taken</w:t>
      </w:r>
      <w:r w:rsidDel="00000000" w:rsidR="00000000" w:rsidRPr="00000000">
        <w:rPr>
          <w:rtl w:val="0"/>
        </w:rPr>
        <w:t xml:space="preserve">. Predictorul este unul local, astfel încât există un state-machine pentru fiecare branch.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Stim numărul de cicli de ceas pentru fiecare tip de instrucțiune: operațiile cu date și memorie (</w:t>
      </w:r>
      <w:r w:rsidDel="00000000" w:rsidR="00000000" w:rsidRPr="00000000">
        <w:rPr>
          <w:b w:val="1"/>
          <w:rtl w:val="0"/>
        </w:rPr>
        <w:t xml:space="preserve">mov</w:t>
      </w:r>
      <w:r w:rsidDel="00000000" w:rsidR="00000000" w:rsidRPr="00000000">
        <w:rPr>
          <w:rtl w:val="0"/>
        </w:rPr>
        <w:t xml:space="preserve">) durează 2 cicli, operațiile aritmetice/logice (</w:t>
      </w:r>
      <w:r w:rsidDel="00000000" w:rsidR="00000000" w:rsidRPr="00000000">
        <w:rPr>
          <w:b w:val="1"/>
          <w:rtl w:val="0"/>
        </w:rPr>
        <w:t xml:space="preserve">cmp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add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dec</w:t>
      </w:r>
      <w:r w:rsidDel="00000000" w:rsidR="00000000" w:rsidRPr="00000000">
        <w:rPr>
          <w:rtl w:val="0"/>
        </w:rPr>
        <w:t xml:space="preserve">) durează 1 ciclu, operațiile de salt necondiționat (</w:t>
      </w:r>
      <w:r w:rsidDel="00000000" w:rsidR="00000000" w:rsidRPr="00000000">
        <w:rPr>
          <w:b w:val="1"/>
          <w:rtl w:val="0"/>
        </w:rPr>
        <w:t xml:space="preserve">jmp</w:t>
      </w:r>
      <w:r w:rsidDel="00000000" w:rsidR="00000000" w:rsidRPr="00000000">
        <w:rPr>
          <w:rtl w:val="0"/>
        </w:rPr>
        <w:t xml:space="preserve">) durează 10 cicli, operațiile de salt condiționat (</w:t>
      </w:r>
      <w:r w:rsidDel="00000000" w:rsidR="00000000" w:rsidRPr="00000000">
        <w:rPr>
          <w:b w:val="1"/>
          <w:rtl w:val="0"/>
        </w:rPr>
        <w:t xml:space="preserve">jg, jl, je</w:t>
      </w:r>
      <w:r w:rsidDel="00000000" w:rsidR="00000000" w:rsidRPr="00000000">
        <w:rPr>
          <w:rtl w:val="0"/>
        </w:rPr>
        <w:t xml:space="preserve">) durează 40 cicli (dacă nu a fost prezis corect) sau 10 cicli (dacă a fost prezis corect).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Considerăm</w:t>
      </w:r>
      <w:r w:rsidDel="00000000" w:rsidR="00000000" w:rsidRPr="00000000">
        <w:rPr>
          <w:b w:val="1"/>
          <w:rtl w:val="0"/>
        </w:rPr>
        <w:t xml:space="preserve"> $n=7</w:t>
      </w:r>
      <w:r w:rsidDel="00000000" w:rsidR="00000000" w:rsidRPr="00000000">
        <w:rPr>
          <w:rtl w:val="0"/>
        </w:rPr>
        <w:t xml:space="preserve"> (dword), </w:t>
      </w:r>
      <w:r w:rsidDel="00000000" w:rsidR="00000000" w:rsidRPr="00000000">
        <w:rPr>
          <w:b w:val="1"/>
          <w:rtl w:val="0"/>
        </w:rPr>
        <w:t xml:space="preserve">$X=2</w:t>
      </w:r>
      <w:r w:rsidDel="00000000" w:rsidR="00000000" w:rsidRPr="00000000">
        <w:rPr>
          <w:rtl w:val="0"/>
        </w:rPr>
        <w:t xml:space="preserve"> (byte), iar v este adresa de început a vectorului de octeți   (1, 3, 3, 3, 1, 1, 3). Se cer următoarele: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(1p)</w:t>
      </w:r>
      <w:r w:rsidDel="00000000" w:rsidR="00000000" w:rsidRPr="00000000">
        <w:rPr>
          <w:rtl w:val="0"/>
        </w:rPr>
        <w:t xml:space="preserve"> Ce valori se afișează in labelul </w:t>
      </w:r>
      <w:r w:rsidDel="00000000" w:rsidR="00000000" w:rsidRPr="00000000">
        <w:rPr>
          <w:b w:val="1"/>
          <w:rtl w:val="0"/>
        </w:rPr>
        <w:t xml:space="preserve">pwp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(5p)</w:t>
      </w:r>
      <w:r w:rsidDel="00000000" w:rsidR="00000000" w:rsidRPr="00000000">
        <w:rPr>
          <w:rtl w:val="0"/>
        </w:rPr>
        <w:t xml:space="preserve"> Să se evidențieze prin ce stări trec branch-predictor-ele semnalându-se și care branch-uri au fost prezise corect, respectiv incorect.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(2p)</w:t>
      </w:r>
      <w:r w:rsidDel="00000000" w:rsidR="00000000" w:rsidRPr="00000000">
        <w:rPr>
          <w:rtl w:val="0"/>
        </w:rPr>
        <w:t xml:space="preserve"> Să se calculeze timpul de rulare al programului.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(2p) </w:t>
      </w:r>
      <w:r w:rsidDel="00000000" w:rsidR="00000000" w:rsidRPr="00000000">
        <w:rPr>
          <w:rtl w:val="0"/>
        </w:rPr>
        <w:t xml:space="preserve">Se face următorul experiment: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 = 10, v = (1, 4, 4, 2, 3, 4, 5, 1, 1, 1), X = 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</w:t>
      </w:r>
      <w:r w:rsidDel="00000000" w:rsidR="00000000" w:rsidRPr="00000000">
        <w:rPr>
          <w:rtl w:val="0"/>
        </w:rPr>
        <w:t xml:space="preserve"> un timp de rulare t1.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= 10, v = (1, 1, 1, 1, 2, 3, 4, 4, 4, 5), X = 2 ⇒ un timp de rulare t2 (t2 mult mai mic decât t1).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Ce proprietate al celui de-al doilea vector a dus la scăderea timpului de execuție? Justificați acest speed-up.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g044s2br084" w:id="2"/>
      <w:bookmarkEnd w:id="2"/>
      <w:r w:rsidDel="00000000" w:rsidR="00000000" w:rsidRPr="00000000">
        <w:rPr>
          <w:rtl w:val="0"/>
        </w:rPr>
        <w:t xml:space="preserve">Rezolvare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TODO: Rezolvare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1uor21fpvpgp" w:id="3"/>
      <w:bookmarkEnd w:id="3"/>
      <w:r w:rsidDel="00000000" w:rsidR="00000000" w:rsidRPr="00000000">
        <w:rPr>
          <w:rtl w:val="0"/>
        </w:rPr>
        <w:t xml:space="preserve">Examen CN1 - Partea II - 16.06.2017</w:t>
      </w:r>
    </w:p>
    <w:p w:rsidR="00000000" w:rsidDel="00000000" w:rsidP="00000000" w:rsidRDefault="00000000" w:rsidRPr="00000000" w14:paraId="0000002A">
      <w:pPr>
        <w:pStyle w:val="Subtitle"/>
        <w:spacing w:line="240" w:lineRule="auto"/>
        <w:rPr>
          <w:sz w:val="28"/>
          <w:szCs w:val="28"/>
        </w:rPr>
      </w:pPr>
      <w:bookmarkStart w:colFirst="0" w:colLast="0" w:name="_3aizmudan7ov" w:id="4"/>
      <w:bookmarkEnd w:id="4"/>
      <w:r w:rsidDel="00000000" w:rsidR="00000000" w:rsidRPr="00000000">
        <w:rPr>
          <w:sz w:val="28"/>
          <w:szCs w:val="28"/>
          <w:rtl w:val="0"/>
        </w:rPr>
        <w:t xml:space="preserve">Nume: ………………………………………. Grupa: …………….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Fie următorul cod în assembly</w:t>
      </w:r>
    </w:p>
    <w:p w:rsidR="00000000" w:rsidDel="00000000" w:rsidP="00000000" w:rsidRDefault="00000000" w:rsidRPr="00000000" w14:paraId="0000002C">
      <w:pPr>
        <w:spacing w:line="240" w:lineRule="auto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ax, $a</w:t>
      </w:r>
    </w:p>
    <w:p w:rsidR="00000000" w:rsidDel="00000000" w:rsidP="00000000" w:rsidRDefault="00000000" w:rsidRPr="00000000" w14:paraId="0000002D">
      <w:pPr>
        <w:spacing w:line="240" w:lineRule="auto"/>
        <w:ind w:left="21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mov bx, $b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_loop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  <w:tab/>
        <w:t xml:space="preserve">cmp ax, bx</w:t>
      </w:r>
    </w:p>
    <w:p w:rsidR="00000000" w:rsidDel="00000000" w:rsidP="00000000" w:rsidRDefault="00000000" w:rsidRPr="00000000" w14:paraId="00000030">
      <w:pPr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jg _greater</w:t>
      </w:r>
    </w:p>
    <w:p w:rsidR="00000000" w:rsidDel="00000000" w:rsidP="00000000" w:rsidRDefault="00000000" w:rsidRPr="00000000" w14:paraId="00000031">
      <w:pPr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jl _less</w:t>
      </w:r>
    </w:p>
    <w:p w:rsidR="00000000" w:rsidDel="00000000" w:rsidP="00000000" w:rsidRDefault="00000000" w:rsidRPr="00000000" w14:paraId="00000032">
      <w:pPr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je _final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_greater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  <w:tab/>
        <w:t xml:space="preserve">sub ax, bx</w:t>
      </w:r>
    </w:p>
    <w:p w:rsidR="00000000" w:rsidDel="00000000" w:rsidP="00000000" w:rsidRDefault="00000000" w:rsidRPr="00000000" w14:paraId="00000035">
      <w:pPr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jmp _loop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_less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  <w:tab/>
        <w:t xml:space="preserve">sub bx, ax</w:t>
      </w:r>
    </w:p>
    <w:p w:rsidR="00000000" w:rsidDel="00000000" w:rsidP="00000000" w:rsidRDefault="00000000" w:rsidRPr="00000000" w14:paraId="00000038">
      <w:pPr>
        <w:spacing w:line="240" w:lineRule="auto"/>
        <w:ind w:left="144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jmp _loop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_final</w:t>
      </w: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:</w:t>
        <w:tab/>
        <w:t xml:space="preserve">; se afiseaza conținutul lui ax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Avem 2 procesoare, fiecare rulând la frecvența de </w:t>
      </w:r>
      <w:r w:rsidDel="00000000" w:rsidR="00000000" w:rsidRPr="00000000">
        <w:rPr>
          <w:b w:val="1"/>
          <w:rtl w:val="0"/>
        </w:rPr>
        <w:t xml:space="preserve">1Ghz</w:t>
      </w:r>
      <w:r w:rsidDel="00000000" w:rsidR="00000000" w:rsidRPr="00000000">
        <w:rPr>
          <w:rtl w:val="0"/>
        </w:rPr>
        <w:t xml:space="preserve">, care execută acest cod, procesoarele A și B. Metoda de branch-prediction folosită de procesorul A este </w:t>
      </w:r>
      <w:r w:rsidDel="00000000" w:rsidR="00000000" w:rsidRPr="00000000">
        <w:rPr>
          <w:b w:val="1"/>
          <w:rtl w:val="0"/>
        </w:rPr>
        <w:t xml:space="preserve">1-bit counter</w:t>
      </w:r>
      <w:r w:rsidDel="00000000" w:rsidR="00000000" w:rsidRPr="00000000">
        <w:rPr>
          <w:rtl w:val="0"/>
        </w:rPr>
        <w:t xml:space="preserve"> (taken/not taken), iar metoda folosită de procesorul B este </w:t>
      </w:r>
      <w:r w:rsidDel="00000000" w:rsidR="00000000" w:rsidRPr="00000000">
        <w:rPr>
          <w:b w:val="1"/>
          <w:rtl w:val="0"/>
        </w:rPr>
        <w:t xml:space="preserve">2-bit counter</w:t>
      </w:r>
      <w:r w:rsidDel="00000000" w:rsidR="00000000" w:rsidRPr="00000000">
        <w:rPr>
          <w:rtl w:val="0"/>
        </w:rPr>
        <w:t xml:space="preserve"> (strongly taken/weakly taken/weakly not taken/strongly not taken). Ambele pornesc cu o abordare pesimistă, counter-ul/state-machine-ul având starea inițială not taken, pentru procesorul A, respectiv strongly not taken, pentru B. Ambele implementează un branch-predictor global, astfel încât există un singur counter/state-machine global, pentru toate branch-urile.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 știu numărul de cicli de ceas pentru execuția fiecărui tip de instrucțiune: operațiile cu date și memorie (</w:t>
      </w:r>
      <w:r w:rsidDel="00000000" w:rsidR="00000000" w:rsidRPr="00000000">
        <w:rPr>
          <w:b w:val="1"/>
          <w:rtl w:val="0"/>
        </w:rPr>
        <w:t xml:space="preserve">mov</w:t>
      </w:r>
      <w:r w:rsidDel="00000000" w:rsidR="00000000" w:rsidRPr="00000000">
        <w:rPr>
          <w:rtl w:val="0"/>
        </w:rPr>
        <w:t xml:space="preserve">) durează 2 cicli, operațiile aritmetice/logice (</w:t>
      </w:r>
      <w:r w:rsidDel="00000000" w:rsidR="00000000" w:rsidRPr="00000000">
        <w:rPr>
          <w:b w:val="1"/>
          <w:rtl w:val="0"/>
        </w:rPr>
        <w:t xml:space="preserve">cmp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sub</w:t>
      </w:r>
      <w:r w:rsidDel="00000000" w:rsidR="00000000" w:rsidRPr="00000000">
        <w:rPr>
          <w:rtl w:val="0"/>
        </w:rPr>
        <w:t xml:space="preserve">) durează 1 ciclu, operațiile de salt necondiționat (</w:t>
      </w:r>
      <w:r w:rsidDel="00000000" w:rsidR="00000000" w:rsidRPr="00000000">
        <w:rPr>
          <w:b w:val="1"/>
          <w:rtl w:val="0"/>
        </w:rPr>
        <w:t xml:space="preserve">jmp</w:t>
      </w:r>
      <w:r w:rsidDel="00000000" w:rsidR="00000000" w:rsidRPr="00000000">
        <w:rPr>
          <w:rtl w:val="0"/>
        </w:rPr>
        <w:t xml:space="preserve">) durează 10 cicli, operațiile de salt condiționat (</w:t>
      </w:r>
      <w:r w:rsidDel="00000000" w:rsidR="00000000" w:rsidRPr="00000000">
        <w:rPr>
          <w:b w:val="1"/>
          <w:rtl w:val="0"/>
        </w:rPr>
        <w:t xml:space="preserve">jg, jl, je</w:t>
      </w:r>
      <w:r w:rsidDel="00000000" w:rsidR="00000000" w:rsidRPr="00000000">
        <w:rPr>
          <w:rtl w:val="0"/>
        </w:rPr>
        <w:t xml:space="preserve">) durează 40 cicli (dacă nu a fost prezis corect) sau 10 cicli (dacă a fost prezis corect).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Fie </w:t>
      </w:r>
      <w:r w:rsidDel="00000000" w:rsidR="00000000" w:rsidRPr="00000000">
        <w:rPr>
          <w:b w:val="1"/>
          <w:rtl w:val="0"/>
        </w:rPr>
        <w:t xml:space="preserve">$a = 26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$b = 32</w:t>
      </w:r>
      <w:r w:rsidDel="00000000" w:rsidR="00000000" w:rsidRPr="00000000">
        <w:rPr>
          <w:rtl w:val="0"/>
        </w:rPr>
        <w:t xml:space="preserve">. Se cer următoarele: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(4p)</w:t>
      </w:r>
      <w:r w:rsidDel="00000000" w:rsidR="00000000" w:rsidRPr="00000000">
        <w:rPr>
          <w:rtl w:val="0"/>
        </w:rPr>
        <w:t xml:space="preserve"> Să se evidențieze prin ce stări trec branch-predictor-ele celor 2 procesoare, semnalându-se și care branch-uri au fost prezise corect, respectiv incorect.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(3p)</w:t>
      </w:r>
      <w:r w:rsidDel="00000000" w:rsidR="00000000" w:rsidRPr="00000000">
        <w:rPr>
          <w:rtl w:val="0"/>
        </w:rPr>
        <w:t xml:space="preserve"> Să se calculeze timpul de rulare al programului pe fiecare dintre cele 2 procesoare.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(3p)</w:t>
      </w:r>
      <w:r w:rsidDel="00000000" w:rsidR="00000000" w:rsidRPr="00000000">
        <w:rPr>
          <w:rtl w:val="0"/>
        </w:rPr>
        <w:t xml:space="preserve"> FIe un procesor C, rulând la frecvența de </w:t>
      </w:r>
      <w:r w:rsidDel="00000000" w:rsidR="00000000" w:rsidRPr="00000000">
        <w:rPr>
          <w:b w:val="1"/>
          <w:rtl w:val="0"/>
        </w:rPr>
        <w:t xml:space="preserve">1Ghz</w:t>
      </w:r>
      <w:r w:rsidDel="00000000" w:rsidR="00000000" w:rsidRPr="00000000">
        <w:rPr>
          <w:rtl w:val="0"/>
        </w:rPr>
        <w:t xml:space="preserve">, care folosește metoda de branch-prediction </w:t>
      </w:r>
      <w:r w:rsidDel="00000000" w:rsidR="00000000" w:rsidRPr="00000000">
        <w:rPr>
          <w:b w:val="1"/>
          <w:rtl w:val="0"/>
        </w:rPr>
        <w:t xml:space="preserve">2-bit counter</w:t>
      </w:r>
      <w:r w:rsidDel="00000000" w:rsidR="00000000" w:rsidRPr="00000000">
        <w:rPr>
          <w:rtl w:val="0"/>
        </w:rPr>
        <w:t xml:space="preserve">, implementând însă un branch-predictor local (câte un counter/state-machine pentru fiecare branch). Să se calculeze timpul de rulare al programului pe procesorul C. Care este speed-up-ul față de A și B? Argumentați ce a determinat acest speed-up.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z3zavfh4ewq7" w:id="5"/>
      <w:bookmarkEnd w:id="5"/>
      <w:r w:rsidDel="00000000" w:rsidR="00000000" w:rsidRPr="00000000">
        <w:rPr>
          <w:rtl w:val="0"/>
        </w:rPr>
        <w:t xml:space="preserve">Rezolvare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TODO: rezolvare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