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pPr>
      <w:bookmarkStart w:colFirst="0" w:colLast="0" w:name="_1uor21fpvpgp" w:id="0"/>
      <w:bookmarkEnd w:id="0"/>
      <w:r w:rsidDel="00000000" w:rsidR="00000000" w:rsidRPr="00000000">
        <w:rPr>
          <w:rtl w:val="0"/>
        </w:rPr>
        <w:t xml:space="preserve">Examen CN1 - Partea II - 31.08.2017</w:t>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rPr/>
      </w:pPr>
      <w:bookmarkStart w:colFirst="0" w:colLast="0" w:name="_3imoa0n6x67d" w:id="1"/>
      <w:bookmarkEnd w:id="1"/>
      <w:r w:rsidDel="00000000" w:rsidR="00000000" w:rsidRPr="00000000">
        <w:rPr>
          <w:rtl w:val="0"/>
        </w:rPr>
        <w:t xml:space="preserve">Nume: ………………………………………. Grupa: …………….</w:t>
      </w:r>
    </w:p>
    <w:p w:rsidR="00000000" w:rsidDel="00000000" w:rsidP="00000000" w:rsidRDefault="00000000" w:rsidRPr="00000000" w14:paraId="00000003">
      <w:pPr>
        <w:rPr>
          <w:rFonts w:ascii="Courier New" w:cs="Courier New" w:eastAsia="Courier New" w:hAnsi="Courier New"/>
          <w:sz w:val="20"/>
          <w:szCs w:val="20"/>
        </w:rPr>
      </w:pPr>
      <w:r w:rsidDel="00000000" w:rsidR="00000000" w:rsidRPr="00000000">
        <w:rPr>
          <w:rtl w:val="0"/>
        </w:rPr>
        <w:t xml:space="preserve">Fie următorul cod în assembly</w:t>
      </w:r>
      <w:r w:rsidDel="00000000" w:rsidR="00000000" w:rsidRPr="00000000">
        <w:rPr>
          <w:rtl w:val="0"/>
        </w:rPr>
      </w:r>
    </w:p>
    <w:p w:rsidR="00000000" w:rsidDel="00000000" w:rsidP="00000000" w:rsidRDefault="00000000" w:rsidRPr="00000000" w14:paraId="00000004">
      <w:pPr>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mov ax, $a</w:t>
      </w:r>
    </w:p>
    <w:p w:rsidR="00000000" w:rsidDel="00000000" w:rsidP="00000000" w:rsidRDefault="00000000" w:rsidRPr="00000000" w14:paraId="00000005">
      <w:pPr>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mov bx, $b</w:t>
      </w:r>
    </w:p>
    <w:p w:rsidR="00000000" w:rsidDel="00000000" w:rsidP="00000000" w:rsidRDefault="00000000" w:rsidRPr="00000000" w14:paraId="00000006">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mov cx, $c</w:t>
      </w:r>
    </w:p>
    <w:p w:rsidR="00000000" w:rsidDel="00000000" w:rsidP="00000000" w:rsidRDefault="00000000" w:rsidRPr="00000000" w14:paraId="00000007">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08">
      <w:pPr>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loop</w:t>
      </w:r>
      <w:r w:rsidDel="00000000" w:rsidR="00000000" w:rsidRPr="00000000">
        <w:rPr>
          <w:rFonts w:ascii="Courier New" w:cs="Courier New" w:eastAsia="Courier New" w:hAnsi="Courier New"/>
          <w:sz w:val="20"/>
          <w:szCs w:val="20"/>
          <w:rtl w:val="0"/>
        </w:rPr>
        <w:t xml:space="preserve">:</w:t>
        <w:tab/>
        <w:t xml:space="preserve">cmp cx, 0</w:t>
      </w:r>
    </w:p>
    <w:p w:rsidR="00000000" w:rsidDel="00000000" w:rsidP="00000000" w:rsidRDefault="00000000" w:rsidRPr="00000000" w14:paraId="00000009">
      <w:pPr>
        <w:ind w:firstLine="720"/>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je </w:t>
      </w:r>
      <w:r w:rsidDel="00000000" w:rsidR="00000000" w:rsidRPr="00000000">
        <w:rPr>
          <w:rFonts w:ascii="Courier New" w:cs="Courier New" w:eastAsia="Courier New" w:hAnsi="Courier New"/>
          <w:b w:val="1"/>
          <w:sz w:val="20"/>
          <w:szCs w:val="20"/>
          <w:rtl w:val="0"/>
        </w:rPr>
        <w:t xml:space="preserve">out</w:t>
      </w:r>
    </w:p>
    <w:p w:rsidR="00000000" w:rsidDel="00000000" w:rsidP="00000000" w:rsidRDefault="00000000" w:rsidRPr="00000000" w14:paraId="0000000A">
      <w:pPr>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add ax, bx</w:t>
      </w:r>
    </w:p>
    <w:p w:rsidR="00000000" w:rsidDel="00000000" w:rsidP="00000000" w:rsidRDefault="00000000" w:rsidRPr="00000000" w14:paraId="0000000B">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mov dx, ax</w:t>
      </w:r>
    </w:p>
    <w:p w:rsidR="00000000" w:rsidDel="00000000" w:rsidP="00000000" w:rsidRDefault="00000000" w:rsidRPr="00000000" w14:paraId="0000000C">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mov ax, bx</w:t>
      </w:r>
    </w:p>
    <w:p w:rsidR="00000000" w:rsidDel="00000000" w:rsidP="00000000" w:rsidRDefault="00000000" w:rsidRPr="00000000" w14:paraId="0000000D">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mov bx, dx</w:t>
      </w:r>
    </w:p>
    <w:p w:rsidR="00000000" w:rsidDel="00000000" w:rsidP="00000000" w:rsidRDefault="00000000" w:rsidRPr="00000000" w14:paraId="0000000E">
      <w:pPr>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add bx, 1</w:t>
      </w:r>
    </w:p>
    <w:p w:rsidR="00000000" w:rsidDel="00000000" w:rsidP="00000000" w:rsidRDefault="00000000" w:rsidRPr="00000000" w14:paraId="0000000F">
      <w:pPr>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 cx</w:t>
      </w:r>
    </w:p>
    <w:p w:rsidR="00000000" w:rsidDel="00000000" w:rsidP="00000000" w:rsidRDefault="00000000" w:rsidRPr="00000000" w14:paraId="00000010">
      <w:pPr>
        <w:ind w:left="72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jmp </w:t>
      </w:r>
      <w:r w:rsidDel="00000000" w:rsidR="00000000" w:rsidRPr="00000000">
        <w:rPr>
          <w:rFonts w:ascii="Courier New" w:cs="Courier New" w:eastAsia="Courier New" w:hAnsi="Courier New"/>
          <w:b w:val="1"/>
          <w:sz w:val="20"/>
          <w:szCs w:val="20"/>
          <w:rtl w:val="0"/>
        </w:rPr>
        <w:t xml:space="preserve">loop</w:t>
      </w:r>
    </w:p>
    <w:p w:rsidR="00000000" w:rsidDel="00000000" w:rsidP="00000000" w:rsidRDefault="00000000" w:rsidRPr="00000000" w14:paraId="00000011">
      <w:pPr>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2">
      <w:pPr>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out</w:t>
      </w:r>
      <w:r w:rsidDel="00000000" w:rsidR="00000000" w:rsidRPr="00000000">
        <w:rPr>
          <w:rFonts w:ascii="Courier New" w:cs="Courier New" w:eastAsia="Courier New" w:hAnsi="Courier New"/>
          <w:sz w:val="20"/>
          <w:szCs w:val="20"/>
          <w:rtl w:val="0"/>
        </w:rPr>
        <w:t xml:space="preserve">:</w:t>
        <w:tab/>
      </w:r>
      <w:r w:rsidDel="00000000" w:rsidR="00000000" w:rsidRPr="00000000">
        <w:rPr>
          <w:rFonts w:ascii="Cousine" w:cs="Cousine" w:eastAsia="Cousine" w:hAnsi="Cousine"/>
          <w:i w:val="1"/>
          <w:sz w:val="20"/>
          <w:szCs w:val="20"/>
          <w:rtl w:val="0"/>
        </w:rPr>
        <w:t xml:space="preserve">; Se afiseaza conținutul din registrele ax si bx</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Procesorul ce execută acest cod rulează la frecvența de </w:t>
      </w:r>
      <w:r w:rsidDel="00000000" w:rsidR="00000000" w:rsidRPr="00000000">
        <w:rPr>
          <w:b w:val="1"/>
          <w:rtl w:val="0"/>
        </w:rPr>
        <w:t xml:space="preserve">1Ghz</w:t>
      </w:r>
      <w:r w:rsidDel="00000000" w:rsidR="00000000" w:rsidRPr="00000000">
        <w:rPr>
          <w:rtl w:val="0"/>
        </w:rPr>
        <w:t xml:space="preserve">. Metoda de </w:t>
      </w:r>
      <w:r w:rsidDel="00000000" w:rsidR="00000000" w:rsidRPr="00000000">
        <w:rPr>
          <w:i w:val="1"/>
          <w:rtl w:val="0"/>
        </w:rPr>
        <w:t xml:space="preserve">branch-prediction</w:t>
      </w:r>
      <w:r w:rsidDel="00000000" w:rsidR="00000000" w:rsidRPr="00000000">
        <w:rPr>
          <w:rtl w:val="0"/>
        </w:rPr>
        <w:t xml:space="preserve"> folosită de fiecare este 1-bit counter (taken/not taken). Predictorul pornește cu o abordare pesimistă, counter-ul/state-machine-ul având starea inițială </w:t>
      </w:r>
      <w:r w:rsidDel="00000000" w:rsidR="00000000" w:rsidRPr="00000000">
        <w:rPr>
          <w:i w:val="1"/>
          <w:rtl w:val="0"/>
        </w:rPr>
        <w:t xml:space="preserve">not taken</w:t>
      </w:r>
      <w:r w:rsidDel="00000000" w:rsidR="00000000" w:rsidRPr="00000000">
        <w:rPr>
          <w:rtl w:val="0"/>
        </w:rPr>
        <w:t xml:space="preserve">. Predictorul este unul local, astfel încât există un counter/state-machine pentru fiecare branch.</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Se știu numărul de cicli de ceas pentru fiecare tip de instrucțiune</w:t>
      </w:r>
    </w:p>
    <w:p w:rsidR="00000000" w:rsidDel="00000000" w:rsidP="00000000" w:rsidRDefault="00000000" w:rsidRPr="00000000" w14:paraId="00000017">
      <w:pPr>
        <w:numPr>
          <w:ilvl w:val="0"/>
          <w:numId w:val="3"/>
        </w:numPr>
        <w:ind w:left="720" w:hanging="360"/>
        <w:rPr/>
      </w:pPr>
      <w:r w:rsidDel="00000000" w:rsidR="00000000" w:rsidRPr="00000000">
        <w:rPr>
          <w:rtl w:val="0"/>
        </w:rPr>
        <w:t xml:space="preserve">Operațiile cu date și memorie (</w:t>
      </w:r>
      <w:r w:rsidDel="00000000" w:rsidR="00000000" w:rsidRPr="00000000">
        <w:rPr>
          <w:b w:val="1"/>
          <w:rtl w:val="0"/>
        </w:rPr>
        <w:t xml:space="preserve">mov</w:t>
      </w:r>
      <w:r w:rsidDel="00000000" w:rsidR="00000000" w:rsidRPr="00000000">
        <w:rPr>
          <w:rtl w:val="0"/>
        </w:rPr>
        <w:t xml:space="preserve">) durează 2 cicli.</w:t>
      </w:r>
    </w:p>
    <w:p w:rsidR="00000000" w:rsidDel="00000000" w:rsidP="00000000" w:rsidRDefault="00000000" w:rsidRPr="00000000" w14:paraId="00000018">
      <w:pPr>
        <w:numPr>
          <w:ilvl w:val="0"/>
          <w:numId w:val="3"/>
        </w:numPr>
        <w:ind w:left="720" w:hanging="360"/>
        <w:rPr/>
      </w:pPr>
      <w:r w:rsidDel="00000000" w:rsidR="00000000" w:rsidRPr="00000000">
        <w:rPr>
          <w:rtl w:val="0"/>
        </w:rPr>
        <w:t xml:space="preserve">Operațiile aritmetice/logice (</w:t>
      </w:r>
      <w:r w:rsidDel="00000000" w:rsidR="00000000" w:rsidRPr="00000000">
        <w:rPr>
          <w:b w:val="1"/>
          <w:rtl w:val="0"/>
        </w:rPr>
        <w:t xml:space="preserve">cmp</w:t>
      </w:r>
      <w:r w:rsidDel="00000000" w:rsidR="00000000" w:rsidRPr="00000000">
        <w:rPr>
          <w:rtl w:val="0"/>
        </w:rPr>
        <w:t xml:space="preserve">,</w:t>
      </w:r>
      <w:r w:rsidDel="00000000" w:rsidR="00000000" w:rsidRPr="00000000">
        <w:rPr>
          <w:b w:val="1"/>
          <w:rtl w:val="0"/>
        </w:rPr>
        <w:t xml:space="preserve"> add</w:t>
      </w:r>
      <w:r w:rsidDel="00000000" w:rsidR="00000000" w:rsidRPr="00000000">
        <w:rPr>
          <w:rtl w:val="0"/>
        </w:rPr>
        <w:t xml:space="preserve">,</w:t>
      </w:r>
      <w:r w:rsidDel="00000000" w:rsidR="00000000" w:rsidRPr="00000000">
        <w:rPr>
          <w:b w:val="1"/>
          <w:rtl w:val="0"/>
        </w:rPr>
        <w:t xml:space="preserve"> dec</w:t>
      </w:r>
      <w:r w:rsidDel="00000000" w:rsidR="00000000" w:rsidRPr="00000000">
        <w:rPr>
          <w:rtl w:val="0"/>
        </w:rPr>
        <w:t xml:space="preserve">) durează 1 ciclu.</w:t>
      </w:r>
    </w:p>
    <w:p w:rsidR="00000000" w:rsidDel="00000000" w:rsidP="00000000" w:rsidRDefault="00000000" w:rsidRPr="00000000" w14:paraId="00000019">
      <w:pPr>
        <w:numPr>
          <w:ilvl w:val="0"/>
          <w:numId w:val="3"/>
        </w:numPr>
        <w:ind w:left="720" w:hanging="360"/>
        <w:rPr/>
      </w:pPr>
      <w:r w:rsidDel="00000000" w:rsidR="00000000" w:rsidRPr="00000000">
        <w:rPr>
          <w:rtl w:val="0"/>
        </w:rPr>
        <w:t xml:space="preserve">Operațiile de salt necondiționat (</w:t>
      </w:r>
      <w:r w:rsidDel="00000000" w:rsidR="00000000" w:rsidRPr="00000000">
        <w:rPr>
          <w:b w:val="1"/>
          <w:rtl w:val="0"/>
        </w:rPr>
        <w:t xml:space="preserve">jmp</w:t>
      </w:r>
      <w:r w:rsidDel="00000000" w:rsidR="00000000" w:rsidRPr="00000000">
        <w:rPr>
          <w:rtl w:val="0"/>
        </w:rPr>
        <w:t xml:space="preserve">) durează 10 cicli.</w:t>
      </w:r>
    </w:p>
    <w:p w:rsidR="00000000" w:rsidDel="00000000" w:rsidP="00000000" w:rsidRDefault="00000000" w:rsidRPr="00000000" w14:paraId="0000001A">
      <w:pPr>
        <w:numPr>
          <w:ilvl w:val="0"/>
          <w:numId w:val="3"/>
        </w:numPr>
        <w:ind w:left="720" w:hanging="360"/>
        <w:rPr/>
      </w:pPr>
      <w:r w:rsidDel="00000000" w:rsidR="00000000" w:rsidRPr="00000000">
        <w:rPr>
          <w:rtl w:val="0"/>
        </w:rPr>
        <w:t xml:space="preserve">Operațiile de salt condiționat (</w:t>
      </w:r>
      <w:r w:rsidDel="00000000" w:rsidR="00000000" w:rsidRPr="00000000">
        <w:rPr>
          <w:b w:val="1"/>
          <w:rtl w:val="0"/>
        </w:rPr>
        <w:t xml:space="preserve">je</w:t>
      </w:r>
      <w:r w:rsidDel="00000000" w:rsidR="00000000" w:rsidRPr="00000000">
        <w:rPr>
          <w:rtl w:val="0"/>
        </w:rPr>
        <w:t xml:space="preserve">) durează 40 cicli (dacă nu a fost prezis corect) sau 10 cicli (dacă a fost prezis corect).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Se știu </w:t>
      </w:r>
      <w:r w:rsidDel="00000000" w:rsidR="00000000" w:rsidRPr="00000000">
        <w:rPr>
          <w:b w:val="1"/>
          <w:rtl w:val="0"/>
        </w:rPr>
        <w:t xml:space="preserve">$a = 1</w:t>
      </w:r>
      <w:r w:rsidDel="00000000" w:rsidR="00000000" w:rsidRPr="00000000">
        <w:rPr>
          <w:rtl w:val="0"/>
        </w:rPr>
        <w:t xml:space="preserve">, </w:t>
      </w:r>
      <w:r w:rsidDel="00000000" w:rsidR="00000000" w:rsidRPr="00000000">
        <w:rPr>
          <w:b w:val="1"/>
          <w:rtl w:val="0"/>
        </w:rPr>
        <w:t xml:space="preserve">$b = 20</w:t>
      </w:r>
      <w:r w:rsidDel="00000000" w:rsidR="00000000" w:rsidRPr="00000000">
        <w:rPr>
          <w:rtl w:val="0"/>
        </w:rPr>
        <w:t xml:space="preserve">, </w:t>
      </w:r>
      <w:r w:rsidDel="00000000" w:rsidR="00000000" w:rsidRPr="00000000">
        <w:rPr>
          <w:b w:val="1"/>
          <w:rtl w:val="0"/>
        </w:rPr>
        <w:t xml:space="preserve">$c = 5</w:t>
      </w:r>
      <w:r w:rsidDel="00000000" w:rsidR="00000000" w:rsidRPr="00000000">
        <w:rPr>
          <w:rtl w:val="0"/>
        </w:rPr>
        <w:t xml:space="preserve">. Se cer următoarele</w:t>
      </w:r>
    </w:p>
    <w:p w:rsidR="00000000" w:rsidDel="00000000" w:rsidP="00000000" w:rsidRDefault="00000000" w:rsidRPr="00000000" w14:paraId="0000001D">
      <w:pPr>
        <w:numPr>
          <w:ilvl w:val="0"/>
          <w:numId w:val="5"/>
        </w:numPr>
        <w:ind w:left="720" w:hanging="360"/>
        <w:rPr/>
      </w:pPr>
      <w:r w:rsidDel="00000000" w:rsidR="00000000" w:rsidRPr="00000000">
        <w:rPr>
          <w:b w:val="1"/>
          <w:rtl w:val="0"/>
        </w:rPr>
        <w:t xml:space="preserve">(1p)</w:t>
      </w:r>
      <w:r w:rsidDel="00000000" w:rsidR="00000000" w:rsidRPr="00000000">
        <w:rPr>
          <w:rtl w:val="0"/>
        </w:rPr>
        <w:t xml:space="preserve"> Ce valori se afișează.</w:t>
      </w:r>
    </w:p>
    <w:p w:rsidR="00000000" w:rsidDel="00000000" w:rsidP="00000000" w:rsidRDefault="00000000" w:rsidRPr="00000000" w14:paraId="0000001E">
      <w:pPr>
        <w:numPr>
          <w:ilvl w:val="0"/>
          <w:numId w:val="5"/>
        </w:numPr>
        <w:ind w:left="720" w:hanging="360"/>
        <w:rPr/>
      </w:pPr>
      <w:r w:rsidDel="00000000" w:rsidR="00000000" w:rsidRPr="00000000">
        <w:rPr>
          <w:b w:val="1"/>
          <w:rtl w:val="0"/>
        </w:rPr>
        <w:t xml:space="preserve">(4p)</w:t>
      </w:r>
      <w:r w:rsidDel="00000000" w:rsidR="00000000" w:rsidRPr="00000000">
        <w:rPr>
          <w:rtl w:val="0"/>
        </w:rPr>
        <w:t xml:space="preserve"> Să se evidențieze prin ce stări trec branch-predictor-ele semnalându-se și care branch-uri au fost prezise corect, respectiv incorect.</w:t>
      </w:r>
      <w:r w:rsidDel="00000000" w:rsidR="00000000" w:rsidRPr="00000000">
        <w:rPr>
          <w:rtl w:val="0"/>
        </w:rPr>
      </w:r>
    </w:p>
    <w:p w:rsidR="00000000" w:rsidDel="00000000" w:rsidP="00000000" w:rsidRDefault="00000000" w:rsidRPr="00000000" w14:paraId="0000001F">
      <w:pPr>
        <w:numPr>
          <w:ilvl w:val="0"/>
          <w:numId w:val="5"/>
        </w:numPr>
        <w:ind w:left="720" w:hanging="360"/>
        <w:rPr/>
      </w:pPr>
      <w:r w:rsidDel="00000000" w:rsidR="00000000" w:rsidRPr="00000000">
        <w:rPr>
          <w:b w:val="1"/>
          <w:rtl w:val="0"/>
        </w:rPr>
        <w:t xml:space="preserve">(2p)</w:t>
      </w:r>
      <w:r w:rsidDel="00000000" w:rsidR="00000000" w:rsidRPr="00000000">
        <w:rPr>
          <w:rtl w:val="0"/>
        </w:rPr>
        <w:t xml:space="preserve"> Să se calculeze timpul de rulare al programului.</w:t>
      </w:r>
      <w:r w:rsidDel="00000000" w:rsidR="00000000" w:rsidRPr="00000000">
        <w:rPr>
          <w:rtl w:val="0"/>
        </w:rPr>
      </w:r>
    </w:p>
    <w:p w:rsidR="00000000" w:rsidDel="00000000" w:rsidP="00000000" w:rsidRDefault="00000000" w:rsidRPr="00000000" w14:paraId="00000020">
      <w:pPr>
        <w:numPr>
          <w:ilvl w:val="0"/>
          <w:numId w:val="5"/>
        </w:numPr>
        <w:ind w:left="720" w:hanging="360"/>
        <w:rPr>
          <w:sz w:val="24"/>
          <w:szCs w:val="24"/>
        </w:rPr>
      </w:pPr>
      <w:r w:rsidDel="00000000" w:rsidR="00000000" w:rsidRPr="00000000">
        <w:rPr>
          <w:b w:val="1"/>
          <w:rtl w:val="0"/>
        </w:rPr>
        <w:t xml:space="preserve">(3p)</w:t>
      </w:r>
      <w:r w:rsidDel="00000000" w:rsidR="00000000" w:rsidRPr="00000000">
        <w:rPr>
          <w:rtl w:val="0"/>
        </w:rPr>
        <w:t xml:space="preserve"> Dacă ați putea îmbunătăți viteza de rulare a unei singure categorii de instrucțiuni dintre cele enumerate mai sus astfel încât timpul de execuție al acelei categorii să scadă la jumătate (nu poate scădea sub 1 ciclu), ce categorie ați alege pentru a obține cel mai bun speed-up în cazul programului vostru? Cât este acest speed-up?</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pBdr>
          <w:top w:space="0" w:sz="0" w:val="nil"/>
          <w:left w:space="0" w:sz="0" w:val="nil"/>
          <w:bottom w:space="0" w:sz="0" w:val="nil"/>
          <w:right w:space="0" w:sz="0" w:val="nil"/>
          <w:between w:space="0" w:sz="0" w:val="nil"/>
        </w:pBdr>
        <w:shd w:fill="auto" w:val="clear"/>
        <w:rPr/>
      </w:pPr>
      <w:bookmarkStart w:colFirst="0" w:colLast="0" w:name="_z3zavfh4ewq7" w:id="2"/>
      <w:bookmarkEnd w:id="2"/>
      <w:r w:rsidDel="00000000" w:rsidR="00000000" w:rsidRPr="00000000">
        <w:rPr>
          <w:rtl w:val="0"/>
        </w:rPr>
        <w:t xml:space="preserve">Rezolvare</w:t>
      </w:r>
    </w:p>
    <w:p w:rsidR="00000000" w:rsidDel="00000000" w:rsidP="00000000" w:rsidRDefault="00000000" w:rsidRPr="00000000" w14:paraId="00000023">
      <w:pPr>
        <w:numPr>
          <w:ilvl w:val="0"/>
          <w:numId w:val="2"/>
        </w:numPr>
        <w:ind w:left="720" w:hanging="360"/>
        <w:rPr/>
      </w:pPr>
      <w:r w:rsidDel="00000000" w:rsidR="00000000" w:rsidRPr="00000000">
        <w:rPr>
          <w:rtl w:val="0"/>
        </w:rPr>
        <w:t xml:space="preserve">Valori</w:t>
      </w:r>
    </w:p>
    <w:p w:rsidR="00000000" w:rsidDel="00000000" w:rsidP="00000000" w:rsidRDefault="00000000" w:rsidRPr="00000000" w14:paraId="00000024">
      <w:pPr>
        <w:numPr>
          <w:ilvl w:val="1"/>
          <w:numId w:val="2"/>
        </w:numPr>
        <w:ind w:left="1440" w:hanging="360"/>
        <w:rPr/>
      </w:pPr>
      <w:r w:rsidDel="00000000" w:rsidR="00000000" w:rsidRPr="00000000">
        <w:rPr>
          <w:rtl w:val="0"/>
        </w:rPr>
        <w:t xml:space="preserve">ax = 110</w:t>
      </w:r>
    </w:p>
    <w:p w:rsidR="00000000" w:rsidDel="00000000" w:rsidP="00000000" w:rsidRDefault="00000000" w:rsidRPr="00000000" w14:paraId="00000025">
      <w:pPr>
        <w:numPr>
          <w:ilvl w:val="1"/>
          <w:numId w:val="2"/>
        </w:numPr>
        <w:ind w:left="1440" w:hanging="360"/>
        <w:rPr/>
      </w:pPr>
      <w:r w:rsidDel="00000000" w:rsidR="00000000" w:rsidRPr="00000000">
        <w:rPr>
          <w:rtl w:val="0"/>
        </w:rPr>
        <w:t xml:space="preserve">bx = 177</w:t>
      </w:r>
    </w:p>
    <w:p w:rsidR="00000000" w:rsidDel="00000000" w:rsidP="00000000" w:rsidRDefault="00000000" w:rsidRPr="00000000" w14:paraId="00000026">
      <w:pPr>
        <w:numPr>
          <w:ilvl w:val="0"/>
          <w:numId w:val="2"/>
        </w:numPr>
        <w:ind w:left="720" w:hanging="360"/>
        <w:rPr/>
      </w:pPr>
      <w:r w:rsidDel="00000000" w:rsidR="00000000" w:rsidRPr="00000000">
        <w:rPr>
          <w:rtl w:val="0"/>
        </w:rPr>
        <w:t xml:space="preserve">Predictor je</w:t>
      </w:r>
    </w:p>
    <w:p w:rsidR="00000000" w:rsidDel="00000000" w:rsidP="00000000" w:rsidRDefault="00000000" w:rsidRPr="00000000" w14:paraId="00000027">
      <w:pPr>
        <w:numPr>
          <w:ilvl w:val="1"/>
          <w:numId w:val="2"/>
        </w:numPr>
        <w:ind w:left="1440" w:hanging="360"/>
        <w:rPr/>
      </w:pPr>
      <w:r w:rsidDel="00000000" w:rsidR="00000000" w:rsidRPr="00000000">
        <w:rPr>
          <w:rtl w:val="0"/>
        </w:rPr>
        <w:t xml:space="preserve">NT (corect)</w:t>
      </w:r>
    </w:p>
    <w:p w:rsidR="00000000" w:rsidDel="00000000" w:rsidP="00000000" w:rsidRDefault="00000000" w:rsidRPr="00000000" w14:paraId="00000028">
      <w:pPr>
        <w:numPr>
          <w:ilvl w:val="1"/>
          <w:numId w:val="2"/>
        </w:numPr>
        <w:ind w:left="1440" w:hanging="360"/>
        <w:rPr/>
      </w:pPr>
      <w:r w:rsidDel="00000000" w:rsidR="00000000" w:rsidRPr="00000000">
        <w:rPr>
          <w:rtl w:val="0"/>
        </w:rPr>
        <w:t xml:space="preserve">NT (corect)</w:t>
      </w:r>
    </w:p>
    <w:p w:rsidR="00000000" w:rsidDel="00000000" w:rsidP="00000000" w:rsidRDefault="00000000" w:rsidRPr="00000000" w14:paraId="00000029">
      <w:pPr>
        <w:numPr>
          <w:ilvl w:val="1"/>
          <w:numId w:val="2"/>
        </w:numPr>
        <w:ind w:left="1440" w:hanging="360"/>
        <w:rPr/>
      </w:pPr>
      <w:r w:rsidDel="00000000" w:rsidR="00000000" w:rsidRPr="00000000">
        <w:rPr>
          <w:rtl w:val="0"/>
        </w:rPr>
        <w:t xml:space="preserve">NT (corect)</w:t>
      </w:r>
    </w:p>
    <w:p w:rsidR="00000000" w:rsidDel="00000000" w:rsidP="00000000" w:rsidRDefault="00000000" w:rsidRPr="00000000" w14:paraId="0000002A">
      <w:pPr>
        <w:numPr>
          <w:ilvl w:val="1"/>
          <w:numId w:val="2"/>
        </w:numPr>
        <w:ind w:left="1440" w:hanging="360"/>
        <w:rPr/>
      </w:pPr>
      <w:r w:rsidDel="00000000" w:rsidR="00000000" w:rsidRPr="00000000">
        <w:rPr>
          <w:rtl w:val="0"/>
        </w:rPr>
        <w:t xml:space="preserve">NT (corect)</w:t>
      </w:r>
    </w:p>
    <w:p w:rsidR="00000000" w:rsidDel="00000000" w:rsidP="00000000" w:rsidRDefault="00000000" w:rsidRPr="00000000" w14:paraId="0000002B">
      <w:pPr>
        <w:numPr>
          <w:ilvl w:val="1"/>
          <w:numId w:val="2"/>
        </w:numPr>
        <w:ind w:left="1440" w:hanging="360"/>
        <w:rPr/>
      </w:pPr>
      <w:r w:rsidDel="00000000" w:rsidR="00000000" w:rsidRPr="00000000">
        <w:rPr>
          <w:rtl w:val="0"/>
        </w:rPr>
        <w:t xml:space="preserve">NT (corect)</w:t>
      </w:r>
    </w:p>
    <w:p w:rsidR="00000000" w:rsidDel="00000000" w:rsidP="00000000" w:rsidRDefault="00000000" w:rsidRPr="00000000" w14:paraId="0000002C">
      <w:pPr>
        <w:numPr>
          <w:ilvl w:val="1"/>
          <w:numId w:val="2"/>
        </w:numPr>
        <w:ind w:left="1440" w:hanging="360"/>
        <w:rPr/>
      </w:pPr>
      <w:r w:rsidDel="00000000" w:rsidR="00000000" w:rsidRPr="00000000">
        <w:rPr>
          <w:rtl w:val="0"/>
        </w:rPr>
        <w:t xml:space="preserve">NT (greșit)</w:t>
      </w:r>
    </w:p>
    <w:p w:rsidR="00000000" w:rsidDel="00000000" w:rsidP="00000000" w:rsidRDefault="00000000" w:rsidRPr="00000000" w14:paraId="0000002D">
      <w:pPr>
        <w:numPr>
          <w:ilvl w:val="0"/>
          <w:numId w:val="2"/>
        </w:numPr>
        <w:ind w:left="720" w:hanging="360"/>
        <w:rPr/>
      </w:pPr>
      <w:r w:rsidDel="00000000" w:rsidR="00000000" w:rsidRPr="00000000">
        <w:rPr>
          <w:rtl w:val="0"/>
        </w:rPr>
        <w:t xml:space="preserve">Timp de rulare: 197 cicli, 197 ns</w:t>
      </w:r>
    </w:p>
    <w:p w:rsidR="00000000" w:rsidDel="00000000" w:rsidP="00000000" w:rsidRDefault="00000000" w:rsidRPr="00000000" w14:paraId="0000002E">
      <w:pPr>
        <w:numPr>
          <w:ilvl w:val="0"/>
          <w:numId w:val="2"/>
        </w:numPr>
        <w:ind w:left="720" w:hanging="360"/>
        <w:rPr/>
      </w:pPr>
      <w:r w:rsidDel="00000000" w:rsidR="00000000" w:rsidRPr="00000000">
        <w:rPr>
          <w:rtl w:val="0"/>
        </w:rPr>
        <w:t xml:space="preserve">Speed-up</w:t>
      </w:r>
    </w:p>
    <w:p w:rsidR="00000000" w:rsidDel="00000000" w:rsidP="00000000" w:rsidRDefault="00000000" w:rsidRPr="00000000" w14:paraId="0000002F">
      <w:pPr>
        <w:numPr>
          <w:ilvl w:val="1"/>
          <w:numId w:val="2"/>
        </w:numPr>
        <w:ind w:left="1440" w:hanging="360"/>
        <w:rPr/>
      </w:pPr>
      <w:r w:rsidDel="00000000" w:rsidR="00000000" w:rsidRPr="00000000">
        <w:rPr>
          <w:rtl w:val="0"/>
        </w:rPr>
        <w:t xml:space="preserve">Categoria 4 (salt condiționat)</w:t>
      </w:r>
    </w:p>
    <w:p w:rsidR="00000000" w:rsidDel="00000000" w:rsidP="00000000" w:rsidRDefault="00000000" w:rsidRPr="00000000" w14:paraId="00000030">
      <w:pPr>
        <w:numPr>
          <w:ilvl w:val="1"/>
          <w:numId w:val="2"/>
        </w:numPr>
        <w:ind w:left="1440" w:hanging="360"/>
        <w:rPr/>
      </w:pPr>
      <w:r w:rsidDel="00000000" w:rsidR="00000000" w:rsidRPr="00000000">
        <w:rPr>
          <w:rtl w:val="0"/>
        </w:rPr>
        <w:t xml:space="preserve">Nou timp de rulare 152 cicli</w:t>
      </w:r>
    </w:p>
    <w:p w:rsidR="00000000" w:rsidDel="00000000" w:rsidP="00000000" w:rsidRDefault="00000000" w:rsidRPr="00000000" w14:paraId="00000031">
      <w:pPr>
        <w:numPr>
          <w:ilvl w:val="1"/>
          <w:numId w:val="2"/>
        </w:numPr>
        <w:ind w:left="1440" w:hanging="360"/>
        <w:rPr/>
      </w:pPr>
      <w:r w:rsidDel="00000000" w:rsidR="00000000" w:rsidRPr="00000000">
        <w:rPr>
          <w:rtl w:val="0"/>
        </w:rPr>
        <w:t xml:space="preserve">Speed-up 197 / 152 = 1.3</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Title"/>
        <w:rPr/>
      </w:pPr>
      <w:bookmarkStart w:colFirst="0" w:colLast="0" w:name="_s063fwo5wk75" w:id="3"/>
      <w:bookmarkEnd w:id="3"/>
      <w:r w:rsidDel="00000000" w:rsidR="00000000" w:rsidRPr="00000000">
        <w:rPr>
          <w:rtl w:val="0"/>
        </w:rPr>
        <w:t xml:space="preserve">Examen CN1 - Partea II - 01.09.2017</w:t>
      </w:r>
    </w:p>
    <w:p w:rsidR="00000000" w:rsidDel="00000000" w:rsidP="00000000" w:rsidRDefault="00000000" w:rsidRPr="00000000" w14:paraId="00000035">
      <w:pPr>
        <w:pStyle w:val="Subtitle"/>
        <w:rPr/>
      </w:pPr>
      <w:bookmarkStart w:colFirst="0" w:colLast="0" w:name="_qaogk7xg7bc9" w:id="4"/>
      <w:bookmarkEnd w:id="4"/>
      <w:r w:rsidDel="00000000" w:rsidR="00000000" w:rsidRPr="00000000">
        <w:rPr>
          <w:rtl w:val="0"/>
        </w:rPr>
        <w:t xml:space="preserve">Nume: ………………………………………. Grupa: …………….</w:t>
      </w:r>
    </w:p>
    <w:p w:rsidR="00000000" w:rsidDel="00000000" w:rsidP="00000000" w:rsidRDefault="00000000" w:rsidRPr="00000000" w14:paraId="00000036">
      <w:pPr>
        <w:rPr/>
      </w:pPr>
      <w:r w:rsidDel="00000000" w:rsidR="00000000" w:rsidRPr="00000000">
        <w:rPr>
          <w:rtl w:val="0"/>
        </w:rPr>
        <w:t xml:space="preserve">Tocmai v-ați angajat la o companie multinațională (pe un salariu considerabil) și prima voastră sarcină este să asigurați protecția celor mai noi tehnologii dezvoltate de companie, care sunt tinuțe într-un depozit secret. Pentru aceasta va trebui să contruiți un sistem care nu deschide usa depozitului decât dacă este introdus un cod corect. În pauza de prânz ați făcut deja majoritatea muncii, tot ce mai rămâne de făcut este logica de control.</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Dispozitivul care controlează ușa este bazat pe FPGA și are 10 intrări de la 10 butoane (unul pentru fiecare cifră: </w:t>
      </w:r>
      <w:r w:rsidDel="00000000" w:rsidR="00000000" w:rsidRPr="00000000">
        <w:rPr>
          <w:b w:val="1"/>
          <w:rtl w:val="0"/>
        </w:rPr>
        <w:t xml:space="preserve">button0</w:t>
      </w:r>
      <w:r w:rsidDel="00000000" w:rsidR="00000000" w:rsidRPr="00000000">
        <w:rPr>
          <w:rtl w:val="0"/>
        </w:rPr>
        <w:t xml:space="preserve">, </w:t>
      </w:r>
      <w:r w:rsidDel="00000000" w:rsidR="00000000" w:rsidRPr="00000000">
        <w:rPr>
          <w:b w:val="1"/>
          <w:rtl w:val="0"/>
        </w:rPr>
        <w:t xml:space="preserve">button1</w:t>
      </w:r>
      <w:r w:rsidDel="00000000" w:rsidR="00000000" w:rsidRPr="00000000">
        <w:rPr>
          <w:rtl w:val="0"/>
        </w:rPr>
        <w:t xml:space="preserve">, ..., </w:t>
      </w:r>
      <w:r w:rsidDel="00000000" w:rsidR="00000000" w:rsidRPr="00000000">
        <w:rPr>
          <w:b w:val="1"/>
          <w:rtl w:val="0"/>
        </w:rPr>
        <w:t xml:space="preserve">button9</w:t>
      </w:r>
      <w:r w:rsidDel="00000000" w:rsidR="00000000" w:rsidRPr="00000000">
        <w:rPr>
          <w:rtl w:val="0"/>
        </w:rPr>
        <w:t xml:space="preserve">), o intrare de la un buton de </w:t>
      </w:r>
      <w:r w:rsidDel="00000000" w:rsidR="00000000" w:rsidRPr="00000000">
        <w:rPr>
          <w:b w:val="1"/>
          <w:rtl w:val="0"/>
        </w:rPr>
        <w:t xml:space="preserve">reset</w:t>
      </w:r>
      <w:r w:rsidDel="00000000" w:rsidR="00000000" w:rsidRPr="00000000">
        <w:rPr>
          <w:rtl w:val="0"/>
        </w:rPr>
        <w:t xml:space="preserve"> și o ieșire </w:t>
      </w:r>
      <w:r w:rsidDel="00000000" w:rsidR="00000000" w:rsidRPr="00000000">
        <w:rPr>
          <w:b w:val="1"/>
          <w:rtl w:val="0"/>
        </w:rPr>
        <w:t xml:space="preserve">open_door</w:t>
      </w:r>
      <w:r w:rsidDel="00000000" w:rsidR="00000000" w:rsidRPr="00000000">
        <w:rPr>
          <w:rtl w:val="0"/>
        </w:rPr>
        <w:t xml:space="preserve"> (care deschide ușa). Scrieți un modul Verilog care să controleze acest dispozitiv și să aibă următoarea funcționalitate:</w:t>
      </w:r>
    </w:p>
    <w:p w:rsidR="00000000" w:rsidDel="00000000" w:rsidP="00000000" w:rsidRDefault="00000000" w:rsidRPr="00000000" w14:paraId="00000039">
      <w:pPr>
        <w:numPr>
          <w:ilvl w:val="0"/>
          <w:numId w:val="1"/>
        </w:numPr>
        <w:ind w:left="720" w:hanging="360"/>
        <w:rPr/>
      </w:pPr>
      <w:r w:rsidDel="00000000" w:rsidR="00000000" w:rsidRPr="00000000">
        <w:rPr>
          <w:rtl w:val="0"/>
        </w:rPr>
        <w:t xml:space="preserve">Modulul așteaptă combinația corectă pentru a deschide ușa (o succesiune de </w:t>
        <w:tab/>
        <w:t xml:space="preserve">apăsări, nu mai multe în același timp)</w:t>
      </w:r>
    </w:p>
    <w:p w:rsidR="00000000" w:rsidDel="00000000" w:rsidP="00000000" w:rsidRDefault="00000000" w:rsidRPr="00000000" w14:paraId="0000003A">
      <w:pPr>
        <w:numPr>
          <w:ilvl w:val="0"/>
          <w:numId w:val="1"/>
        </w:numPr>
        <w:ind w:left="720" w:hanging="360"/>
        <w:rPr/>
      </w:pPr>
      <w:r w:rsidDel="00000000" w:rsidR="00000000" w:rsidRPr="00000000">
        <w:rPr>
          <w:rtl w:val="0"/>
        </w:rPr>
        <w:t xml:space="preserve">Starea inițială a modulului este: nu a fost apăsat niciun buton până acum și ușa este închisă</w:t>
      </w:r>
    </w:p>
    <w:p w:rsidR="00000000" w:rsidDel="00000000" w:rsidP="00000000" w:rsidRDefault="00000000" w:rsidRPr="00000000" w14:paraId="0000003B">
      <w:pPr>
        <w:numPr>
          <w:ilvl w:val="0"/>
          <w:numId w:val="1"/>
        </w:numPr>
        <w:ind w:left="720" w:hanging="360"/>
        <w:rPr/>
      </w:pPr>
      <w:r w:rsidDel="00000000" w:rsidR="00000000" w:rsidRPr="00000000">
        <w:rPr>
          <w:rtl w:val="0"/>
        </w:rPr>
        <w:t xml:space="preserve">Butonul </w:t>
      </w:r>
      <w:r w:rsidDel="00000000" w:rsidR="00000000" w:rsidRPr="00000000">
        <w:rPr>
          <w:b w:val="1"/>
          <w:rtl w:val="0"/>
        </w:rPr>
        <w:t xml:space="preserve">reset</w:t>
      </w:r>
      <w:r w:rsidDel="00000000" w:rsidR="00000000" w:rsidRPr="00000000">
        <w:rPr>
          <w:rtl w:val="0"/>
        </w:rPr>
        <w:t xml:space="preserve"> aduce modulul în starea inițială oricând este apăsat</w:t>
      </w:r>
    </w:p>
    <w:p w:rsidR="00000000" w:rsidDel="00000000" w:rsidP="00000000" w:rsidRDefault="00000000" w:rsidRPr="00000000" w14:paraId="0000003C">
      <w:pPr>
        <w:numPr>
          <w:ilvl w:val="0"/>
          <w:numId w:val="1"/>
        </w:numPr>
        <w:ind w:left="720" w:hanging="360"/>
        <w:rPr/>
      </w:pPr>
      <w:r w:rsidDel="00000000" w:rsidR="00000000" w:rsidRPr="00000000">
        <w:rPr>
          <w:rtl w:val="0"/>
        </w:rPr>
        <w:t xml:space="preserve">Dacă un buton (</w:t>
      </w:r>
      <w:r w:rsidDel="00000000" w:rsidR="00000000" w:rsidRPr="00000000">
        <w:rPr>
          <w:b w:val="1"/>
          <w:rtl w:val="0"/>
        </w:rPr>
        <w:t xml:space="preserve">button0</w:t>
      </w:r>
      <w:r w:rsidDel="00000000" w:rsidR="00000000" w:rsidRPr="00000000">
        <w:rPr>
          <w:rtl w:val="0"/>
        </w:rPr>
        <w:t xml:space="preserve">, </w:t>
      </w:r>
      <w:r w:rsidDel="00000000" w:rsidR="00000000" w:rsidRPr="00000000">
        <w:rPr>
          <w:b w:val="1"/>
          <w:rtl w:val="0"/>
        </w:rPr>
        <w:t xml:space="preserve">button1</w:t>
      </w:r>
      <w:r w:rsidDel="00000000" w:rsidR="00000000" w:rsidRPr="00000000">
        <w:rPr>
          <w:rtl w:val="0"/>
        </w:rPr>
        <w:t xml:space="preserve">, …, </w:t>
      </w:r>
      <w:r w:rsidDel="00000000" w:rsidR="00000000" w:rsidRPr="00000000">
        <w:rPr>
          <w:b w:val="1"/>
          <w:rtl w:val="0"/>
        </w:rPr>
        <w:t xml:space="preserve">button9</w:t>
      </w:r>
      <w:r w:rsidDel="00000000" w:rsidR="00000000" w:rsidRPr="00000000">
        <w:rPr>
          <w:rtl w:val="0"/>
        </w:rPr>
        <w:t xml:space="preserve">, </w:t>
      </w:r>
      <w:r w:rsidDel="00000000" w:rsidR="00000000" w:rsidRPr="00000000">
        <w:rPr>
          <w:b w:val="1"/>
          <w:rtl w:val="0"/>
        </w:rPr>
        <w:t xml:space="preserve">reset</w:t>
      </w:r>
      <w:r w:rsidDel="00000000" w:rsidR="00000000" w:rsidRPr="00000000">
        <w:rPr>
          <w:rtl w:val="0"/>
        </w:rPr>
        <w:t xml:space="preserve">) este apăsat atunci intrarea corespunzătoare lui este 1, altfel este 0</w:t>
      </w:r>
    </w:p>
    <w:p w:rsidR="00000000" w:rsidDel="00000000" w:rsidP="00000000" w:rsidRDefault="00000000" w:rsidRPr="00000000" w14:paraId="0000003D">
      <w:pPr>
        <w:numPr>
          <w:ilvl w:val="0"/>
          <w:numId w:val="1"/>
        </w:numPr>
        <w:ind w:left="720" w:hanging="360"/>
        <w:rPr/>
      </w:pPr>
      <w:r w:rsidDel="00000000" w:rsidR="00000000" w:rsidRPr="00000000">
        <w:rPr>
          <w:rtl w:val="0"/>
        </w:rPr>
        <w:t xml:space="preserve">Dacă ieșirea (</w:t>
      </w:r>
      <w:r w:rsidDel="00000000" w:rsidR="00000000" w:rsidRPr="00000000">
        <w:rPr>
          <w:b w:val="1"/>
          <w:rtl w:val="0"/>
        </w:rPr>
        <w:t xml:space="preserve">open_door</w:t>
      </w:r>
      <w:r w:rsidDel="00000000" w:rsidR="00000000" w:rsidRPr="00000000">
        <w:rPr>
          <w:rtl w:val="0"/>
        </w:rPr>
        <w:t xml:space="preserve">) este 0 atunci ușa este închisă, altfel este deschisă</w:t>
      </w:r>
    </w:p>
    <w:p w:rsidR="00000000" w:rsidDel="00000000" w:rsidP="00000000" w:rsidRDefault="00000000" w:rsidRPr="00000000" w14:paraId="0000003E">
      <w:pPr>
        <w:numPr>
          <w:ilvl w:val="0"/>
          <w:numId w:val="1"/>
        </w:numPr>
        <w:ind w:left="720" w:hanging="360"/>
        <w:rPr/>
      </w:pPr>
      <w:r w:rsidDel="00000000" w:rsidR="00000000" w:rsidRPr="00000000">
        <w:rPr>
          <w:rtl w:val="0"/>
        </w:rPr>
        <w:t xml:space="preserve">Dacă a fost introdus codul corect atunci ușa va rămâne deschisă până la resetarea modulului</w:t>
      </w:r>
    </w:p>
    <w:p w:rsidR="00000000" w:rsidDel="00000000" w:rsidP="00000000" w:rsidRDefault="00000000" w:rsidRPr="00000000" w14:paraId="0000003F">
      <w:pPr>
        <w:numPr>
          <w:ilvl w:val="0"/>
          <w:numId w:val="1"/>
        </w:numPr>
        <w:ind w:left="720" w:hanging="360"/>
        <w:rPr/>
      </w:pPr>
      <w:r w:rsidDel="00000000" w:rsidR="00000000" w:rsidRPr="00000000">
        <w:rPr>
          <w:rtl w:val="0"/>
        </w:rPr>
        <w:t xml:space="preserve">Dacă nu a fost introdus codul corect, după apăsarea oricărei taste greșite ușa va rămâne închisă până la resetarea modulului</w:t>
      </w:r>
    </w:p>
    <w:p w:rsidR="00000000" w:rsidDel="00000000" w:rsidP="00000000" w:rsidRDefault="00000000" w:rsidRPr="00000000" w14:paraId="00000040">
      <w:pPr>
        <w:numPr>
          <w:ilvl w:val="0"/>
          <w:numId w:val="1"/>
        </w:numPr>
        <w:ind w:left="720" w:hanging="360"/>
        <w:rPr/>
      </w:pPr>
      <w:r w:rsidDel="00000000" w:rsidR="00000000" w:rsidRPr="00000000">
        <w:rPr>
          <w:rtl w:val="0"/>
        </w:rPr>
        <w:t xml:space="preserve">Codul pentru deschiderea ușii este “123456” (adică trebuie apăsate, în ordinea asta, </w:t>
      </w:r>
      <w:r w:rsidDel="00000000" w:rsidR="00000000" w:rsidRPr="00000000">
        <w:rPr>
          <w:b w:val="1"/>
          <w:rtl w:val="0"/>
        </w:rPr>
        <w:t xml:space="preserve">button1</w:t>
      </w:r>
      <w:r w:rsidDel="00000000" w:rsidR="00000000" w:rsidRPr="00000000">
        <w:rPr>
          <w:rtl w:val="0"/>
        </w:rPr>
        <w:t xml:space="preserve">, </w:t>
      </w:r>
      <w:r w:rsidDel="00000000" w:rsidR="00000000" w:rsidRPr="00000000">
        <w:rPr>
          <w:b w:val="1"/>
          <w:rtl w:val="0"/>
        </w:rPr>
        <w:t xml:space="preserve">button2</w:t>
      </w:r>
      <w:r w:rsidDel="00000000" w:rsidR="00000000" w:rsidRPr="00000000">
        <w:rPr>
          <w:rtl w:val="0"/>
        </w:rPr>
        <w:t xml:space="preserve">, …, </w:t>
      </w:r>
      <w:r w:rsidDel="00000000" w:rsidR="00000000" w:rsidRPr="00000000">
        <w:rPr>
          <w:b w:val="1"/>
          <w:rtl w:val="0"/>
        </w:rPr>
        <w:t xml:space="preserve">button6</w:t>
      </w:r>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Exemplu de funcționare: se introduce “01547”, ușa nu se deschide; se introduce “12345”, ușa nu se deschide; se introduce “0123456”, ușa nu se deschide; se introduce “123456”, ușa se deschide; se introduce “123456789”, ușa se deschide.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t xml:space="preserve">Se cer</w:t>
      </w:r>
      <w:r w:rsidDel="00000000" w:rsidR="00000000" w:rsidRPr="00000000">
        <w:rPr>
          <w:rtl w:val="0"/>
        </w:rPr>
      </w:r>
    </w:p>
    <w:p w:rsidR="00000000" w:rsidDel="00000000" w:rsidP="00000000" w:rsidRDefault="00000000" w:rsidRPr="00000000" w14:paraId="00000045">
      <w:pPr>
        <w:numPr>
          <w:ilvl w:val="0"/>
          <w:numId w:val="4"/>
        </w:numPr>
        <w:ind w:left="720" w:hanging="360"/>
        <w:rPr/>
      </w:pPr>
      <w:r w:rsidDel="00000000" w:rsidR="00000000" w:rsidRPr="00000000">
        <w:rPr>
          <w:b w:val="1"/>
          <w:rtl w:val="0"/>
        </w:rPr>
        <w:t xml:space="preserve">(3p)</w:t>
      </w:r>
      <w:r w:rsidDel="00000000" w:rsidR="00000000" w:rsidRPr="00000000">
        <w:rPr>
          <w:rtl w:val="0"/>
        </w:rPr>
        <w:t xml:space="preserve"> Graful stărilor, dacă automatul este de tip Mealy.</w:t>
      </w:r>
    </w:p>
    <w:p w:rsidR="00000000" w:rsidDel="00000000" w:rsidP="00000000" w:rsidRDefault="00000000" w:rsidRPr="00000000" w14:paraId="00000046">
      <w:pPr>
        <w:numPr>
          <w:ilvl w:val="0"/>
          <w:numId w:val="4"/>
        </w:numPr>
        <w:ind w:left="720" w:hanging="360"/>
        <w:rPr/>
      </w:pPr>
      <w:r w:rsidDel="00000000" w:rsidR="00000000" w:rsidRPr="00000000">
        <w:rPr>
          <w:b w:val="1"/>
          <w:rtl w:val="0"/>
        </w:rPr>
        <w:t xml:space="preserve">(3p)</w:t>
      </w:r>
      <w:r w:rsidDel="00000000" w:rsidR="00000000" w:rsidRPr="00000000">
        <w:rPr>
          <w:rtl w:val="0"/>
        </w:rPr>
        <w:t xml:space="preserve"> Graful stărilor, dacă automatul este de tip Moore.</w:t>
      </w:r>
    </w:p>
    <w:p w:rsidR="00000000" w:rsidDel="00000000" w:rsidP="00000000" w:rsidRDefault="00000000" w:rsidRPr="00000000" w14:paraId="00000047">
      <w:pPr>
        <w:numPr>
          <w:ilvl w:val="0"/>
          <w:numId w:val="4"/>
        </w:numPr>
        <w:ind w:left="720" w:hanging="360"/>
        <w:rPr/>
      </w:pPr>
      <w:r w:rsidDel="00000000" w:rsidR="00000000" w:rsidRPr="00000000">
        <w:rPr>
          <w:b w:val="1"/>
          <w:rtl w:val="0"/>
        </w:rPr>
        <w:t xml:space="preserve">(4p) </w:t>
      </w:r>
      <w:r w:rsidDel="00000000" w:rsidR="00000000" w:rsidRPr="00000000">
        <w:rPr>
          <w:rtl w:val="0"/>
        </w:rPr>
        <w:t xml:space="preserve">Modulul Verilog, dacă automatul este de tip Moore.</w:t>
      </w:r>
    </w:p>
    <w:p w:rsidR="00000000" w:rsidDel="00000000" w:rsidP="00000000" w:rsidRDefault="00000000" w:rsidRPr="00000000" w14:paraId="00000048">
      <w:pPr>
        <w:r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rPr/>
      </w:pPr>
      <w:bookmarkStart w:colFirst="0" w:colLast="0" w:name="_wktmhiz8b3nl" w:id="5"/>
      <w:bookmarkEnd w:id="5"/>
      <w:r w:rsidDel="00000000" w:rsidR="00000000" w:rsidRPr="00000000">
        <w:rPr>
          <w:rtl w:val="0"/>
        </w:rPr>
        <w:t xml:space="preserve">Rezolvare</w:t>
      </w:r>
    </w:p>
    <w:p w:rsidR="00000000" w:rsidDel="00000000" w:rsidP="00000000" w:rsidRDefault="00000000" w:rsidRPr="00000000" w14:paraId="0000004A">
      <w:pPr>
        <w:rPr/>
      </w:pPr>
      <w:r w:rsidDel="00000000" w:rsidR="00000000" w:rsidRPr="00000000">
        <w:rPr>
          <w:rtl w:val="0"/>
        </w:rPr>
        <w:t xml:space="preserve">TODO: Rezolvare</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