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2393" w14:textId="41BE3364" w:rsidR="00CD20DB" w:rsidRDefault="00297E66" w:rsidP="00297E66">
      <w:pPr>
        <w:jc w:val="center"/>
        <w:rPr>
          <w:lang w:val="ru-RU"/>
        </w:rPr>
      </w:pPr>
      <w:r>
        <w:rPr>
          <w:lang w:val="ru-RU"/>
        </w:rPr>
        <w:t>СОГЛАСИЕ</w:t>
      </w:r>
    </w:p>
    <w:p w14:paraId="2B2AE0BA" w14:textId="0BFC5BFE" w:rsidR="00297E66" w:rsidRPr="00297E66" w:rsidRDefault="00297E66" w:rsidP="00297E66">
      <w:pPr>
        <w:jc w:val="center"/>
        <w:rPr>
          <w:lang w:val="ru-RU"/>
        </w:rPr>
      </w:pPr>
      <w:r>
        <w:rPr>
          <w:lang w:val="ru-RU"/>
        </w:rPr>
        <w:t>на обработку персональных данных</w:t>
      </w:r>
    </w:p>
    <w:sectPr w:rsidR="00297E66" w:rsidRPr="00297E6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D0"/>
    <w:rsid w:val="000D1CD0"/>
    <w:rsid w:val="00253D2C"/>
    <w:rsid w:val="00297E66"/>
    <w:rsid w:val="00513392"/>
    <w:rsid w:val="007B2D51"/>
    <w:rsid w:val="00B05B06"/>
    <w:rsid w:val="00B73A9F"/>
    <w:rsid w:val="00CD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78B8"/>
  <w15:chartTrackingRefBased/>
  <w15:docId w15:val="{8763D243-CBC2-414B-85C8-6FDA8CB1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C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C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C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C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1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wonder pie</dc:creator>
  <cp:keywords/>
  <dc:description/>
  <cp:lastModifiedBy>wonder pie</cp:lastModifiedBy>
  <cp:revision>2</cp:revision>
  <dcterms:created xsi:type="dcterms:W3CDTF">2026-08-02T16:41:00Z</dcterms:created>
  <dcterms:modified xsi:type="dcterms:W3CDTF">2026-08-02T16:42:00Z</dcterms:modified>
</cp:coreProperties>
</file>