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0000"/>
        </w:rPr>
        <w:t>Thanks for joining us today, Tomasz. This is the second stage of our hiring process. We’d like to learn more about your hands-on experience and how you work in a team.</w:t>
      </w:r>
    </w:p>
    <w:p>
      <w:r>
        <w:rPr>
          <w:color w:val="0066CC"/>
        </w:rPr>
        <w:t>Of course. I’m ready.</w:t>
      </w:r>
    </w:p>
    <w:p>
      <w:r>
        <w:rPr>
          <w:color w:val="800000"/>
        </w:rPr>
        <w:t>You mentioned you worked in warehouses in Poland and the UK. Can you describe a typical shift and your responsibilities there?</w:t>
      </w:r>
    </w:p>
    <w:p>
      <w:r>
        <w:rPr>
          <w:color w:val="0066CC"/>
        </w:rPr>
        <w:t>Yes. I usually started early in the morning. I was responsible for picking orders, scanning items, wrapping pallets, and loading them into trucks. I also helped with inventory counts.</w:t>
      </w:r>
    </w:p>
    <w:p>
      <w:r>
        <w:rPr>
          <w:color w:val="800000"/>
        </w:rPr>
        <w:t>Sounds like you’ve done a lot. How do you stay organized and efficient during busy shifts?</w:t>
      </w:r>
    </w:p>
    <w:p>
      <w:r>
        <w:rPr>
          <w:color w:val="0066CC"/>
        </w:rPr>
        <w:t>I always double-check labels, follow the pick list, and try to group items smartly. I also ask for help if something is unclear.</w:t>
      </w:r>
    </w:p>
    <w:p>
      <w:r>
        <w:rPr>
          <w:color w:val="800000"/>
        </w:rPr>
        <w:t>Have you ever had to handle a disagreement or issue with a coworker or supervisor?</w:t>
      </w:r>
    </w:p>
    <w:p>
      <w:r>
        <w:rPr>
          <w:color w:val="0066CC"/>
        </w:rPr>
        <w:t>Yes, once there was a mix-up in shift timing. I stayed calm, explained my view, and we sorted it out with the supervisor. I try to be respectful and honest.</w:t>
      </w:r>
    </w:p>
    <w:p>
      <w:r>
        <w:rPr>
          <w:color w:val="800000"/>
        </w:rPr>
        <w:t>We sometimes require overtime or weekend work. Would that be a problem for you?</w:t>
      </w:r>
    </w:p>
    <w:p>
      <w:r>
        <w:rPr>
          <w:color w:val="0066CC"/>
        </w:rPr>
        <w:t>No, I’m open to extra hours when needed.</w:t>
      </w:r>
    </w:p>
    <w:p>
      <w:r>
        <w:rPr>
          <w:color w:val="800000"/>
        </w:rPr>
        <w:t>Great. We also use handheld scanners and digital inventory systems. Are you comfortable with technology?</w:t>
      </w:r>
    </w:p>
    <w:p>
      <w:r>
        <w:rPr>
          <w:color w:val="0066CC"/>
        </w:rPr>
        <w:t>Yes, I’ve used scanners and basic warehouse software before. I can learn quickly if something is new.</w:t>
      </w:r>
    </w:p>
    <w:p>
      <w:r>
        <w:rPr>
          <w:color w:val="800000"/>
        </w:rPr>
        <w:t>Thanks Tomasz. That covers my questions. Do you have anything you'd like to ask or share before we wrap up?</w:t>
      </w:r>
    </w:p>
    <w:p>
      <w:r>
        <w:rPr>
          <w:color w:val="0066CC"/>
        </w:rPr>
        <w:t>Just that I’m excited for the opportunity, and I’m ready to start as soon as needed.</w:t>
      </w:r>
    </w:p>
    <w:p>
      <w:r>
        <w:rPr>
          <w:color w:val="800000"/>
        </w:rPr>
        <w:t>Perfect. We’ll be in touch within a few days with our final decision. Thanks again for your time.</w:t>
      </w:r>
    </w:p>
    <w:p>
      <w:r>
        <w:rPr>
          <w:color w:val="0066CC"/>
        </w:rPr>
        <w:t>Thank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