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47302C" w14:paraId="3A316C01" wp14:textId="68BEF22B">
      <w:pPr>
        <w:pStyle w:val="Normal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bookmarkStart w:name="_GoBack" w:id="0"/>
      <w:bookmarkEnd w:id="0"/>
      <w:r w:rsidRPr="0247302C" w:rsidR="0247302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none"/>
          <w:lang w:val="ru-RU"/>
        </w:rPr>
        <w:t>Компания разработки и издания игр -”SLAVIC GAMEDEV ”</w:t>
      </w:r>
    </w:p>
    <w:p xmlns:wp14="http://schemas.microsoft.com/office/word/2010/wordml" w:rsidP="0247302C" w14:paraId="7AB3F815" wp14:textId="5FCC8277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Штат 20 сотрудников:</w:t>
      </w:r>
    </w:p>
    <w:p xmlns:wp14="http://schemas.microsoft.com/office/word/2010/wordml" w:rsidP="0247302C" w14:paraId="4DAD40B5" wp14:textId="199039A4">
      <w:pPr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2- руководство, 3-бухгалтерия, 7 - отдел разработки, 3-отдел публикации и продажи , 5 - отдел безопасности. </w:t>
      </w:r>
    </w:p>
    <w:p xmlns:wp14="http://schemas.microsoft.com/office/word/2010/wordml" w:rsidP="0247302C" w14:paraId="595C80B2" wp14:textId="79611474">
      <w:pPr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Управление компании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использует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: MS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Ofice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365, 1С,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0247302C" w14:paraId="4EC159BF" wp14:textId="0314354A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</w:pPr>
      <w:proofErr w:type="gramStart"/>
      <w:r w:rsidRPr="0247302C" w:rsidR="0247302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  <w:t>Бухгалтерия :</w:t>
      </w:r>
      <w:proofErr w:type="gramEnd"/>
    </w:p>
    <w:p xmlns:wp14="http://schemas.microsoft.com/office/word/2010/wordml" w:rsidP="0247302C" w14:paraId="40B02643" wp14:textId="37999ECF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none"/>
          <w:lang w:val="ru-RU"/>
        </w:rPr>
        <w:t>Использует: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1С, MS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Office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365,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Watsapp</w:t>
      </w:r>
      <w:proofErr w:type="spellEnd"/>
    </w:p>
    <w:p xmlns:wp14="http://schemas.microsoft.com/office/word/2010/wordml" w:rsidP="0247302C" w14:paraId="57F5E561" wp14:textId="678E87B6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Работает как отдел кадров, распределяет заработную плату, считает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вырочку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и.т.д.</w:t>
      </w:r>
    </w:p>
    <w:p xmlns:wp14="http://schemas.microsoft.com/office/word/2010/wordml" w:rsidP="0247302C" w14:paraId="193162C4" wp14:textId="31CC8FC8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</w:pPr>
      <w:r w:rsidRPr="0247302C" w:rsidR="0247302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  <w:t>Отдел разработки:</w:t>
      </w:r>
    </w:p>
    <w:p xmlns:wp14="http://schemas.microsoft.com/office/word/2010/wordml" w:rsidP="0247302C" w14:paraId="19C0AEC3" wp14:textId="1E170CFD">
      <w:pPr>
        <w:pStyle w:val="Normal"/>
        <w:spacing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none"/>
          <w:lang w:val="ru-RU"/>
        </w:rPr>
        <w:t>Использует: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Visual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studio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Unreal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engine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Unity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Adobe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Photoshop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Blender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Adobe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Audition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и.т.д.</w:t>
      </w:r>
    </w:p>
    <w:p xmlns:wp14="http://schemas.microsoft.com/office/word/2010/wordml" w:rsidP="0247302C" w14:paraId="1D6C004C" wp14:textId="78BAA7D6">
      <w:pPr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Занимается разработкой игр, мобильных приложений, специального ПО, а также нейросетей и сайта компании</w:t>
      </w:r>
    </w:p>
    <w:p xmlns:wp14="http://schemas.microsoft.com/office/word/2010/wordml" w:rsidP="0247302C" w14:paraId="64FA9524" wp14:textId="2768A56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</w:pPr>
      <w:r w:rsidRPr="0247302C" w:rsidR="0247302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  <w:t>Отдел публикации и продажи:</w:t>
      </w:r>
    </w:p>
    <w:p xmlns:wp14="http://schemas.microsoft.com/office/word/2010/wordml" w:rsidP="0247302C" w14:paraId="5F5B9E3E" wp14:textId="2F80B58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none"/>
          <w:lang w:val="ru-RU"/>
        </w:rPr>
        <w:t xml:space="preserve">Использует: 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Популярные игровые площадки, телефон,</w:t>
      </w:r>
      <w:r w:rsidRPr="0247302C" w:rsidR="02473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none"/>
          <w:lang w:val="ru-RU"/>
        </w:rPr>
        <w:t xml:space="preserve"> 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электронную почту</w:t>
      </w:r>
    </w:p>
    <w:p xmlns:wp14="http://schemas.microsoft.com/office/word/2010/wordml" w:rsidP="0247302C" w14:paraId="5D7F7FA8" wp14:textId="62EEAAB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Занимается продвижением и публикацией готовых продуктов.</w:t>
      </w:r>
    </w:p>
    <w:p xmlns:wp14="http://schemas.microsoft.com/office/word/2010/wordml" w:rsidP="0247302C" w14:paraId="3331C5E7" wp14:textId="172BB26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</w:pPr>
      <w:r w:rsidRPr="0247302C" w:rsidR="0247302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  <w:t>Отдел безопасности:</w:t>
      </w:r>
    </w:p>
    <w:p xmlns:wp14="http://schemas.microsoft.com/office/word/2010/wordml" w:rsidP="0247302C" w14:paraId="501817AE" wp14:textId="1F752265">
      <w:pPr>
        <w:pStyle w:val="Normal"/>
        <w:spacing w:line="259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none"/>
          <w:lang w:val="ru-RU"/>
        </w:rPr>
        <w:t xml:space="preserve">Использует: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Visual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studio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Wireshark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, MS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Office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365 и многое другое</w:t>
      </w:r>
    </w:p>
    <w:p w:rsidR="0247302C" w:rsidP="0247302C" w:rsidRDefault="0247302C" w14:paraId="7411E189" w14:textId="3B085BCF">
      <w:pPr>
        <w:pStyle w:val="Normal"/>
        <w:spacing w:line="259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</w:pPr>
      <w:r w:rsidRPr="0247302C" w:rsidR="02473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none"/>
          <w:lang w:val="ru-RU"/>
        </w:rPr>
        <w:t xml:space="preserve">Занимается: </w:t>
      </w:r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Проводит инструктаж для персонала в области безопасности компании, Создаёт или подбирает готовое ПО для обеспечения безопасности всех компьютеров в компании, Мониторит подозрительный траффик с сети компании, Обновляет политику безопасности, разрабатывает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античит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для игр,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борится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с пиратством продуктов компании, </w:t>
      </w:r>
      <w:proofErr w:type="spellStart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>борится</w:t>
      </w:r>
      <w:proofErr w:type="spellEnd"/>
      <w:r w:rsidRPr="0247302C" w:rsidR="024730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u w:val="none"/>
          <w:lang w:val="ru-RU"/>
        </w:rPr>
        <w:t xml:space="preserve"> с утечкой важной для компании информацией.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7B712A"/>
  <w15:docId w15:val="{649bb901-e69c-47f3-b84d-b61487290d3f}"/>
  <w:rsids>
    <w:rsidRoot w:val="327B712A"/>
    <w:rsid w:val="0247302C"/>
    <w:rsid w:val="327B71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f50257b74a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2020-10-11T17:24:06.5136413Z</dcterms:created>
  <dcterms:modified xsi:type="dcterms:W3CDTF">2020-10-11T18:06:59.3689483Z</dcterms:modified>
  <dc:creator>vdj eced</dc:creator>
  <lastModifiedBy>vdj eced</lastModifiedBy>
</coreProperties>
</file>