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63" w:rsidRPr="009B18EF" w:rsidRDefault="006B1EC7" w:rsidP="006B1EC7">
      <w:pPr>
        <w:pStyle w:val="1"/>
        <w:spacing w:before="0" w:after="360" w:line="360" w:lineRule="auto"/>
        <w:ind w:firstLine="0"/>
        <w:jc w:val="center"/>
        <w:rPr>
          <w:bCs/>
          <w:color w:val="auto"/>
          <w:kern w:val="32"/>
          <w:szCs w:val="28"/>
        </w:rPr>
      </w:pPr>
      <w:bookmarkStart w:id="0" w:name="_Toc482738518"/>
      <w:bookmarkStart w:id="1" w:name="_Toc483494394"/>
      <w:bookmarkStart w:id="2" w:name="_Toc9413481"/>
      <w:bookmarkStart w:id="3" w:name="_Toc9413668"/>
      <w:bookmarkStart w:id="4" w:name="_Toc9953133"/>
      <w:bookmarkStart w:id="5" w:name="_Toc10120157"/>
      <w:bookmarkStart w:id="6" w:name="_Toc53484683"/>
      <w:bookmarkStart w:id="7" w:name="_Toc53487749"/>
      <w:bookmarkStart w:id="8" w:name="_Toc54261823"/>
      <w:bookmarkStart w:id="9" w:name="_Toc54261853"/>
      <w:r>
        <w:rPr>
          <w:bCs/>
          <w:color w:val="auto"/>
          <w:kern w:val="32"/>
          <w:szCs w:val="28"/>
        </w:rPr>
        <w:t xml:space="preserve">Приложение А </w:t>
      </w:r>
      <w:r w:rsidR="00F27063" w:rsidRPr="001566E4">
        <w:rPr>
          <w:bCs/>
          <w:color w:val="auto"/>
          <w:kern w:val="32"/>
          <w:szCs w:val="28"/>
        </w:rPr>
        <w:t>Техническое</w:t>
      </w:r>
      <w:r w:rsidR="00F27063" w:rsidRPr="009B18EF">
        <w:rPr>
          <w:bCs/>
          <w:color w:val="auto"/>
          <w:kern w:val="32"/>
          <w:szCs w:val="28"/>
        </w:rPr>
        <w:t xml:space="preserve"> </w:t>
      </w:r>
      <w:r w:rsidR="00F27063" w:rsidRPr="001566E4">
        <w:rPr>
          <w:bCs/>
          <w:color w:val="auto"/>
          <w:kern w:val="32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27063" w:rsidRPr="009B18EF" w:rsidRDefault="00F27063" w:rsidP="00F27063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образования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Иркутской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области</w:t>
      </w:r>
    </w:p>
    <w:p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бюджетное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профессиональное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учреждение</w:t>
      </w:r>
    </w:p>
    <w:p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Иркутской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области</w:t>
      </w:r>
    </w:p>
    <w:p w:rsidR="00F27063" w:rsidRPr="009B18EF" w:rsidRDefault="00F27063" w:rsidP="00F27063">
      <w:pPr>
        <w:spacing w:before="60"/>
        <w:jc w:val="center"/>
        <w:rPr>
          <w:szCs w:val="28"/>
          <w:u w:val="none"/>
        </w:rPr>
      </w:pPr>
      <w:r w:rsidRPr="009B18EF">
        <w:rPr>
          <w:szCs w:val="28"/>
          <w:u w:val="none"/>
        </w:rPr>
        <w:t>«</w:t>
      </w:r>
      <w:r w:rsidRPr="00294240">
        <w:rPr>
          <w:szCs w:val="28"/>
          <w:u w:val="none"/>
        </w:rPr>
        <w:t>Иркутский</w:t>
      </w:r>
      <w:r w:rsidRPr="009B18EF">
        <w:rPr>
          <w:szCs w:val="28"/>
          <w:u w:val="none"/>
        </w:rPr>
        <w:t xml:space="preserve"> </w:t>
      </w:r>
      <w:r w:rsidRPr="00294240">
        <w:rPr>
          <w:szCs w:val="28"/>
          <w:u w:val="none"/>
        </w:rPr>
        <w:t>авиационный</w:t>
      </w:r>
      <w:r w:rsidRPr="009B18EF">
        <w:rPr>
          <w:szCs w:val="28"/>
          <w:u w:val="none"/>
        </w:rPr>
        <w:t xml:space="preserve"> </w:t>
      </w:r>
      <w:r w:rsidRPr="00294240">
        <w:rPr>
          <w:szCs w:val="28"/>
          <w:u w:val="none"/>
        </w:rPr>
        <w:t>техникум</w:t>
      </w:r>
      <w:r w:rsidRPr="009B18EF">
        <w:rPr>
          <w:szCs w:val="28"/>
          <w:u w:val="none"/>
        </w:rPr>
        <w:t>»</w:t>
      </w:r>
    </w:p>
    <w:p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 w:rsidRPr="009B18E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B18EF">
        <w:rPr>
          <w:color w:val="auto"/>
          <w:szCs w:val="28"/>
          <w:u w:val="none"/>
        </w:rPr>
        <w:t xml:space="preserve"> «</w:t>
      </w:r>
      <w:r w:rsidRPr="0094740F">
        <w:rPr>
          <w:color w:val="auto"/>
          <w:szCs w:val="28"/>
          <w:u w:val="none"/>
        </w:rPr>
        <w:t>ИАТ</w:t>
      </w:r>
      <w:r w:rsidRPr="009B18EF">
        <w:rPr>
          <w:color w:val="auto"/>
          <w:szCs w:val="28"/>
          <w:u w:val="none"/>
        </w:rPr>
        <w:t>»)</w:t>
      </w:r>
    </w:p>
    <w:p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p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p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F27063" w:rsidRPr="00DD46AE" w:rsidTr="003E5B5D">
        <w:tc>
          <w:tcPr>
            <w:tcW w:w="9072" w:type="dxa"/>
          </w:tcPr>
          <w:p w:rsidR="00F27063" w:rsidRPr="009B18EF" w:rsidRDefault="00F27063" w:rsidP="003E5B5D">
            <w:pPr>
              <w:spacing w:before="60"/>
              <w:rPr>
                <w:szCs w:val="24"/>
                <w:u w:val="none"/>
              </w:rPr>
            </w:pPr>
          </w:p>
          <w:p w:rsidR="00F27063" w:rsidRPr="009B18EF" w:rsidRDefault="00F27063" w:rsidP="003E5B5D">
            <w:pPr>
              <w:spacing w:before="60"/>
              <w:rPr>
                <w:szCs w:val="24"/>
                <w:u w:val="none"/>
              </w:rPr>
            </w:pPr>
          </w:p>
          <w:p w:rsidR="00F27063" w:rsidRPr="009B18EF" w:rsidRDefault="00F27063" w:rsidP="003E5B5D">
            <w:pPr>
              <w:spacing w:before="60"/>
              <w:rPr>
                <w:szCs w:val="24"/>
                <w:u w:val="none"/>
              </w:rPr>
            </w:pPr>
          </w:p>
          <w:p w:rsidR="00F27063" w:rsidRPr="009B18EF" w:rsidRDefault="00F27063" w:rsidP="003E5B5D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F27063" w:rsidRPr="009B18EF" w:rsidRDefault="00F27063" w:rsidP="003E5B5D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BF5A5F" w:rsidRPr="008C2453" w:rsidRDefault="00F27063" w:rsidP="00BF5A5F">
      <w:pPr>
        <w:jc w:val="center"/>
        <w:rPr>
          <w:rFonts w:eastAsia="Calibri"/>
          <w:szCs w:val="28"/>
          <w:u w:val="none"/>
        </w:rPr>
      </w:pPr>
      <w:r w:rsidRPr="008C2453">
        <w:rPr>
          <w:rFonts w:eastAsia="Calibri"/>
          <w:szCs w:val="28"/>
          <w:u w:val="none"/>
        </w:rPr>
        <w:t>ТЕХНИЧЕСКОЕ ЗАДАНИЕ</w:t>
      </w:r>
    </w:p>
    <w:p w:rsidR="00BF5A5F" w:rsidRPr="008C2453" w:rsidRDefault="00BF5A5F" w:rsidP="00BF5A5F">
      <w:pPr>
        <w:jc w:val="center"/>
        <w:rPr>
          <w:rFonts w:eastAsia="Calibri"/>
          <w:szCs w:val="28"/>
          <w:u w:val="none"/>
        </w:rPr>
      </w:pPr>
      <w:r w:rsidRPr="008C2453">
        <w:rPr>
          <w:rFonts w:eastAsia="Calibri"/>
          <w:szCs w:val="28"/>
          <w:u w:val="none"/>
        </w:rPr>
        <w:t>ИНФОРМАЦИОННАЯ СИСТЕМА</w:t>
      </w:r>
    </w:p>
    <w:p w:rsidR="00BF5A5F" w:rsidRPr="009B18EF" w:rsidRDefault="004D4A55" w:rsidP="00BF5A5F">
      <w:pPr>
        <w:jc w:val="center"/>
        <w:rPr>
          <w:rFonts w:eastAsia="Calibri"/>
          <w:szCs w:val="28"/>
          <w:u w:val="none"/>
        </w:rPr>
      </w:pPr>
      <w:r w:rsidRPr="008C2453">
        <w:rPr>
          <w:rFonts w:eastAsia="Calibri"/>
          <w:szCs w:val="28"/>
          <w:u w:val="none"/>
        </w:rPr>
        <w:t>«</w:t>
      </w:r>
      <w:r w:rsidR="008C2453">
        <w:rPr>
          <w:rFonts w:eastAsia="Calibri"/>
          <w:szCs w:val="28"/>
          <w:u w:val="none"/>
        </w:rPr>
        <w:t>ОПТОВЫЙ ПРОДУКТОВЫЙ СКЛАД</w:t>
      </w:r>
      <w:r w:rsidRPr="008C2453">
        <w:rPr>
          <w:rFonts w:eastAsia="Calibri"/>
          <w:szCs w:val="28"/>
          <w:u w:val="none"/>
        </w:rPr>
        <w:t>»</w:t>
      </w:r>
    </w:p>
    <w:p w:rsidR="00F27063" w:rsidRPr="009B18EF" w:rsidRDefault="00F27063" w:rsidP="00F27063">
      <w:pPr>
        <w:jc w:val="center"/>
        <w:rPr>
          <w:rFonts w:eastAsia="Calibri"/>
          <w:szCs w:val="28"/>
          <w:u w:val="none"/>
        </w:rPr>
      </w:pPr>
    </w:p>
    <w:p w:rsidR="00F27063" w:rsidRPr="009B18EF" w:rsidRDefault="00F27063" w:rsidP="00F27063">
      <w:pPr>
        <w:jc w:val="center"/>
        <w:rPr>
          <w:rFonts w:eastAsia="Calibri"/>
          <w:szCs w:val="28"/>
          <w:u w:val="none"/>
        </w:rPr>
      </w:pPr>
    </w:p>
    <w:p w:rsidR="00F27063" w:rsidRPr="00FF096A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F27063" w:rsidRPr="009B18EF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F27063" w:rsidRPr="009B18EF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2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302"/>
        <w:gridCol w:w="3827"/>
        <w:gridCol w:w="3119"/>
      </w:tblGrid>
      <w:tr w:rsidR="00F27063" w:rsidRPr="008C2453" w:rsidTr="00E75F06">
        <w:tc>
          <w:tcPr>
            <w:tcW w:w="2302" w:type="dxa"/>
            <w:hideMark/>
          </w:tcPr>
          <w:p w:rsidR="00F27063" w:rsidRPr="00294240" w:rsidRDefault="00F27063" w:rsidP="003E5B5D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>Руководитель</w:t>
            </w:r>
            <w:r w:rsidRPr="00DD46AE">
              <w:rPr>
                <w:szCs w:val="24"/>
                <w:u w:val="none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F27063" w:rsidRPr="00DD46AE" w:rsidRDefault="00F27063" w:rsidP="003E5B5D">
            <w:pPr>
              <w:spacing w:before="60"/>
              <w:jc w:val="right"/>
              <w:rPr>
                <w:sz w:val="6"/>
                <w:szCs w:val="6"/>
                <w:u w:val="none"/>
                <w:lang w:val="en-US"/>
              </w:rPr>
            </w:pPr>
          </w:p>
          <w:p w:rsidR="00F27063" w:rsidRPr="00DD46AE" w:rsidRDefault="00F27063" w:rsidP="003E5B5D">
            <w:pPr>
              <w:spacing w:before="60"/>
              <w:jc w:val="right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____________________________________________</w:t>
            </w:r>
          </w:p>
          <w:p w:rsidR="00F27063" w:rsidRPr="00DD46AE" w:rsidRDefault="00F27063" w:rsidP="003E5B5D">
            <w:pPr>
              <w:spacing w:before="6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(</w:t>
            </w:r>
            <w:r w:rsidRPr="00294240">
              <w:rPr>
                <w:sz w:val="16"/>
                <w:szCs w:val="16"/>
                <w:u w:val="none"/>
              </w:rPr>
              <w:t>подпись</w:t>
            </w:r>
            <w:r w:rsidRPr="00DD46AE">
              <w:rPr>
                <w:sz w:val="16"/>
                <w:szCs w:val="16"/>
                <w:u w:val="none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  <w:u w:val="none"/>
              </w:rPr>
              <w:t>дата</w:t>
            </w:r>
            <w:r w:rsidRPr="00DD46AE">
              <w:rPr>
                <w:sz w:val="16"/>
                <w:szCs w:val="16"/>
                <w:u w:val="none"/>
                <w:lang w:val="en-US"/>
              </w:rPr>
              <w:t>)</w:t>
            </w:r>
          </w:p>
        </w:tc>
        <w:tc>
          <w:tcPr>
            <w:tcW w:w="3119" w:type="dxa"/>
            <w:hideMark/>
          </w:tcPr>
          <w:p w:rsidR="00F27063" w:rsidRPr="008C2453" w:rsidRDefault="00F27063" w:rsidP="00FF096A">
            <w:pPr>
              <w:spacing w:before="60"/>
              <w:jc w:val="right"/>
              <w:rPr>
                <w:sz w:val="24"/>
                <w:szCs w:val="24"/>
                <w:u w:val="none"/>
                <w:lang w:val="en-US"/>
              </w:rPr>
            </w:pPr>
            <w:r w:rsidRPr="008C2453">
              <w:rPr>
                <w:sz w:val="16"/>
                <w:szCs w:val="16"/>
                <w:u w:val="none"/>
                <w:lang w:val="en-US"/>
              </w:rPr>
              <w:t xml:space="preserve"> </w:t>
            </w:r>
            <w:r w:rsidRPr="008C2453">
              <w:rPr>
                <w:szCs w:val="28"/>
                <w:u w:val="none"/>
                <w:lang w:val="en-US"/>
              </w:rPr>
              <w:t>(</w:t>
            </w:r>
            <w:r w:rsidR="008C2453">
              <w:rPr>
                <w:szCs w:val="28"/>
                <w:u w:val="none"/>
              </w:rPr>
              <w:t>А.С. Александрова</w:t>
            </w:r>
            <w:r w:rsidRPr="008C2453">
              <w:rPr>
                <w:szCs w:val="28"/>
                <w:u w:val="none"/>
                <w:lang w:val="en-US"/>
              </w:rPr>
              <w:t>)</w:t>
            </w:r>
          </w:p>
        </w:tc>
      </w:tr>
      <w:tr w:rsidR="00F27063" w:rsidRPr="00DD46AE" w:rsidTr="00E75F06">
        <w:tc>
          <w:tcPr>
            <w:tcW w:w="2302" w:type="dxa"/>
            <w:hideMark/>
          </w:tcPr>
          <w:p w:rsidR="00F27063" w:rsidRPr="00DD46AE" w:rsidRDefault="00F27063" w:rsidP="003E5B5D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>Студент</w:t>
            </w:r>
            <w:r w:rsidRPr="00DD46AE">
              <w:rPr>
                <w:szCs w:val="24"/>
                <w:u w:val="none"/>
                <w:lang w:val="en-US"/>
              </w:rPr>
              <w:t>:</w:t>
            </w:r>
          </w:p>
        </w:tc>
        <w:tc>
          <w:tcPr>
            <w:tcW w:w="3827" w:type="dxa"/>
          </w:tcPr>
          <w:p w:rsidR="00F27063" w:rsidRPr="00DD46AE" w:rsidRDefault="00F27063" w:rsidP="003E5B5D">
            <w:pPr>
              <w:spacing w:before="60"/>
              <w:jc w:val="right"/>
              <w:rPr>
                <w:sz w:val="6"/>
                <w:szCs w:val="6"/>
                <w:u w:val="none"/>
                <w:lang w:val="en-US"/>
              </w:rPr>
            </w:pPr>
          </w:p>
          <w:p w:rsidR="00F27063" w:rsidRPr="00DD46AE" w:rsidRDefault="00F27063" w:rsidP="003E5B5D">
            <w:pPr>
              <w:spacing w:before="60"/>
              <w:jc w:val="right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____________________________________________</w:t>
            </w:r>
          </w:p>
          <w:p w:rsidR="00F27063" w:rsidRPr="00DD46AE" w:rsidRDefault="00F27063" w:rsidP="003E5B5D">
            <w:pPr>
              <w:spacing w:before="6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(</w:t>
            </w:r>
            <w:r w:rsidRPr="00294240">
              <w:rPr>
                <w:sz w:val="16"/>
                <w:szCs w:val="16"/>
                <w:u w:val="none"/>
              </w:rPr>
              <w:t>подпись</w:t>
            </w:r>
            <w:r w:rsidRPr="00DD46AE">
              <w:rPr>
                <w:sz w:val="16"/>
                <w:szCs w:val="16"/>
                <w:u w:val="none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  <w:u w:val="none"/>
              </w:rPr>
              <w:t>дата</w:t>
            </w:r>
            <w:r w:rsidRPr="00DD46AE">
              <w:rPr>
                <w:sz w:val="16"/>
                <w:szCs w:val="16"/>
                <w:u w:val="none"/>
                <w:lang w:val="en-US"/>
              </w:rPr>
              <w:t>)</w:t>
            </w:r>
          </w:p>
        </w:tc>
        <w:tc>
          <w:tcPr>
            <w:tcW w:w="3119" w:type="dxa"/>
            <w:hideMark/>
          </w:tcPr>
          <w:p w:rsidR="00F27063" w:rsidRPr="00DD46AE" w:rsidRDefault="00F27063" w:rsidP="003E5B5D">
            <w:pPr>
              <w:spacing w:before="60"/>
              <w:jc w:val="right"/>
              <w:rPr>
                <w:color w:val="auto"/>
                <w:szCs w:val="28"/>
                <w:u w:val="none"/>
                <w:lang w:val="en-US"/>
              </w:rPr>
            </w:pPr>
            <w:r w:rsidRPr="00DD46AE">
              <w:rPr>
                <w:color w:val="auto"/>
                <w:szCs w:val="28"/>
                <w:u w:val="none"/>
                <w:lang w:val="en-US"/>
              </w:rPr>
              <w:t>(</w:t>
            </w:r>
            <w:r w:rsidR="00322E96">
              <w:rPr>
                <w:color w:val="auto"/>
                <w:szCs w:val="28"/>
                <w:u w:val="none"/>
              </w:rPr>
              <w:t>В</w:t>
            </w:r>
            <w:r w:rsidR="008C2453">
              <w:rPr>
                <w:color w:val="auto"/>
                <w:szCs w:val="28"/>
                <w:u w:val="none"/>
              </w:rPr>
              <w:t>.</w:t>
            </w:r>
            <w:r w:rsidR="00322E96">
              <w:rPr>
                <w:color w:val="auto"/>
                <w:szCs w:val="28"/>
                <w:u w:val="none"/>
              </w:rPr>
              <w:t>В</w:t>
            </w:r>
            <w:r w:rsidR="008C2453">
              <w:rPr>
                <w:color w:val="auto"/>
                <w:szCs w:val="28"/>
                <w:u w:val="none"/>
              </w:rPr>
              <w:t xml:space="preserve">. </w:t>
            </w:r>
            <w:r w:rsidR="00322E96">
              <w:rPr>
                <w:color w:val="auto"/>
                <w:szCs w:val="28"/>
                <w:u w:val="none"/>
              </w:rPr>
              <w:t>Пустоводова</w:t>
            </w:r>
            <w:r w:rsidRPr="008C2453">
              <w:rPr>
                <w:color w:val="auto"/>
                <w:szCs w:val="28"/>
                <w:u w:val="none"/>
                <w:lang w:val="en-US"/>
              </w:rPr>
              <w:t>)</w:t>
            </w:r>
          </w:p>
          <w:p w:rsidR="00F27063" w:rsidRPr="00DD46AE" w:rsidRDefault="00F27063" w:rsidP="003E5B5D">
            <w:pPr>
              <w:spacing w:before="60"/>
              <w:jc w:val="center"/>
              <w:rPr>
                <w:sz w:val="24"/>
                <w:szCs w:val="24"/>
                <w:u w:val="none"/>
                <w:lang w:val="en-US"/>
              </w:rPr>
            </w:pPr>
          </w:p>
        </w:tc>
      </w:tr>
    </w:tbl>
    <w:p w:rsidR="00F27063" w:rsidRPr="00DD46AE" w:rsidRDefault="00F27063" w:rsidP="00F27063">
      <w:pPr>
        <w:spacing w:before="60"/>
        <w:jc w:val="both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both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BF5A5F">
      <w:pPr>
        <w:spacing w:before="60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F75AEB" w:rsidRDefault="00F27063" w:rsidP="00F27063">
      <w:pPr>
        <w:spacing w:before="60"/>
        <w:jc w:val="center"/>
        <w:rPr>
          <w:szCs w:val="24"/>
          <w:u w:val="none"/>
        </w:rPr>
        <w:sectPr w:rsidR="00F27063" w:rsidRPr="00F75AEB" w:rsidSect="00816475">
          <w:footerReference w:type="default" r:id="rId8"/>
          <w:pgSz w:w="11906" w:h="16838"/>
          <w:pgMar w:top="1134" w:right="567" w:bottom="1134" w:left="1134" w:header="720" w:footer="720" w:gutter="0"/>
          <w:pgNumType w:start="3"/>
          <w:cols w:space="720"/>
          <w:docGrid w:linePitch="381"/>
        </w:sectPr>
      </w:pPr>
      <w:r w:rsidRPr="008C2453">
        <w:rPr>
          <w:szCs w:val="24"/>
          <w:u w:val="none"/>
        </w:rPr>
        <w:t>Иркутск</w:t>
      </w:r>
      <w:r w:rsidRPr="008C2453">
        <w:rPr>
          <w:szCs w:val="24"/>
          <w:u w:val="none"/>
          <w:lang w:val="en-US"/>
        </w:rPr>
        <w:t xml:space="preserve"> 20</w:t>
      </w:r>
      <w:r w:rsidR="00F75AEB" w:rsidRPr="008C2453">
        <w:rPr>
          <w:szCs w:val="24"/>
          <w:u w:val="none"/>
        </w:rPr>
        <w:t>2</w:t>
      </w:r>
      <w:r w:rsidR="008C2453">
        <w:rPr>
          <w:szCs w:val="24"/>
          <w:u w:val="none"/>
        </w:rPr>
        <w:t>2</w:t>
      </w:r>
    </w:p>
    <w:bookmarkStart w:id="10" w:name="_Toc46883286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id w:val="760264308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:rsidR="00774D4F" w:rsidRPr="00774D4F" w:rsidRDefault="00F27063" w:rsidP="00774D4F">
          <w:pPr>
            <w:pStyle w:val="ab"/>
            <w:tabs>
              <w:tab w:val="left" w:pos="851"/>
            </w:tabs>
            <w:spacing w:line="360" w:lineRule="auto"/>
            <w:ind w:left="284"/>
            <w:jc w:val="center"/>
            <w:rPr>
              <w:noProof/>
            </w:rPr>
          </w:pPr>
          <w:r w:rsidRPr="007C640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СОДЕРЖАНИЕ</w:t>
          </w:r>
          <w:r w:rsidRPr="00774D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4D4F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774D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3" w:history="1"/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4" w:history="1">
            <w:r w:rsidR="00774D4F" w:rsidRPr="00774D4F">
              <w:rPr>
                <w:rStyle w:val="a3"/>
                <w:noProof/>
                <w:u w:val="none"/>
              </w:rPr>
              <w:t>1 Общие сведения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_Toc54261854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5" w:history="1">
            <w:r w:rsidR="00774D4F" w:rsidRPr="00774D4F">
              <w:rPr>
                <w:rStyle w:val="a3"/>
                <w:noProof/>
                <w:u w:val="none"/>
              </w:rPr>
              <w:t>2 Назначение и цели создания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_Toc54261855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6" w:history="1">
            <w:r w:rsidR="00774D4F" w:rsidRPr="00774D4F">
              <w:rPr>
                <w:rStyle w:val="a3"/>
                <w:noProof/>
                <w:u w:val="none"/>
              </w:rPr>
              <w:t>3 Требования к системе в целом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_Toc54261856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7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 xml:space="preserve">3.1 </w:t>
            </w:r>
            <w:r w:rsidR="00774D4F" w:rsidRPr="00774D4F">
              <w:rPr>
                <w:rStyle w:val="a3"/>
                <w:noProof/>
                <w:u w:val="none"/>
              </w:rPr>
              <w:t>Требования к структуре и функционированию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_Toc54261857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8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3.2 Требования к надежности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_Toc54261858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9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3.3 Требования к безопасности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_Toc54261859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0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3.4 Требования к эксплуатации, техническому обслуживанию, ремонту и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_Toc54261860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1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хранению компонентов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_Toc54261861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2" w:history="1">
            <w:r w:rsidR="00774D4F" w:rsidRPr="00774D4F">
              <w:rPr>
                <w:rStyle w:val="a3"/>
                <w:noProof/>
                <w:u w:val="none"/>
              </w:rPr>
              <w:t>4 Требования к документированию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_Toc54261862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2973B2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3" w:history="1">
            <w:r w:rsidR="00774D4F" w:rsidRPr="00774D4F">
              <w:rPr>
                <w:rStyle w:val="a3"/>
                <w:noProof/>
                <w:u w:val="none"/>
              </w:rPr>
              <w:t>5 Состав и содержание работ по созданию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_Toc54261863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774D4F" w:rsidRPr="00774D4F">
              <w:rPr>
                <w:noProof/>
                <w:webHidden/>
                <w:u w:val="none"/>
              </w:rPr>
              <w:t>5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F27063" w:rsidRPr="00774D4F" w:rsidRDefault="00F27063" w:rsidP="00774D4F">
          <w:pPr>
            <w:pStyle w:val="21"/>
            <w:tabs>
              <w:tab w:val="left" w:pos="851"/>
              <w:tab w:val="left" w:pos="880"/>
            </w:tabs>
            <w:rPr>
              <w:bCs/>
              <w:u w:val="none"/>
            </w:rPr>
          </w:pPr>
          <w:r w:rsidRPr="00774D4F">
            <w:rPr>
              <w:bCs/>
              <w:szCs w:val="28"/>
              <w:u w:val="none"/>
            </w:rPr>
            <w:fldChar w:fldCharType="end"/>
          </w:r>
        </w:p>
      </w:sdtContent>
    </w:sdt>
    <w:p w:rsidR="004D4A55" w:rsidRDefault="00F27063" w:rsidP="009B5C71">
      <w:pPr>
        <w:keepNext/>
        <w:spacing w:after="360" w:line="360" w:lineRule="auto"/>
        <w:ind w:firstLine="851"/>
        <w:jc w:val="center"/>
        <w:outlineLvl w:val="0"/>
      </w:pPr>
      <w:r>
        <w:rPr>
          <w:b/>
          <w:bCs/>
          <w:color w:val="auto"/>
          <w:kern w:val="32"/>
          <w:szCs w:val="28"/>
          <w:u w:val="none"/>
        </w:rPr>
        <w:br w:type="page"/>
      </w:r>
      <w:bookmarkStart w:id="11" w:name="_Toc468536178"/>
      <w:bookmarkStart w:id="12" w:name="_Toc468630626"/>
      <w:bookmarkStart w:id="13" w:name="_Toc468630792"/>
      <w:bookmarkStart w:id="14" w:name="_Toc468631107"/>
      <w:bookmarkStart w:id="15" w:name="_Toc530743585"/>
      <w:bookmarkStart w:id="16" w:name="_Toc531000136"/>
      <w:bookmarkStart w:id="17" w:name="_Toc532431888"/>
      <w:bookmarkStart w:id="18" w:name="_Toc532432127"/>
    </w:p>
    <w:p w:rsidR="00FA1B0E" w:rsidRPr="008E3D79" w:rsidRDefault="00FA1B0E" w:rsidP="00F667DE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19" w:name="_Toc54261854"/>
      <w:r w:rsidRPr="008E3D79">
        <w:rPr>
          <w:b/>
          <w:u w:val="none"/>
        </w:rPr>
        <w:lastRenderedPageBreak/>
        <w:t xml:space="preserve">1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F6752C">
        <w:rPr>
          <w:b/>
          <w:u w:val="none"/>
        </w:rPr>
        <w:t>Общие сведения</w:t>
      </w:r>
      <w:bookmarkEnd w:id="19"/>
    </w:p>
    <w:p w:rsidR="00FA1B0E" w:rsidRPr="008E3D79" w:rsidRDefault="00FA1B0E" w:rsidP="00FA1B0E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Наименование работы: </w:t>
      </w:r>
      <w:r w:rsidR="00F667DE">
        <w:rPr>
          <w:u w:val="none"/>
        </w:rPr>
        <w:t>информационная система</w:t>
      </w:r>
      <w:r w:rsidR="00F667DE" w:rsidRPr="00F414A8">
        <w:rPr>
          <w:u w:val="none"/>
        </w:rPr>
        <w:t xml:space="preserve"> </w:t>
      </w:r>
      <w:r w:rsidRPr="00F414A8">
        <w:rPr>
          <w:u w:val="none"/>
        </w:rPr>
        <w:t>«</w:t>
      </w:r>
      <w:r w:rsidR="00322E96">
        <w:rPr>
          <w:szCs w:val="28"/>
          <w:u w:val="none"/>
        </w:rPr>
        <w:t>Тату салон</w:t>
      </w:r>
      <w:r>
        <w:rPr>
          <w:u w:val="none"/>
        </w:rPr>
        <w:t>».</w:t>
      </w:r>
    </w:p>
    <w:p w:rsidR="00D15834" w:rsidRDefault="00FA1B0E" w:rsidP="00D15834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Исполнитель: студент </w:t>
      </w:r>
      <w:r w:rsidR="00F667DE">
        <w:rPr>
          <w:u w:val="none"/>
        </w:rPr>
        <w:t>и</w:t>
      </w:r>
      <w:r>
        <w:rPr>
          <w:u w:val="none"/>
        </w:rPr>
        <w:t xml:space="preserve">ркутского </w:t>
      </w:r>
      <w:r w:rsidR="00F667DE">
        <w:rPr>
          <w:u w:val="none"/>
        </w:rPr>
        <w:t>а</w:t>
      </w:r>
      <w:r>
        <w:rPr>
          <w:u w:val="none"/>
        </w:rPr>
        <w:t>виационного техникума, отделения ИКТ, группы ПКС-1</w:t>
      </w:r>
      <w:r w:rsidR="00A2164C">
        <w:rPr>
          <w:u w:val="none"/>
        </w:rPr>
        <w:t>9</w:t>
      </w:r>
      <w:r>
        <w:rPr>
          <w:u w:val="none"/>
        </w:rPr>
        <w:t>-</w:t>
      </w:r>
      <w:r w:rsidR="00A2164C">
        <w:rPr>
          <w:u w:val="none"/>
        </w:rPr>
        <w:t>1</w:t>
      </w:r>
      <w:r>
        <w:rPr>
          <w:u w:val="none"/>
        </w:rPr>
        <w:t xml:space="preserve">, </w:t>
      </w:r>
      <w:r w:rsidR="00322E96">
        <w:rPr>
          <w:u w:val="none"/>
        </w:rPr>
        <w:t>Пустоводова</w:t>
      </w:r>
      <w:r w:rsidR="00A2164C">
        <w:rPr>
          <w:u w:val="none"/>
        </w:rPr>
        <w:t xml:space="preserve"> </w:t>
      </w:r>
      <w:r w:rsidR="00322E96">
        <w:rPr>
          <w:u w:val="none"/>
        </w:rPr>
        <w:t>В</w:t>
      </w:r>
      <w:r w:rsidR="00A2164C">
        <w:rPr>
          <w:u w:val="none"/>
        </w:rPr>
        <w:t>.</w:t>
      </w:r>
      <w:r w:rsidR="00322E96">
        <w:rPr>
          <w:u w:val="none"/>
        </w:rPr>
        <w:t>В</w:t>
      </w:r>
      <w:r>
        <w:rPr>
          <w:u w:val="none"/>
        </w:rPr>
        <w:t xml:space="preserve">. </w:t>
      </w:r>
    </w:p>
    <w:p w:rsidR="00D15834" w:rsidRDefault="007340EB" w:rsidP="00D15834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Разработка информационной системы проходит в рамках курсового проекта по МДК.03.01</w:t>
      </w:r>
      <w:r w:rsidR="006D72FB">
        <w:rPr>
          <w:u w:val="none"/>
        </w:rPr>
        <w:t xml:space="preserve"> «</w:t>
      </w:r>
      <w:r w:rsidRPr="007340EB">
        <w:rPr>
          <w:u w:val="none"/>
        </w:rPr>
        <w:t>Технолог</w:t>
      </w:r>
      <w:bookmarkStart w:id="20" w:name="_GoBack"/>
      <w:bookmarkEnd w:id="20"/>
      <w:r w:rsidRPr="007340EB">
        <w:rPr>
          <w:u w:val="none"/>
        </w:rPr>
        <w:t>ия разработки программного обеспечения</w:t>
      </w:r>
      <w:r w:rsidR="006D72FB">
        <w:rPr>
          <w:u w:val="none"/>
        </w:rPr>
        <w:t>»</w:t>
      </w:r>
      <w:r>
        <w:rPr>
          <w:u w:val="none"/>
        </w:rPr>
        <w:t xml:space="preserve">, на основании </w:t>
      </w:r>
      <w:r w:rsidRPr="008C2453">
        <w:rPr>
          <w:u w:val="none"/>
        </w:rPr>
        <w:t>приказа №</w:t>
      </w:r>
      <w:r w:rsidR="008C2453" w:rsidRPr="008C2453">
        <w:rPr>
          <w:u w:val="none"/>
        </w:rPr>
        <w:t>37</w:t>
      </w:r>
      <w:r w:rsidRPr="008C2453">
        <w:rPr>
          <w:u w:val="none"/>
        </w:rPr>
        <w:t>-у</w:t>
      </w:r>
      <w:r w:rsidR="006B1EC7" w:rsidRPr="008C2453">
        <w:rPr>
          <w:u w:val="none"/>
        </w:rPr>
        <w:t xml:space="preserve"> от </w:t>
      </w:r>
      <w:r w:rsidR="008C2453" w:rsidRPr="008C2453">
        <w:rPr>
          <w:u w:val="none"/>
        </w:rPr>
        <w:t>12</w:t>
      </w:r>
      <w:r w:rsidR="006B1EC7" w:rsidRPr="008C2453">
        <w:rPr>
          <w:u w:val="none"/>
        </w:rPr>
        <w:t xml:space="preserve"> сентября 202</w:t>
      </w:r>
      <w:r w:rsidR="008C2453" w:rsidRPr="008C2453">
        <w:rPr>
          <w:u w:val="none"/>
        </w:rPr>
        <w:t>2</w:t>
      </w:r>
      <w:r w:rsidR="006B1EC7" w:rsidRPr="008C2453">
        <w:rPr>
          <w:u w:val="none"/>
        </w:rPr>
        <w:t xml:space="preserve"> года</w:t>
      </w:r>
      <w:r w:rsidRPr="008C2453">
        <w:rPr>
          <w:u w:val="none"/>
        </w:rPr>
        <w:t>.</w:t>
      </w:r>
    </w:p>
    <w:p w:rsidR="00D15834" w:rsidRPr="00D15834" w:rsidRDefault="00DE7E0C" w:rsidP="00D15834">
      <w:pPr>
        <w:spacing w:after="240"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Сроки разработки информационной системы </w:t>
      </w:r>
      <w:r w:rsidRPr="008C2453">
        <w:rPr>
          <w:u w:val="none"/>
        </w:rPr>
        <w:t xml:space="preserve">с </w:t>
      </w:r>
      <w:r w:rsidR="008C2453">
        <w:rPr>
          <w:u w:val="none"/>
        </w:rPr>
        <w:t>12</w:t>
      </w:r>
      <w:r w:rsidRPr="008C2453">
        <w:rPr>
          <w:u w:val="none"/>
        </w:rPr>
        <w:t>.09.202</w:t>
      </w:r>
      <w:r w:rsidR="008C2453" w:rsidRPr="008C2453">
        <w:rPr>
          <w:u w:val="none"/>
        </w:rPr>
        <w:t>2</w:t>
      </w:r>
      <w:r w:rsidRPr="008C2453">
        <w:rPr>
          <w:u w:val="none"/>
        </w:rPr>
        <w:t xml:space="preserve"> по </w:t>
      </w:r>
      <w:r w:rsidR="008C2453">
        <w:rPr>
          <w:u w:val="none"/>
        </w:rPr>
        <w:t>0</w:t>
      </w:r>
      <w:r w:rsidR="008C2453" w:rsidRPr="008C2453">
        <w:rPr>
          <w:u w:val="none"/>
        </w:rPr>
        <w:t>6</w:t>
      </w:r>
      <w:r w:rsidRPr="008C2453">
        <w:rPr>
          <w:u w:val="none"/>
        </w:rPr>
        <w:t>.12.202</w:t>
      </w:r>
      <w:r w:rsidR="008C2453" w:rsidRPr="008C2453">
        <w:rPr>
          <w:u w:val="none"/>
        </w:rPr>
        <w:t>2</w:t>
      </w:r>
      <w:r w:rsidR="006B1EC7" w:rsidRPr="008C2453">
        <w:rPr>
          <w:u w:val="none"/>
        </w:rPr>
        <w:t xml:space="preserve"> года</w:t>
      </w:r>
      <w:r w:rsidRPr="008C2453">
        <w:rPr>
          <w:u w:val="none"/>
        </w:rPr>
        <w:t>.</w:t>
      </w:r>
    </w:p>
    <w:p w:rsidR="00FA1B0E" w:rsidRPr="008E3D79" w:rsidRDefault="00FA1B0E" w:rsidP="00FA1B0E">
      <w:pPr>
        <w:keepNext/>
        <w:spacing w:before="160" w:after="360" w:line="360" w:lineRule="auto"/>
        <w:ind w:firstLine="851"/>
        <w:jc w:val="both"/>
        <w:outlineLvl w:val="0"/>
        <w:rPr>
          <w:b/>
          <w:u w:val="none"/>
        </w:rPr>
      </w:pPr>
      <w:bookmarkStart w:id="21" w:name="_Toc468536179"/>
      <w:bookmarkStart w:id="22" w:name="_Toc468630627"/>
      <w:bookmarkStart w:id="23" w:name="_Toc468630793"/>
      <w:bookmarkStart w:id="24" w:name="_Toc468631108"/>
      <w:bookmarkStart w:id="25" w:name="_Toc530743586"/>
      <w:bookmarkStart w:id="26" w:name="_Toc531000137"/>
      <w:bookmarkStart w:id="27" w:name="_Toc532431889"/>
      <w:bookmarkStart w:id="28" w:name="_Toc532432128"/>
      <w:bookmarkStart w:id="29" w:name="_Toc54261855"/>
      <w:r w:rsidRPr="008E3D79">
        <w:rPr>
          <w:b/>
          <w:u w:val="none"/>
        </w:rPr>
        <w:t xml:space="preserve">2 Назначение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D77FE">
        <w:rPr>
          <w:b/>
          <w:u w:val="none"/>
        </w:rPr>
        <w:t>и цели создания системы</w:t>
      </w:r>
      <w:bookmarkEnd w:id="29"/>
    </w:p>
    <w:p w:rsidR="001A76F0" w:rsidRPr="00AF2132" w:rsidRDefault="00FA1B0E" w:rsidP="00175BFB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Назначение информационной системы </w:t>
      </w:r>
      <w:r w:rsidRPr="00F414A8">
        <w:rPr>
          <w:u w:val="none"/>
        </w:rPr>
        <w:t>«</w:t>
      </w:r>
      <w:r w:rsidR="00322E96">
        <w:rPr>
          <w:szCs w:val="28"/>
          <w:u w:val="none"/>
        </w:rPr>
        <w:t>Тату салон</w:t>
      </w:r>
      <w:r w:rsidRPr="00F414A8">
        <w:rPr>
          <w:u w:val="none"/>
        </w:rPr>
        <w:t>»</w:t>
      </w:r>
      <w:r w:rsidR="00F667DE">
        <w:rPr>
          <w:u w:val="none"/>
        </w:rPr>
        <w:t xml:space="preserve"> заключается в</w:t>
      </w:r>
      <w:r>
        <w:rPr>
          <w:u w:val="none"/>
        </w:rPr>
        <w:t xml:space="preserve"> хранени</w:t>
      </w:r>
      <w:r w:rsidR="00F667DE">
        <w:rPr>
          <w:u w:val="none"/>
        </w:rPr>
        <w:t xml:space="preserve">и </w:t>
      </w:r>
      <w:r>
        <w:rPr>
          <w:u w:val="none"/>
        </w:rPr>
        <w:t xml:space="preserve">информации о </w:t>
      </w:r>
      <w:r w:rsidR="00322E96">
        <w:rPr>
          <w:u w:val="none"/>
        </w:rPr>
        <w:t>сеансах</w:t>
      </w:r>
      <w:r w:rsidR="00D476D4">
        <w:rPr>
          <w:u w:val="none"/>
        </w:rPr>
        <w:t xml:space="preserve">, </w:t>
      </w:r>
      <w:r w:rsidR="00322E96">
        <w:rPr>
          <w:u w:val="none"/>
        </w:rPr>
        <w:t>клиентов</w:t>
      </w:r>
      <w:r w:rsidR="00AD13DB">
        <w:rPr>
          <w:u w:val="none"/>
        </w:rPr>
        <w:t xml:space="preserve"> и </w:t>
      </w:r>
      <w:r w:rsidR="00D476D4">
        <w:rPr>
          <w:u w:val="none"/>
        </w:rPr>
        <w:t>сотрудников</w:t>
      </w:r>
      <w:r>
        <w:rPr>
          <w:u w:val="none"/>
        </w:rPr>
        <w:t xml:space="preserve">. </w:t>
      </w:r>
      <w:r w:rsidR="00D476D4">
        <w:rPr>
          <w:u w:val="none"/>
        </w:rPr>
        <w:t xml:space="preserve">Для главного администратора организации </w:t>
      </w:r>
      <w:r w:rsidR="00AF2132">
        <w:rPr>
          <w:u w:val="none"/>
        </w:rPr>
        <w:t>необходимы</w:t>
      </w:r>
      <w:r>
        <w:rPr>
          <w:u w:val="none"/>
        </w:rPr>
        <w:t xml:space="preserve"> такие функции, как добавлени</w:t>
      </w:r>
      <w:r w:rsidR="00AF2132">
        <w:rPr>
          <w:u w:val="none"/>
        </w:rPr>
        <w:t>е</w:t>
      </w:r>
      <w:r>
        <w:rPr>
          <w:u w:val="none"/>
        </w:rPr>
        <w:t xml:space="preserve"> </w:t>
      </w:r>
      <w:r w:rsidR="00322E96">
        <w:rPr>
          <w:u w:val="none"/>
        </w:rPr>
        <w:t>сеанс</w:t>
      </w:r>
      <w:r w:rsidR="008D0C0C">
        <w:rPr>
          <w:u w:val="none"/>
        </w:rPr>
        <w:t>а</w:t>
      </w:r>
      <w:r w:rsidR="00D476D4">
        <w:rPr>
          <w:u w:val="none"/>
        </w:rPr>
        <w:t>,</w:t>
      </w:r>
      <w:r w:rsidR="002A3B89">
        <w:rPr>
          <w:u w:val="none"/>
        </w:rPr>
        <w:t xml:space="preserve"> </w:t>
      </w:r>
      <w:r w:rsidR="00F12C6B">
        <w:rPr>
          <w:u w:val="none"/>
        </w:rPr>
        <w:t>удаление</w:t>
      </w:r>
      <w:r w:rsidR="008D0C0C">
        <w:rPr>
          <w:u w:val="none"/>
        </w:rPr>
        <w:t xml:space="preserve"> и редактирование сеанса</w:t>
      </w:r>
      <w:r w:rsidR="002A3B89">
        <w:rPr>
          <w:u w:val="none"/>
        </w:rPr>
        <w:t xml:space="preserve">, просмотр информации о </w:t>
      </w:r>
      <w:r w:rsidR="008D0C0C">
        <w:rPr>
          <w:u w:val="none"/>
        </w:rPr>
        <w:t>сеансе</w:t>
      </w:r>
      <w:r w:rsidR="002A3B89">
        <w:rPr>
          <w:u w:val="none"/>
        </w:rPr>
        <w:t>, просмотр</w:t>
      </w:r>
      <w:r w:rsidR="008D0C0C">
        <w:rPr>
          <w:u w:val="none"/>
        </w:rPr>
        <w:t xml:space="preserve"> и редактирование</w:t>
      </w:r>
      <w:r w:rsidR="002A3B89">
        <w:rPr>
          <w:u w:val="none"/>
        </w:rPr>
        <w:t xml:space="preserve"> информации о </w:t>
      </w:r>
      <w:r w:rsidR="008D0C0C">
        <w:rPr>
          <w:u w:val="none"/>
        </w:rPr>
        <w:t>сотрудников</w:t>
      </w:r>
      <w:r>
        <w:rPr>
          <w:u w:val="none"/>
        </w:rPr>
        <w:t xml:space="preserve">. Для </w:t>
      </w:r>
      <w:r w:rsidR="008D0C0C">
        <w:rPr>
          <w:u w:val="none"/>
        </w:rPr>
        <w:t>сотрудников</w:t>
      </w:r>
      <w:r>
        <w:rPr>
          <w:u w:val="none"/>
        </w:rPr>
        <w:t xml:space="preserve"> –</w:t>
      </w:r>
      <w:r w:rsidR="008D0C0C">
        <w:rPr>
          <w:u w:val="none"/>
        </w:rPr>
        <w:t xml:space="preserve"> </w:t>
      </w:r>
      <w:r w:rsidR="002A3B89">
        <w:rPr>
          <w:u w:val="none"/>
        </w:rPr>
        <w:t xml:space="preserve">просмотр информации о </w:t>
      </w:r>
      <w:r w:rsidR="008D0C0C">
        <w:rPr>
          <w:u w:val="none"/>
        </w:rPr>
        <w:t>сеансе</w:t>
      </w:r>
      <w:r w:rsidRPr="00AF2132">
        <w:rPr>
          <w:u w:val="none"/>
        </w:rPr>
        <w:t>.</w:t>
      </w:r>
      <w:bookmarkStart w:id="30" w:name="_Toc468536180"/>
      <w:bookmarkStart w:id="31" w:name="_Toc468630628"/>
      <w:bookmarkStart w:id="32" w:name="_Toc468630794"/>
      <w:bookmarkStart w:id="33" w:name="_Toc468631109"/>
      <w:bookmarkStart w:id="34" w:name="_Toc530743587"/>
      <w:bookmarkStart w:id="35" w:name="_Toc531000138"/>
      <w:bookmarkStart w:id="36" w:name="_Toc532431890"/>
      <w:bookmarkStart w:id="37" w:name="_Toc532432129"/>
      <w:r w:rsidR="008D0C0C">
        <w:rPr>
          <w:u w:val="none"/>
        </w:rPr>
        <w:t xml:space="preserve"> Для клиентов – возможность записи на сеанс, просмотр информации о сотрудниках, просмотр информации о сеансе.</w:t>
      </w:r>
    </w:p>
    <w:p w:rsidR="001075F3" w:rsidRPr="001075F3" w:rsidRDefault="00FA1B0E" w:rsidP="00B65482">
      <w:pPr>
        <w:pStyle w:val="1"/>
        <w:rPr>
          <w:highlight w:val="yellow"/>
        </w:rPr>
      </w:pPr>
      <w:bookmarkStart w:id="38" w:name="_Toc54261856"/>
      <w:r w:rsidRPr="008E3D79">
        <w:t xml:space="preserve">3 Требования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2A4561" w:rsidRPr="008E3D79">
        <w:t xml:space="preserve">к </w:t>
      </w:r>
      <w:r w:rsidR="002A4561">
        <w:t>системе в целом</w:t>
      </w:r>
      <w:bookmarkEnd w:id="38"/>
    </w:p>
    <w:p w:rsidR="00FA1B0E" w:rsidRPr="00F6752C" w:rsidRDefault="00FA1B0E" w:rsidP="009D0E94">
      <w:pPr>
        <w:pStyle w:val="2"/>
        <w:spacing w:after="360"/>
        <w:ind w:firstLine="851"/>
        <w:rPr>
          <w:rFonts w:ascii="Times New Roman" w:hAnsi="Times New Roman" w:cs="Times New Roman"/>
          <w:b/>
          <w:color w:val="auto"/>
          <w:sz w:val="28"/>
          <w:u w:val="none"/>
        </w:rPr>
      </w:pPr>
      <w:bookmarkStart w:id="39" w:name="_Toc468536181"/>
      <w:bookmarkStart w:id="40" w:name="_Toc468630629"/>
      <w:bookmarkStart w:id="41" w:name="_Toc468630795"/>
      <w:bookmarkStart w:id="42" w:name="_Toc468631110"/>
      <w:bookmarkStart w:id="43" w:name="_Toc530743588"/>
      <w:bookmarkStart w:id="44" w:name="_Toc531000139"/>
      <w:bookmarkStart w:id="45" w:name="_Toc532431891"/>
      <w:bookmarkStart w:id="46" w:name="_Toc532432130"/>
      <w:bookmarkStart w:id="47" w:name="_Toc54261857"/>
      <w:r w:rsidRPr="00B65482">
        <w:rPr>
          <w:rFonts w:ascii="Times New Roman" w:eastAsia="Calibri" w:hAnsi="Times New Roman" w:cs="Times New Roman"/>
          <w:b/>
          <w:color w:val="auto"/>
          <w:sz w:val="28"/>
          <w:u w:val="none"/>
          <w:lang w:eastAsia="en-US"/>
        </w:rPr>
        <w:t xml:space="preserve">3.1 </w:t>
      </w:r>
      <w:r w:rsidRPr="00B65482">
        <w:rPr>
          <w:rFonts w:ascii="Times New Roman" w:hAnsi="Times New Roman" w:cs="Times New Roman"/>
          <w:b/>
          <w:color w:val="auto"/>
          <w:sz w:val="28"/>
          <w:u w:val="none"/>
        </w:rPr>
        <w:t xml:space="preserve">Требования к 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2A4561">
        <w:rPr>
          <w:rFonts w:ascii="Times New Roman" w:hAnsi="Times New Roman" w:cs="Times New Roman"/>
          <w:b/>
          <w:color w:val="auto"/>
          <w:sz w:val="28"/>
          <w:u w:val="none"/>
        </w:rPr>
        <w:t>структуре и функционированию системы</w:t>
      </w:r>
      <w:bookmarkEnd w:id="47"/>
    </w:p>
    <w:p w:rsidR="00F20E45" w:rsidRDefault="00FA1B0E" w:rsidP="007D3E8E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Функции информационной системы:</w:t>
      </w:r>
    </w:p>
    <w:p w:rsidR="007D3E8E" w:rsidRDefault="007D3E8E" w:rsidP="004B65E2">
      <w:pPr>
        <w:pStyle w:val="a4"/>
        <w:numPr>
          <w:ilvl w:val="0"/>
          <w:numId w:val="9"/>
        </w:numPr>
        <w:spacing w:line="360" w:lineRule="auto"/>
        <w:ind w:firstLine="491"/>
      </w:pPr>
      <w:r>
        <w:t>раздел «</w:t>
      </w:r>
      <w:r w:rsidR="00322E96">
        <w:t>Сеанс</w:t>
      </w:r>
      <w:r>
        <w:t>»</w:t>
      </w:r>
      <w:r>
        <w:rPr>
          <w:lang w:val="en-US"/>
        </w:rPr>
        <w:t>;</w:t>
      </w:r>
    </w:p>
    <w:p w:rsidR="007D3E8E" w:rsidRDefault="007D3E8E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создание </w:t>
      </w:r>
      <w:r w:rsidR="00322E96">
        <w:t>сеанса</w:t>
      </w:r>
      <w:r>
        <w:t>;</w:t>
      </w:r>
    </w:p>
    <w:p w:rsidR="007D3E8E" w:rsidRDefault="004B65E2" w:rsidP="00322E96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bookmarkStart w:id="48" w:name="_Hlk54261736"/>
      <w:r>
        <w:t xml:space="preserve">отображение </w:t>
      </w:r>
      <w:bookmarkEnd w:id="48"/>
      <w:r w:rsidR="007D3E8E">
        <w:t>информаци</w:t>
      </w:r>
      <w:r>
        <w:t>и</w:t>
      </w:r>
      <w:r w:rsidR="007D3E8E">
        <w:t xml:space="preserve"> о </w:t>
      </w:r>
      <w:r w:rsidR="00322E96">
        <w:t>сеансе</w:t>
      </w:r>
      <w:r w:rsidR="007D3E8E">
        <w:t>;</w:t>
      </w:r>
    </w:p>
    <w:p w:rsidR="00527E1B" w:rsidRDefault="00322E96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>р</w:t>
      </w:r>
      <w:r w:rsidR="00527E1B">
        <w:t>едактирование</w:t>
      </w:r>
      <w:r>
        <w:t>/удаление</w:t>
      </w:r>
      <w:r w:rsidR="00527E1B">
        <w:t xml:space="preserve"> </w:t>
      </w:r>
      <w:r>
        <w:t>сеанса</w:t>
      </w:r>
      <w:r w:rsidR="00527E1B">
        <w:t>;</w:t>
      </w:r>
    </w:p>
    <w:p w:rsidR="00527E1B" w:rsidRDefault="00527E1B" w:rsidP="004B65E2">
      <w:pPr>
        <w:pStyle w:val="a4"/>
        <w:numPr>
          <w:ilvl w:val="0"/>
          <w:numId w:val="9"/>
        </w:numPr>
        <w:spacing w:line="360" w:lineRule="auto"/>
        <w:ind w:firstLine="491"/>
      </w:pPr>
      <w:r>
        <w:t>раздел «Сотрудники»;</w:t>
      </w:r>
    </w:p>
    <w:p w:rsidR="00527E1B" w:rsidRDefault="004B65E2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 w:rsidRPr="004B65E2">
        <w:t xml:space="preserve">отображение </w:t>
      </w:r>
      <w:r w:rsidR="00527E1B">
        <w:t>информаци</w:t>
      </w:r>
      <w:r>
        <w:t>и</w:t>
      </w:r>
      <w:r w:rsidR="00527E1B">
        <w:t xml:space="preserve"> о сотрудниках;</w:t>
      </w:r>
    </w:p>
    <w:p w:rsidR="00527E1B" w:rsidRDefault="00DB296B" w:rsidP="004B65E2">
      <w:pPr>
        <w:pStyle w:val="a4"/>
        <w:numPr>
          <w:ilvl w:val="0"/>
          <w:numId w:val="9"/>
        </w:numPr>
        <w:spacing w:line="360" w:lineRule="auto"/>
        <w:ind w:firstLine="491"/>
      </w:pPr>
      <w:r>
        <w:t>р</w:t>
      </w:r>
      <w:r w:rsidR="00527E1B">
        <w:t>аздел «</w:t>
      </w:r>
      <w:r w:rsidR="00322E96">
        <w:t>Клиент</w:t>
      </w:r>
      <w:r w:rsidR="00527E1B">
        <w:t>»;</w:t>
      </w:r>
    </w:p>
    <w:p w:rsidR="00B64322" w:rsidRDefault="00322E96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>возможность записи на сеанс</w:t>
      </w:r>
      <w:r w:rsidR="00B64322">
        <w:t>;</w:t>
      </w:r>
    </w:p>
    <w:p w:rsidR="00FA1B0E" w:rsidRPr="008E3D79" w:rsidRDefault="00FA1B0E" w:rsidP="00FA1B0E">
      <w:pPr>
        <w:keepNext/>
        <w:spacing w:after="360" w:line="360" w:lineRule="auto"/>
        <w:ind w:firstLine="851"/>
        <w:jc w:val="both"/>
        <w:outlineLvl w:val="0"/>
        <w:rPr>
          <w:b/>
          <w:u w:val="none"/>
        </w:rPr>
      </w:pPr>
      <w:bookmarkStart w:id="49" w:name="_Toc468536182"/>
      <w:bookmarkStart w:id="50" w:name="_Toc468630630"/>
      <w:bookmarkStart w:id="51" w:name="_Toc468630796"/>
      <w:bookmarkStart w:id="52" w:name="_Toc468631111"/>
      <w:bookmarkStart w:id="53" w:name="_Toc530743596"/>
      <w:bookmarkStart w:id="54" w:name="_Toc531000147"/>
      <w:bookmarkStart w:id="55" w:name="_Toc532431892"/>
      <w:bookmarkStart w:id="56" w:name="_Toc532432131"/>
      <w:bookmarkStart w:id="57" w:name="_Toc54261858"/>
      <w:r w:rsidRPr="008E3D79">
        <w:rPr>
          <w:rFonts w:eastAsia="Calibri"/>
          <w:b/>
          <w:u w:val="none"/>
          <w:lang w:eastAsia="en-US"/>
        </w:rPr>
        <w:lastRenderedPageBreak/>
        <w:t>3.2 Требования к надежности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8E3D79">
        <w:rPr>
          <w:b/>
          <w:u w:val="none"/>
        </w:rPr>
        <w:t xml:space="preserve"> </w:t>
      </w:r>
    </w:p>
    <w:p w:rsidR="00FA1B0E" w:rsidRDefault="00FA1B0E" w:rsidP="002A4561">
      <w:pPr>
        <w:spacing w:after="360"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Для обеспечения надежности необходимо проверять корректность получаемых данных</w:t>
      </w:r>
      <w:r w:rsidR="00F866A5">
        <w:rPr>
          <w:szCs w:val="28"/>
          <w:u w:val="none"/>
        </w:rPr>
        <w:t xml:space="preserve"> и реализовать валидность полей</w:t>
      </w:r>
      <w:r w:rsidRPr="008E3D79">
        <w:rPr>
          <w:szCs w:val="28"/>
          <w:u w:val="none"/>
        </w:rPr>
        <w:t>. Входные данные поступают в виде значений c клавиатуры. Эти значения отображаются в отдельных полях таблицы.</w:t>
      </w:r>
    </w:p>
    <w:p w:rsidR="00C45A77" w:rsidRDefault="00C45A77" w:rsidP="00C45A77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58" w:name="_Toc54261859"/>
      <w:r w:rsidRPr="008E3D79">
        <w:rPr>
          <w:rFonts w:eastAsia="Calibri"/>
          <w:b/>
          <w:u w:val="none"/>
          <w:lang w:eastAsia="en-US"/>
        </w:rPr>
        <w:t>3.</w:t>
      </w:r>
      <w:r>
        <w:rPr>
          <w:rFonts w:eastAsia="Calibri"/>
          <w:b/>
          <w:u w:val="none"/>
          <w:lang w:eastAsia="en-US"/>
        </w:rPr>
        <w:t>3</w:t>
      </w:r>
      <w:r w:rsidRPr="008E3D79">
        <w:rPr>
          <w:rFonts w:eastAsia="Calibri"/>
          <w:b/>
          <w:u w:val="none"/>
          <w:lang w:eastAsia="en-US"/>
        </w:rPr>
        <w:t xml:space="preserve"> Требования к </w:t>
      </w:r>
      <w:r>
        <w:rPr>
          <w:rFonts w:eastAsia="Calibri"/>
          <w:b/>
          <w:u w:val="none"/>
          <w:lang w:eastAsia="en-US"/>
        </w:rPr>
        <w:t>безопасности</w:t>
      </w:r>
      <w:bookmarkEnd w:id="58"/>
    </w:p>
    <w:p w:rsidR="00C45A77" w:rsidRDefault="002A4561" w:rsidP="00604A80">
      <w:pPr>
        <w:spacing w:after="360"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Для обеспечения безопасности в информационной системе, необходимо реализовать разграничение прав доступа.</w:t>
      </w:r>
    </w:p>
    <w:p w:rsidR="00604A80" w:rsidRPr="00604A80" w:rsidRDefault="00FA1B0E" w:rsidP="00604A80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u w:val="none"/>
          <w:lang w:eastAsia="en-US"/>
        </w:rPr>
      </w:pPr>
      <w:bookmarkStart w:id="59" w:name="_Toc468536183"/>
      <w:bookmarkStart w:id="60" w:name="_Toc468630631"/>
      <w:bookmarkStart w:id="61" w:name="_Toc468630797"/>
      <w:bookmarkStart w:id="62" w:name="_Toc468631112"/>
      <w:bookmarkStart w:id="63" w:name="_Toc530743597"/>
      <w:bookmarkStart w:id="64" w:name="_Toc531000148"/>
      <w:bookmarkStart w:id="65" w:name="_Toc532431893"/>
      <w:bookmarkStart w:id="66" w:name="_Toc532432132"/>
      <w:bookmarkStart w:id="67" w:name="_Toc54261860"/>
      <w:r w:rsidRPr="008E3D79">
        <w:rPr>
          <w:rFonts w:eastAsia="Calibri"/>
          <w:b/>
          <w:u w:val="none"/>
          <w:lang w:eastAsia="en-US"/>
        </w:rPr>
        <w:t>3.</w:t>
      </w:r>
      <w:r w:rsidR="0031672D">
        <w:rPr>
          <w:rFonts w:eastAsia="Calibri"/>
          <w:b/>
          <w:u w:val="none"/>
          <w:lang w:eastAsia="en-US"/>
        </w:rPr>
        <w:t>4</w:t>
      </w:r>
      <w:r w:rsidRPr="008E3D79">
        <w:rPr>
          <w:rFonts w:eastAsia="Calibri"/>
          <w:b/>
          <w:u w:val="none"/>
          <w:lang w:eastAsia="en-US"/>
        </w:rPr>
        <w:t xml:space="preserve"> 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A56C1D">
        <w:rPr>
          <w:rFonts w:eastAsia="Calibri"/>
          <w:b/>
          <w:u w:val="none"/>
          <w:lang w:eastAsia="en-US"/>
        </w:rPr>
        <w:t>Т</w:t>
      </w:r>
      <w:r w:rsidR="00604A80" w:rsidRPr="00604A80">
        <w:rPr>
          <w:rFonts w:eastAsia="Calibri"/>
          <w:b/>
          <w:u w:val="none"/>
          <w:lang w:eastAsia="en-US"/>
        </w:rPr>
        <w:t>ребования к эксплуатации, техническому обслуживанию, ремонту и</w:t>
      </w:r>
      <w:bookmarkEnd w:id="67"/>
    </w:p>
    <w:p w:rsidR="00FA1B0E" w:rsidRPr="008E3D79" w:rsidRDefault="00604A80" w:rsidP="00604A80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68" w:name="_Toc54261861"/>
      <w:r w:rsidRPr="00604A80">
        <w:rPr>
          <w:rFonts w:eastAsia="Calibri"/>
          <w:b/>
          <w:u w:val="none"/>
          <w:lang w:eastAsia="en-US"/>
        </w:rPr>
        <w:t>хранению компонентов системы</w:t>
      </w:r>
      <w:bookmarkEnd w:id="68"/>
    </w:p>
    <w:p w:rsidR="00FA1B0E" w:rsidRPr="008E3D79" w:rsidRDefault="00FA1B0E" w:rsidP="00FA1B0E">
      <w:pPr>
        <w:spacing w:line="360" w:lineRule="auto"/>
        <w:ind w:firstLine="851"/>
        <w:contextualSpacing/>
        <w:jc w:val="both"/>
        <w:rPr>
          <w:szCs w:val="28"/>
          <w:u w:val="none"/>
        </w:rPr>
      </w:pPr>
      <w:bookmarkStart w:id="69" w:name="_Toc468536184"/>
      <w:bookmarkStart w:id="70" w:name="_Toc468630632"/>
      <w:bookmarkStart w:id="71" w:name="_Toc468630798"/>
      <w:bookmarkStart w:id="72" w:name="_Toc468631113"/>
      <w:r w:rsidRPr="008E3D79">
        <w:rPr>
          <w:szCs w:val="28"/>
          <w:u w:val="none"/>
        </w:rPr>
        <w:t>Минимальные системные требования для</w:t>
      </w:r>
      <w:r w:rsidR="009B44B9">
        <w:rPr>
          <w:szCs w:val="28"/>
          <w:u w:val="none"/>
        </w:rPr>
        <w:t xml:space="preserve"> рабочей станции</w:t>
      </w:r>
      <w:r w:rsidRPr="008E3D79">
        <w:rPr>
          <w:szCs w:val="28"/>
          <w:u w:val="none"/>
        </w:rPr>
        <w:t>:</w:t>
      </w:r>
    </w:p>
    <w:p w:rsidR="00FA1B0E" w:rsidRPr="008E3D79" w:rsidRDefault="00FA1B0E" w:rsidP="00FA1B0E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>Процессор</w:t>
      </w:r>
      <w:r w:rsidRPr="008E3D79">
        <w:rPr>
          <w:szCs w:val="28"/>
          <w:u w:val="none"/>
          <w:lang w:val="en-US"/>
        </w:rPr>
        <w:t>: Intel Pentium 4 2.0Ghz / AMD XP 2200+;</w:t>
      </w:r>
    </w:p>
    <w:p w:rsidR="00FA1B0E" w:rsidRPr="008E3D79" w:rsidRDefault="00FA1B0E" w:rsidP="00FA1B0E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 xml:space="preserve">Оперативная память: </w:t>
      </w:r>
      <w:r w:rsidRPr="008E3D79">
        <w:rPr>
          <w:szCs w:val="28"/>
          <w:u w:val="none"/>
          <w:lang w:val="en-US"/>
        </w:rPr>
        <w:t xml:space="preserve">512 </w:t>
      </w:r>
      <w:r w:rsidRPr="008E3D79">
        <w:rPr>
          <w:szCs w:val="28"/>
          <w:u w:val="none"/>
        </w:rPr>
        <w:t>Мб</w:t>
      </w:r>
      <w:r w:rsidRPr="008E3D79">
        <w:rPr>
          <w:szCs w:val="28"/>
          <w:u w:val="none"/>
          <w:lang w:val="en-US"/>
        </w:rPr>
        <w:t>;</w:t>
      </w:r>
    </w:p>
    <w:p w:rsidR="00604A80" w:rsidRDefault="00FA1B0E" w:rsidP="00604A80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>Жёсткий диск: 150мб</w:t>
      </w:r>
      <w:r w:rsidRPr="008E3D79">
        <w:rPr>
          <w:szCs w:val="28"/>
          <w:u w:val="none"/>
          <w:lang w:val="en-US"/>
        </w:rPr>
        <w:t>;</w:t>
      </w:r>
      <w:bookmarkStart w:id="73" w:name="_Toc53484690"/>
      <w:bookmarkStart w:id="74" w:name="_Toc53487758"/>
      <w:bookmarkEnd w:id="69"/>
      <w:bookmarkEnd w:id="70"/>
      <w:bookmarkEnd w:id="71"/>
      <w:bookmarkEnd w:id="72"/>
    </w:p>
    <w:p w:rsidR="00604A80" w:rsidRPr="00604A80" w:rsidRDefault="00FA1B0E" w:rsidP="001743DC">
      <w:pPr>
        <w:numPr>
          <w:ilvl w:val="0"/>
          <w:numId w:val="7"/>
        </w:numPr>
        <w:spacing w:after="360" w:line="360" w:lineRule="auto"/>
        <w:ind w:left="0" w:firstLine="851"/>
        <w:jc w:val="both"/>
        <w:rPr>
          <w:szCs w:val="28"/>
          <w:u w:val="none"/>
        </w:rPr>
      </w:pPr>
      <w:r w:rsidRPr="00604A80">
        <w:rPr>
          <w:u w:val="none"/>
        </w:rPr>
        <w:t xml:space="preserve">Операционная система: </w:t>
      </w:r>
      <w:proofErr w:type="spellStart"/>
      <w:r w:rsidRPr="00604A80">
        <w:rPr>
          <w:u w:val="none"/>
        </w:rPr>
        <w:t>Windows</w:t>
      </w:r>
      <w:proofErr w:type="spellEnd"/>
      <w:r w:rsidRPr="00604A80">
        <w:rPr>
          <w:u w:val="none"/>
        </w:rPr>
        <w:t xml:space="preserve">, </w:t>
      </w:r>
      <w:r w:rsidRPr="00604A80">
        <w:rPr>
          <w:u w:val="none"/>
          <w:lang w:val="en-US"/>
        </w:rPr>
        <w:t>L</w:t>
      </w:r>
      <w:r w:rsidR="006E4E97" w:rsidRPr="00604A80">
        <w:rPr>
          <w:u w:val="none"/>
          <w:lang w:val="en-US"/>
        </w:rPr>
        <w:t>i</w:t>
      </w:r>
      <w:r w:rsidRPr="00604A80">
        <w:rPr>
          <w:u w:val="none"/>
          <w:lang w:val="en-US"/>
        </w:rPr>
        <w:t>n</w:t>
      </w:r>
      <w:r w:rsidR="006E4E97" w:rsidRPr="00604A80">
        <w:rPr>
          <w:u w:val="none"/>
          <w:lang w:val="en-US"/>
        </w:rPr>
        <w:t>u</w:t>
      </w:r>
      <w:r w:rsidRPr="00604A80">
        <w:rPr>
          <w:u w:val="none"/>
          <w:lang w:val="en-US"/>
        </w:rPr>
        <w:t>x</w:t>
      </w:r>
      <w:r w:rsidRPr="00604A80">
        <w:rPr>
          <w:u w:val="none"/>
        </w:rPr>
        <w:t xml:space="preserve">, </w:t>
      </w:r>
      <w:r w:rsidRPr="00604A80">
        <w:rPr>
          <w:u w:val="none"/>
          <w:lang w:val="en-US"/>
        </w:rPr>
        <w:t>MacOS</w:t>
      </w:r>
      <w:r w:rsidRPr="00604A80">
        <w:rPr>
          <w:u w:val="none"/>
        </w:rPr>
        <w:t>.</w:t>
      </w:r>
      <w:bookmarkEnd w:id="73"/>
      <w:bookmarkEnd w:id="74"/>
    </w:p>
    <w:p w:rsidR="00A04421" w:rsidRPr="008E3D79" w:rsidRDefault="00FA1B0E" w:rsidP="00A04421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75" w:name="_Toc468536186"/>
      <w:bookmarkStart w:id="76" w:name="_Toc468630634"/>
      <w:bookmarkStart w:id="77" w:name="_Toc468630800"/>
      <w:bookmarkStart w:id="78" w:name="_Toc468631115"/>
      <w:bookmarkStart w:id="79" w:name="_Toc530743600"/>
      <w:bookmarkStart w:id="80" w:name="_Toc531000151"/>
      <w:bookmarkStart w:id="81" w:name="_Toc532431896"/>
      <w:bookmarkStart w:id="82" w:name="_Toc532432135"/>
      <w:bookmarkStart w:id="83" w:name="_Toc54261862"/>
      <w:r w:rsidRPr="008E3D79">
        <w:rPr>
          <w:b/>
          <w:u w:val="none"/>
        </w:rPr>
        <w:t xml:space="preserve">4 Требования к 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="00C561ED">
        <w:rPr>
          <w:b/>
          <w:u w:val="none"/>
        </w:rPr>
        <w:t>документированию</w:t>
      </w:r>
      <w:bookmarkEnd w:id="83"/>
    </w:p>
    <w:p w:rsidR="00A04421" w:rsidRDefault="00FA1B0E" w:rsidP="00A04421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Основным документам, регламентирующими</w:t>
      </w:r>
      <w:r w:rsidR="00A04421">
        <w:rPr>
          <w:szCs w:val="28"/>
          <w:u w:val="none"/>
        </w:rPr>
        <w:t xml:space="preserve"> использование информационной системы является руководство пользователя.</w:t>
      </w:r>
    </w:p>
    <w:p w:rsidR="00A04421" w:rsidRPr="008E3D79" w:rsidRDefault="00A04421" w:rsidP="00A04421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Основным документам, регламентирующими</w:t>
      </w:r>
      <w:r>
        <w:rPr>
          <w:szCs w:val="28"/>
          <w:u w:val="none"/>
        </w:rPr>
        <w:t xml:space="preserve"> разработку информационной системы является техническое задание.</w:t>
      </w:r>
    </w:p>
    <w:p w:rsidR="00C005F9" w:rsidRPr="00C005F9" w:rsidRDefault="00E72C03" w:rsidP="00C005F9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84" w:name="_Toc54261863"/>
      <w:r>
        <w:rPr>
          <w:b/>
          <w:u w:val="none"/>
        </w:rPr>
        <w:t>5</w:t>
      </w:r>
      <w:r w:rsidR="00741832" w:rsidRPr="008E3D79">
        <w:rPr>
          <w:b/>
          <w:u w:val="none"/>
        </w:rPr>
        <w:t xml:space="preserve"> </w:t>
      </w:r>
      <w:r w:rsidR="00D02CD0" w:rsidRPr="00D02CD0">
        <w:rPr>
          <w:b/>
          <w:u w:val="none"/>
        </w:rPr>
        <w:t>Состав и содержание работ по созданию системы</w:t>
      </w:r>
      <w:bookmarkEnd w:id="84"/>
    </w:p>
    <w:bookmarkEnd w:id="10"/>
    <w:p w:rsidR="00C005F9" w:rsidRDefault="00C005F9" w:rsidP="00BB6972">
      <w:pPr>
        <w:spacing w:after="240" w:line="360" w:lineRule="auto"/>
        <w:ind w:firstLine="708"/>
        <w:jc w:val="both"/>
        <w:rPr>
          <w:u w:val="none"/>
        </w:rPr>
      </w:pPr>
      <w:r>
        <w:rPr>
          <w:u w:val="none"/>
        </w:rPr>
        <w:t>В таблице 1 представлены плановые сроки начала и окончания работы по созданию информационной системы</w:t>
      </w:r>
    </w:p>
    <w:p w:rsidR="00741832" w:rsidRDefault="00741832" w:rsidP="00BB6972">
      <w:pPr>
        <w:spacing w:after="240" w:line="360" w:lineRule="auto"/>
        <w:ind w:left="284"/>
        <w:jc w:val="both"/>
        <w:rPr>
          <w:u w:val="none"/>
        </w:rPr>
      </w:pPr>
      <w:r>
        <w:rPr>
          <w:u w:val="none"/>
        </w:rPr>
        <w:t xml:space="preserve">Таблица 1 – </w:t>
      </w:r>
      <w:r w:rsidR="00A549E2">
        <w:rPr>
          <w:u w:val="none"/>
        </w:rPr>
        <w:t>П</w:t>
      </w:r>
      <w:r>
        <w:rPr>
          <w:u w:val="none"/>
        </w:rPr>
        <w:t>лановы</w:t>
      </w:r>
      <w:r w:rsidR="00BB6972">
        <w:rPr>
          <w:u w:val="none"/>
        </w:rPr>
        <w:t>е</w:t>
      </w:r>
      <w:r w:rsidR="00FC3C2F">
        <w:rPr>
          <w:u w:val="none"/>
        </w:rPr>
        <w:t xml:space="preserve"> </w:t>
      </w:r>
      <w:r w:rsidR="002D64E0">
        <w:rPr>
          <w:u w:val="none"/>
        </w:rPr>
        <w:t>сроки</w:t>
      </w:r>
      <w:r>
        <w:rPr>
          <w:u w:val="none"/>
        </w:rPr>
        <w:t xml:space="preserve"> по созданию информационной системы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111"/>
        <w:gridCol w:w="1276"/>
        <w:gridCol w:w="1842"/>
        <w:gridCol w:w="1701"/>
      </w:tblGrid>
      <w:tr w:rsidR="00C005F9" w:rsidRPr="00A77622" w:rsidTr="0051543E">
        <w:trPr>
          <w:cantSplit/>
          <w:jc w:val="center"/>
        </w:trPr>
        <w:tc>
          <w:tcPr>
            <w:tcW w:w="709" w:type="dxa"/>
            <w:vMerge w:val="restart"/>
          </w:tcPr>
          <w:p w:rsidR="00C005F9" w:rsidRPr="00A77622" w:rsidRDefault="00C005F9" w:rsidP="004946A4">
            <w:pPr>
              <w:ind w:firstLine="46"/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lastRenderedPageBreak/>
              <w:t>№</w:t>
            </w:r>
          </w:p>
          <w:p w:rsidR="00C005F9" w:rsidRPr="00A77622" w:rsidRDefault="00C005F9" w:rsidP="004946A4">
            <w:pPr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п/п</w:t>
            </w:r>
          </w:p>
        </w:tc>
        <w:tc>
          <w:tcPr>
            <w:tcW w:w="4111" w:type="dxa"/>
            <w:vMerge w:val="restart"/>
          </w:tcPr>
          <w:p w:rsidR="00C005F9" w:rsidRPr="00A77622" w:rsidRDefault="00C005F9" w:rsidP="004946A4">
            <w:pPr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Содержание этапа или стадии</w:t>
            </w:r>
          </w:p>
          <w:p w:rsidR="00C005F9" w:rsidRPr="00A77622" w:rsidRDefault="00C005F9" w:rsidP="004946A4">
            <w:pPr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выполнения КП</w:t>
            </w:r>
          </w:p>
        </w:tc>
        <w:tc>
          <w:tcPr>
            <w:tcW w:w="3118" w:type="dxa"/>
            <w:gridSpan w:val="2"/>
          </w:tcPr>
          <w:p w:rsidR="00C005F9" w:rsidRPr="00A77622" w:rsidRDefault="00C005F9" w:rsidP="004946A4">
            <w:pPr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Сроки выполнения</w:t>
            </w:r>
          </w:p>
        </w:tc>
        <w:tc>
          <w:tcPr>
            <w:tcW w:w="1701" w:type="dxa"/>
            <w:vMerge w:val="restart"/>
          </w:tcPr>
          <w:p w:rsidR="00C005F9" w:rsidRPr="00A77622" w:rsidRDefault="00C005F9" w:rsidP="004946A4">
            <w:pPr>
              <w:tabs>
                <w:tab w:val="left" w:pos="-49"/>
              </w:tabs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Форма</w:t>
            </w:r>
          </w:p>
          <w:p w:rsidR="00C005F9" w:rsidRPr="00A77622" w:rsidRDefault="00C005F9" w:rsidP="004946A4">
            <w:pPr>
              <w:tabs>
                <w:tab w:val="left" w:pos="-49"/>
              </w:tabs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отчетности</w:t>
            </w:r>
          </w:p>
        </w:tc>
      </w:tr>
      <w:tr w:rsidR="00C005F9" w:rsidRPr="007D175C" w:rsidTr="0051543E">
        <w:trPr>
          <w:cantSplit/>
          <w:trHeight w:val="839"/>
          <w:jc w:val="center"/>
        </w:trPr>
        <w:tc>
          <w:tcPr>
            <w:tcW w:w="709" w:type="dxa"/>
            <w:vMerge/>
          </w:tcPr>
          <w:p w:rsidR="00C005F9" w:rsidRPr="00B45701" w:rsidRDefault="00C005F9" w:rsidP="004946A4">
            <w:pPr>
              <w:jc w:val="center"/>
              <w:rPr>
                <w:u w:val="none"/>
              </w:rPr>
            </w:pPr>
          </w:p>
        </w:tc>
        <w:tc>
          <w:tcPr>
            <w:tcW w:w="4111" w:type="dxa"/>
            <w:vMerge/>
          </w:tcPr>
          <w:p w:rsidR="00C005F9" w:rsidRPr="00B45701" w:rsidRDefault="00C005F9" w:rsidP="004946A4">
            <w:pPr>
              <w:jc w:val="center"/>
              <w:rPr>
                <w:u w:val="none"/>
              </w:rPr>
            </w:pPr>
          </w:p>
        </w:tc>
        <w:tc>
          <w:tcPr>
            <w:tcW w:w="1276" w:type="dxa"/>
          </w:tcPr>
          <w:p w:rsidR="00C005F9" w:rsidRPr="008C2453" w:rsidRDefault="00C005F9" w:rsidP="004946A4">
            <w:pPr>
              <w:jc w:val="center"/>
              <w:rPr>
                <w:bCs/>
                <w:u w:val="none"/>
              </w:rPr>
            </w:pPr>
            <w:r w:rsidRPr="008C2453">
              <w:rPr>
                <w:bCs/>
                <w:u w:val="none"/>
              </w:rPr>
              <w:t>Начало</w:t>
            </w:r>
          </w:p>
        </w:tc>
        <w:tc>
          <w:tcPr>
            <w:tcW w:w="1842" w:type="dxa"/>
          </w:tcPr>
          <w:p w:rsidR="00C005F9" w:rsidRPr="008C2453" w:rsidRDefault="00C005F9" w:rsidP="004946A4">
            <w:pPr>
              <w:jc w:val="center"/>
              <w:rPr>
                <w:bCs/>
                <w:u w:val="none"/>
              </w:rPr>
            </w:pPr>
            <w:r w:rsidRPr="008C2453">
              <w:rPr>
                <w:bCs/>
                <w:u w:val="none"/>
              </w:rPr>
              <w:t>Окончание</w:t>
            </w:r>
          </w:p>
        </w:tc>
        <w:tc>
          <w:tcPr>
            <w:tcW w:w="1701" w:type="dxa"/>
            <w:vMerge/>
          </w:tcPr>
          <w:p w:rsidR="00C005F9" w:rsidRPr="00B63146" w:rsidRDefault="00C005F9" w:rsidP="004946A4">
            <w:pPr>
              <w:jc w:val="center"/>
              <w:rPr>
                <w:highlight w:val="yellow"/>
                <w:u w:val="none"/>
              </w:rPr>
            </w:pPr>
          </w:p>
        </w:tc>
      </w:tr>
      <w:tr w:rsidR="00C005F9" w:rsidRPr="007D175C" w:rsidTr="0051543E">
        <w:trPr>
          <w:trHeight w:val="1418"/>
          <w:jc w:val="center"/>
        </w:trPr>
        <w:tc>
          <w:tcPr>
            <w:tcW w:w="709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1</w:t>
            </w:r>
          </w:p>
        </w:tc>
        <w:tc>
          <w:tcPr>
            <w:tcW w:w="4111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276" w:type="dxa"/>
            <w:vAlign w:val="center"/>
          </w:tcPr>
          <w:p w:rsidR="00C005F9" w:rsidRPr="008C2453" w:rsidRDefault="00C005F9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1</w:t>
            </w:r>
            <w:r w:rsidR="008C2453" w:rsidRPr="008C2453">
              <w:rPr>
                <w:u w:val="none"/>
              </w:rPr>
              <w:t>2</w:t>
            </w:r>
            <w:r w:rsidRPr="008C2453">
              <w:rPr>
                <w:u w:val="none"/>
              </w:rPr>
              <w:t>.09.2</w:t>
            </w:r>
            <w:r w:rsidR="008C2453" w:rsidRPr="008C2453">
              <w:rPr>
                <w:u w:val="none"/>
              </w:rPr>
              <w:t>2</w:t>
            </w:r>
          </w:p>
        </w:tc>
        <w:tc>
          <w:tcPr>
            <w:tcW w:w="1842" w:type="dxa"/>
            <w:vAlign w:val="center"/>
          </w:tcPr>
          <w:p w:rsidR="00C005F9" w:rsidRPr="008C2453" w:rsidRDefault="00C005F9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21.09.2</w:t>
            </w:r>
            <w:r w:rsidR="008C2453" w:rsidRPr="008C2453">
              <w:rPr>
                <w:u w:val="none"/>
              </w:rPr>
              <w:t>2</w:t>
            </w:r>
          </w:p>
        </w:tc>
        <w:tc>
          <w:tcPr>
            <w:tcW w:w="1701" w:type="dxa"/>
          </w:tcPr>
          <w:p w:rsidR="00C005F9" w:rsidRPr="00EF0E2E" w:rsidRDefault="00C005F9" w:rsidP="004946A4">
            <w:pPr>
              <w:rPr>
                <w:u w:val="none"/>
              </w:rPr>
            </w:pPr>
            <w:r w:rsidRPr="00EF0E2E">
              <w:rPr>
                <w:u w:val="none"/>
              </w:rPr>
              <w:t>План КП</w:t>
            </w:r>
          </w:p>
        </w:tc>
      </w:tr>
      <w:tr w:rsidR="00C005F9" w:rsidRPr="007D175C" w:rsidTr="0051543E">
        <w:trPr>
          <w:jc w:val="center"/>
        </w:trPr>
        <w:tc>
          <w:tcPr>
            <w:tcW w:w="709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2</w:t>
            </w:r>
          </w:p>
        </w:tc>
        <w:tc>
          <w:tcPr>
            <w:tcW w:w="4111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276" w:type="dxa"/>
            <w:vAlign w:val="center"/>
          </w:tcPr>
          <w:p w:rsidR="00C005F9" w:rsidRPr="008C2453" w:rsidRDefault="00C005F9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22.09.2</w:t>
            </w:r>
            <w:r w:rsidR="008C2453" w:rsidRPr="008C2453">
              <w:rPr>
                <w:u w:val="none"/>
              </w:rPr>
              <w:t>2</w:t>
            </w:r>
          </w:p>
        </w:tc>
        <w:tc>
          <w:tcPr>
            <w:tcW w:w="1842" w:type="dxa"/>
            <w:vAlign w:val="center"/>
          </w:tcPr>
          <w:p w:rsidR="00C005F9" w:rsidRPr="008C2453" w:rsidRDefault="00C005F9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</w:t>
            </w:r>
            <w:r w:rsidR="008C2453" w:rsidRPr="008C2453">
              <w:rPr>
                <w:u w:val="none"/>
              </w:rPr>
              <w:t>6</w:t>
            </w:r>
            <w:r w:rsidRPr="008C2453">
              <w:rPr>
                <w:u w:val="none"/>
              </w:rPr>
              <w:t>.09.2</w:t>
            </w:r>
            <w:r w:rsidR="008C2453" w:rsidRPr="008C2453">
              <w:rPr>
                <w:u w:val="none"/>
              </w:rPr>
              <w:t>2</w:t>
            </w:r>
          </w:p>
        </w:tc>
        <w:tc>
          <w:tcPr>
            <w:tcW w:w="1701" w:type="dxa"/>
          </w:tcPr>
          <w:p w:rsidR="00C005F9" w:rsidRPr="00EF0E2E" w:rsidRDefault="00C005F9" w:rsidP="004946A4">
            <w:pPr>
              <w:rPr>
                <w:u w:val="none"/>
              </w:rPr>
            </w:pPr>
            <w:r w:rsidRPr="00EF0E2E">
              <w:rPr>
                <w:u w:val="none"/>
              </w:rPr>
              <w:t>пункты ТЗ, некоторые пойдут в ПЗ</w:t>
            </w:r>
          </w:p>
        </w:tc>
      </w:tr>
      <w:tr w:rsidR="00C005F9" w:rsidRPr="007D175C" w:rsidTr="0051543E">
        <w:trPr>
          <w:cantSplit/>
          <w:trHeight w:val="550"/>
          <w:jc w:val="center"/>
        </w:trPr>
        <w:tc>
          <w:tcPr>
            <w:tcW w:w="709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3</w:t>
            </w:r>
          </w:p>
        </w:tc>
        <w:tc>
          <w:tcPr>
            <w:tcW w:w="4111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Проектирование программного обеспечения.</w:t>
            </w:r>
          </w:p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276" w:type="dxa"/>
            <w:vAlign w:val="center"/>
          </w:tcPr>
          <w:p w:rsidR="00C005F9" w:rsidRPr="008C2453" w:rsidRDefault="00C005F9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</w:t>
            </w:r>
            <w:r w:rsidR="008C2453" w:rsidRPr="008C2453">
              <w:rPr>
                <w:u w:val="none"/>
              </w:rPr>
              <w:t>7</w:t>
            </w:r>
            <w:r w:rsidRPr="008C2453">
              <w:rPr>
                <w:u w:val="none"/>
              </w:rPr>
              <w:t>.09.2</w:t>
            </w:r>
            <w:r w:rsidR="008C2453" w:rsidRPr="008C2453">
              <w:rPr>
                <w:u w:val="none"/>
              </w:rPr>
              <w:t>2</w:t>
            </w:r>
          </w:p>
        </w:tc>
        <w:tc>
          <w:tcPr>
            <w:tcW w:w="1842" w:type="dxa"/>
            <w:vAlign w:val="center"/>
          </w:tcPr>
          <w:p w:rsidR="00C005F9" w:rsidRPr="008C2453" w:rsidRDefault="00C005F9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25.10.2</w:t>
            </w:r>
            <w:r w:rsidR="008C2453" w:rsidRPr="008C2453">
              <w:rPr>
                <w:u w:val="none"/>
              </w:rPr>
              <w:t>2</w:t>
            </w:r>
          </w:p>
        </w:tc>
        <w:tc>
          <w:tcPr>
            <w:tcW w:w="1701" w:type="dxa"/>
            <w:vAlign w:val="center"/>
          </w:tcPr>
          <w:p w:rsidR="00C005F9" w:rsidRPr="00EF0E2E" w:rsidRDefault="00C005F9" w:rsidP="004946A4">
            <w:pPr>
              <w:rPr>
                <w:u w:val="none"/>
              </w:rPr>
            </w:pPr>
            <w:r w:rsidRPr="00EF0E2E">
              <w:rPr>
                <w:u w:val="none"/>
              </w:rPr>
              <w:t>Проект разработки, Глава в ПЗ</w:t>
            </w:r>
          </w:p>
        </w:tc>
      </w:tr>
      <w:tr w:rsidR="00C005F9" w:rsidRPr="007D175C" w:rsidTr="0051543E">
        <w:trPr>
          <w:cantSplit/>
          <w:jc w:val="center"/>
        </w:trPr>
        <w:tc>
          <w:tcPr>
            <w:tcW w:w="709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4</w:t>
            </w:r>
          </w:p>
        </w:tc>
        <w:tc>
          <w:tcPr>
            <w:tcW w:w="4111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Разработка (программирование) и отладка программного продукта</w:t>
            </w:r>
          </w:p>
        </w:tc>
        <w:tc>
          <w:tcPr>
            <w:tcW w:w="1276" w:type="dxa"/>
            <w:vAlign w:val="center"/>
          </w:tcPr>
          <w:p w:rsidR="00C005F9" w:rsidRPr="008C2453" w:rsidRDefault="00C005F9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26.10.2</w:t>
            </w:r>
            <w:r w:rsidR="008C2453" w:rsidRPr="008C2453">
              <w:rPr>
                <w:u w:val="none"/>
              </w:rPr>
              <w:t>2</w:t>
            </w:r>
          </w:p>
        </w:tc>
        <w:tc>
          <w:tcPr>
            <w:tcW w:w="1842" w:type="dxa"/>
            <w:vAlign w:val="center"/>
          </w:tcPr>
          <w:p w:rsidR="00C005F9" w:rsidRPr="008C2453" w:rsidRDefault="008C2453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28</w:t>
            </w:r>
            <w:r w:rsidR="00C005F9" w:rsidRPr="008C2453">
              <w:rPr>
                <w:u w:val="none"/>
              </w:rPr>
              <w:t>.11.2</w:t>
            </w:r>
            <w:r w:rsidRPr="008C2453">
              <w:rPr>
                <w:u w:val="none"/>
              </w:rPr>
              <w:t>2</w:t>
            </w:r>
          </w:p>
        </w:tc>
        <w:tc>
          <w:tcPr>
            <w:tcW w:w="1701" w:type="dxa"/>
          </w:tcPr>
          <w:p w:rsidR="00C005F9" w:rsidRPr="00EF0E2E" w:rsidRDefault="00C005F9" w:rsidP="004946A4">
            <w:pPr>
              <w:rPr>
                <w:u w:val="none"/>
              </w:rPr>
            </w:pPr>
            <w:r w:rsidRPr="00EF0E2E">
              <w:rPr>
                <w:u w:val="none"/>
              </w:rPr>
              <w:t>Программный продукт, Глава в ПЗ</w:t>
            </w:r>
          </w:p>
        </w:tc>
      </w:tr>
      <w:tr w:rsidR="00C005F9" w:rsidRPr="007D175C" w:rsidTr="0051543E">
        <w:trPr>
          <w:jc w:val="center"/>
        </w:trPr>
        <w:tc>
          <w:tcPr>
            <w:tcW w:w="709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5</w:t>
            </w:r>
          </w:p>
        </w:tc>
        <w:tc>
          <w:tcPr>
            <w:tcW w:w="4111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276" w:type="dxa"/>
            <w:vAlign w:val="center"/>
          </w:tcPr>
          <w:p w:rsidR="00C005F9" w:rsidRPr="008C2453" w:rsidRDefault="008C2453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28</w:t>
            </w:r>
            <w:r w:rsidR="00C005F9" w:rsidRPr="008C2453">
              <w:rPr>
                <w:u w:val="none"/>
              </w:rPr>
              <w:t>.1</w:t>
            </w:r>
            <w:r w:rsidRPr="008C2453">
              <w:rPr>
                <w:u w:val="none"/>
              </w:rPr>
              <w:t>1</w:t>
            </w:r>
            <w:r w:rsidR="00C005F9" w:rsidRPr="008C2453">
              <w:rPr>
                <w:u w:val="none"/>
              </w:rPr>
              <w:t>.2</w:t>
            </w:r>
            <w:r w:rsidRPr="008C2453">
              <w:rPr>
                <w:u w:val="none"/>
              </w:rPr>
              <w:t>2</w:t>
            </w:r>
          </w:p>
        </w:tc>
        <w:tc>
          <w:tcPr>
            <w:tcW w:w="1842" w:type="dxa"/>
            <w:vAlign w:val="center"/>
          </w:tcPr>
          <w:p w:rsidR="00C005F9" w:rsidRPr="008C2453" w:rsidRDefault="008C2453" w:rsidP="004946A4">
            <w:pPr>
              <w:jc w:val="center"/>
              <w:rPr>
                <w:u w:val="none"/>
              </w:rPr>
            </w:pPr>
            <w:r w:rsidRPr="008C2453">
              <w:rPr>
                <w:u w:val="none"/>
              </w:rPr>
              <w:t>06</w:t>
            </w:r>
            <w:r w:rsidR="00C005F9" w:rsidRPr="008C2453">
              <w:rPr>
                <w:u w:val="none"/>
              </w:rPr>
              <w:t>.12.2</w:t>
            </w:r>
            <w:r w:rsidRPr="008C2453">
              <w:rPr>
                <w:u w:val="none"/>
              </w:rPr>
              <w:t>2</w:t>
            </w:r>
          </w:p>
        </w:tc>
        <w:tc>
          <w:tcPr>
            <w:tcW w:w="1701" w:type="dxa"/>
          </w:tcPr>
          <w:p w:rsidR="00C005F9" w:rsidRPr="00EF0E2E" w:rsidRDefault="00C005F9" w:rsidP="004946A4">
            <w:pPr>
              <w:rPr>
                <w:u w:val="none"/>
              </w:rPr>
            </w:pPr>
            <w:r w:rsidRPr="00EF0E2E">
              <w:rPr>
                <w:u w:val="none"/>
              </w:rPr>
              <w:t>ПЗ и ПЧ</w:t>
            </w:r>
          </w:p>
        </w:tc>
      </w:tr>
      <w:tr w:rsidR="00C005F9" w:rsidRPr="007D175C" w:rsidTr="0051543E">
        <w:trPr>
          <w:jc w:val="center"/>
        </w:trPr>
        <w:tc>
          <w:tcPr>
            <w:tcW w:w="709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6</w:t>
            </w:r>
          </w:p>
        </w:tc>
        <w:tc>
          <w:tcPr>
            <w:tcW w:w="4111" w:type="dxa"/>
          </w:tcPr>
          <w:p w:rsidR="00C005F9" w:rsidRPr="00B45701" w:rsidRDefault="00C005F9" w:rsidP="004946A4">
            <w:pPr>
              <w:rPr>
                <w:u w:val="none"/>
              </w:rPr>
            </w:pPr>
            <w:r w:rsidRPr="00B45701">
              <w:rPr>
                <w:u w:val="none"/>
              </w:rPr>
              <w:t>Защита КП</w:t>
            </w:r>
          </w:p>
        </w:tc>
        <w:tc>
          <w:tcPr>
            <w:tcW w:w="4819" w:type="dxa"/>
            <w:gridSpan w:val="3"/>
            <w:vAlign w:val="center"/>
          </w:tcPr>
          <w:p w:rsidR="00C005F9" w:rsidRPr="00B63146" w:rsidRDefault="008C2453" w:rsidP="00C005F9">
            <w:pPr>
              <w:jc w:val="center"/>
              <w:rPr>
                <w:highlight w:val="yellow"/>
                <w:u w:val="none"/>
              </w:rPr>
            </w:pPr>
            <w:r w:rsidRPr="008C2453">
              <w:rPr>
                <w:u w:val="none"/>
              </w:rPr>
              <w:t>06</w:t>
            </w:r>
            <w:r w:rsidR="00C005F9" w:rsidRPr="008C2453">
              <w:rPr>
                <w:u w:val="none"/>
              </w:rPr>
              <w:t>.12.2</w:t>
            </w:r>
            <w:r w:rsidRPr="008C2453">
              <w:rPr>
                <w:u w:val="none"/>
              </w:rPr>
              <w:t>2</w:t>
            </w:r>
            <w:r w:rsidR="00C005F9" w:rsidRPr="008C2453">
              <w:rPr>
                <w:u w:val="none"/>
              </w:rPr>
              <w:t xml:space="preserve"> – 16.12.2</w:t>
            </w:r>
            <w:r w:rsidRPr="008C2453">
              <w:rPr>
                <w:u w:val="none"/>
              </w:rPr>
              <w:t>2</w:t>
            </w:r>
          </w:p>
        </w:tc>
      </w:tr>
    </w:tbl>
    <w:p w:rsidR="00FA1B0E" w:rsidRPr="00FA1B0E" w:rsidRDefault="00FA1B0E" w:rsidP="00397272">
      <w:pPr>
        <w:spacing w:line="360" w:lineRule="auto"/>
        <w:jc w:val="both"/>
        <w:rPr>
          <w:u w:val="none"/>
        </w:rPr>
      </w:pPr>
    </w:p>
    <w:sectPr w:rsidR="00FA1B0E" w:rsidRPr="00FA1B0E" w:rsidSect="009C4492">
      <w:headerReference w:type="default" r:id="rId9"/>
      <w:footerReference w:type="default" r:id="rId10"/>
      <w:pgSz w:w="11906" w:h="16838"/>
      <w:pgMar w:top="426" w:right="566" w:bottom="426" w:left="1134" w:header="720" w:footer="49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3B2" w:rsidRDefault="002973B2">
      <w:r>
        <w:separator/>
      </w:r>
    </w:p>
  </w:endnote>
  <w:endnote w:type="continuationSeparator" w:id="0">
    <w:p w:rsidR="002973B2" w:rsidRDefault="0029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BE" w:rsidRPr="00816475" w:rsidRDefault="002973B2">
    <w:pPr>
      <w:pStyle w:val="a7"/>
      <w:jc w:val="right"/>
      <w:rPr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5977331"/>
      <w:docPartObj>
        <w:docPartGallery w:val="Page Numbers (Bottom of Page)"/>
        <w:docPartUnique/>
      </w:docPartObj>
    </w:sdtPr>
    <w:sdtEndPr>
      <w:rPr>
        <w:u w:val="none"/>
      </w:rPr>
    </w:sdtEndPr>
    <w:sdtContent>
      <w:p w:rsidR="00F57B69" w:rsidRPr="00F57B69" w:rsidRDefault="00F57B69">
        <w:pPr>
          <w:pStyle w:val="a7"/>
          <w:jc w:val="center"/>
          <w:rPr>
            <w:u w:val="none"/>
          </w:rPr>
        </w:pPr>
        <w:r w:rsidRPr="00F57B69">
          <w:rPr>
            <w:u w:val="none"/>
          </w:rPr>
          <w:fldChar w:fldCharType="begin"/>
        </w:r>
        <w:r w:rsidRPr="00F57B69">
          <w:rPr>
            <w:u w:val="none"/>
          </w:rPr>
          <w:instrText>PAGE   \* MERGEFORMAT</w:instrText>
        </w:r>
        <w:r w:rsidRPr="00F57B69">
          <w:rPr>
            <w:u w:val="none"/>
          </w:rPr>
          <w:fldChar w:fldCharType="separate"/>
        </w:r>
        <w:r w:rsidR="00F75AEB">
          <w:rPr>
            <w:noProof/>
            <w:u w:val="none"/>
          </w:rPr>
          <w:t>2</w:t>
        </w:r>
        <w:r w:rsidRPr="00F57B69">
          <w:rPr>
            <w:u w:val="none"/>
          </w:rPr>
          <w:fldChar w:fldCharType="end"/>
        </w:r>
      </w:p>
    </w:sdtContent>
  </w:sdt>
  <w:p w:rsidR="00ED23BE" w:rsidRPr="004445E5" w:rsidRDefault="002973B2" w:rsidP="00A1785A">
    <w:pPr>
      <w:pStyle w:val="a7"/>
      <w:ind w:right="-142"/>
      <w:jc w:val="right"/>
      <w:rPr>
        <w:u w:val="none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3B2" w:rsidRDefault="002973B2">
      <w:r>
        <w:separator/>
      </w:r>
    </w:p>
  </w:footnote>
  <w:footnote w:type="continuationSeparator" w:id="0">
    <w:p w:rsidR="002973B2" w:rsidRDefault="00297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BE" w:rsidRDefault="002973B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205A9A"/>
    <w:multiLevelType w:val="multilevel"/>
    <w:tmpl w:val="CCFEB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AA7BCE"/>
    <w:multiLevelType w:val="hybridMultilevel"/>
    <w:tmpl w:val="CF466F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7A53A65"/>
    <w:multiLevelType w:val="hybridMultilevel"/>
    <w:tmpl w:val="C372A32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47705E7"/>
    <w:multiLevelType w:val="hybridMultilevel"/>
    <w:tmpl w:val="FED6F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79"/>
    <w:rsid w:val="000948C9"/>
    <w:rsid w:val="000974B1"/>
    <w:rsid w:val="001075F3"/>
    <w:rsid w:val="001535D4"/>
    <w:rsid w:val="001743DC"/>
    <w:rsid w:val="00175BFB"/>
    <w:rsid w:val="0019545A"/>
    <w:rsid w:val="001A76F0"/>
    <w:rsid w:val="001F670F"/>
    <w:rsid w:val="00205585"/>
    <w:rsid w:val="00284E79"/>
    <w:rsid w:val="00285FBA"/>
    <w:rsid w:val="002973B2"/>
    <w:rsid w:val="002A3B89"/>
    <w:rsid w:val="002A4561"/>
    <w:rsid w:val="002D64E0"/>
    <w:rsid w:val="0031672D"/>
    <w:rsid w:val="00322E96"/>
    <w:rsid w:val="003928AA"/>
    <w:rsid w:val="00394CCE"/>
    <w:rsid w:val="00397272"/>
    <w:rsid w:val="003B3129"/>
    <w:rsid w:val="003D77FE"/>
    <w:rsid w:val="003E4572"/>
    <w:rsid w:val="0042294F"/>
    <w:rsid w:val="0044604F"/>
    <w:rsid w:val="004661CD"/>
    <w:rsid w:val="00471305"/>
    <w:rsid w:val="00482EF3"/>
    <w:rsid w:val="004B65E2"/>
    <w:rsid w:val="004D4A55"/>
    <w:rsid w:val="0051543E"/>
    <w:rsid w:val="00527E1B"/>
    <w:rsid w:val="00575BC7"/>
    <w:rsid w:val="00576474"/>
    <w:rsid w:val="005A5D36"/>
    <w:rsid w:val="005C0B8F"/>
    <w:rsid w:val="005D02EA"/>
    <w:rsid w:val="005E17A1"/>
    <w:rsid w:val="005E7A9D"/>
    <w:rsid w:val="006012D1"/>
    <w:rsid w:val="00604A80"/>
    <w:rsid w:val="00621406"/>
    <w:rsid w:val="0063524C"/>
    <w:rsid w:val="0067724E"/>
    <w:rsid w:val="006936C6"/>
    <w:rsid w:val="006B1EC7"/>
    <w:rsid w:val="006D7081"/>
    <w:rsid w:val="006D72FB"/>
    <w:rsid w:val="006E4E97"/>
    <w:rsid w:val="007340EB"/>
    <w:rsid w:val="00741832"/>
    <w:rsid w:val="007454BE"/>
    <w:rsid w:val="00774D4F"/>
    <w:rsid w:val="00790885"/>
    <w:rsid w:val="007C7E1F"/>
    <w:rsid w:val="007D018F"/>
    <w:rsid w:val="007D3E8E"/>
    <w:rsid w:val="00817214"/>
    <w:rsid w:val="008C2453"/>
    <w:rsid w:val="008D0C0C"/>
    <w:rsid w:val="008D21C0"/>
    <w:rsid w:val="008D339F"/>
    <w:rsid w:val="008F2D79"/>
    <w:rsid w:val="00924158"/>
    <w:rsid w:val="0093502B"/>
    <w:rsid w:val="009862E4"/>
    <w:rsid w:val="009875BA"/>
    <w:rsid w:val="00991178"/>
    <w:rsid w:val="009B44B9"/>
    <w:rsid w:val="009B5C71"/>
    <w:rsid w:val="009C4492"/>
    <w:rsid w:val="009D0E94"/>
    <w:rsid w:val="00A04421"/>
    <w:rsid w:val="00A127F3"/>
    <w:rsid w:val="00A2164C"/>
    <w:rsid w:val="00A549E2"/>
    <w:rsid w:val="00A56C1D"/>
    <w:rsid w:val="00A7217C"/>
    <w:rsid w:val="00A77622"/>
    <w:rsid w:val="00A91A1E"/>
    <w:rsid w:val="00A94B3C"/>
    <w:rsid w:val="00AB0187"/>
    <w:rsid w:val="00AD13DB"/>
    <w:rsid w:val="00AF2132"/>
    <w:rsid w:val="00B45701"/>
    <w:rsid w:val="00B466B6"/>
    <w:rsid w:val="00B63146"/>
    <w:rsid w:val="00B64322"/>
    <w:rsid w:val="00B65482"/>
    <w:rsid w:val="00B81315"/>
    <w:rsid w:val="00BA688B"/>
    <w:rsid w:val="00BB6972"/>
    <w:rsid w:val="00BC751E"/>
    <w:rsid w:val="00BF5A5F"/>
    <w:rsid w:val="00C005F9"/>
    <w:rsid w:val="00C45A77"/>
    <w:rsid w:val="00C561ED"/>
    <w:rsid w:val="00C8659B"/>
    <w:rsid w:val="00D02CD0"/>
    <w:rsid w:val="00D15834"/>
    <w:rsid w:val="00D20E10"/>
    <w:rsid w:val="00D476D4"/>
    <w:rsid w:val="00DB296B"/>
    <w:rsid w:val="00DD10E9"/>
    <w:rsid w:val="00DE7E0C"/>
    <w:rsid w:val="00E0192B"/>
    <w:rsid w:val="00E2544C"/>
    <w:rsid w:val="00E34BFF"/>
    <w:rsid w:val="00E4622E"/>
    <w:rsid w:val="00E72C03"/>
    <w:rsid w:val="00E75F06"/>
    <w:rsid w:val="00E979DF"/>
    <w:rsid w:val="00EF0E2E"/>
    <w:rsid w:val="00F12C6B"/>
    <w:rsid w:val="00F20E45"/>
    <w:rsid w:val="00F26F74"/>
    <w:rsid w:val="00F27063"/>
    <w:rsid w:val="00F52C11"/>
    <w:rsid w:val="00F57B69"/>
    <w:rsid w:val="00F667DE"/>
    <w:rsid w:val="00F6752C"/>
    <w:rsid w:val="00F75AEB"/>
    <w:rsid w:val="00F866A5"/>
    <w:rsid w:val="00FA1B0E"/>
    <w:rsid w:val="00FC3C2F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6680DE-C224-4DC8-A48D-68F092B9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063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F27063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4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27063"/>
    <w:pPr>
      <w:keepNext/>
      <w:jc w:val="center"/>
      <w:outlineLvl w:val="2"/>
    </w:pPr>
    <w:rPr>
      <w:b/>
      <w:sz w:val="32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F2706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27063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styleId="a3">
    <w:name w:val="Hyperlink"/>
    <w:uiPriority w:val="99"/>
    <w:rsid w:val="00F270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7063"/>
    <w:pPr>
      <w:spacing w:after="200" w:line="276" w:lineRule="auto"/>
      <w:ind w:left="720"/>
      <w:contextualSpacing/>
      <w:jc w:val="both"/>
    </w:pPr>
    <w:rPr>
      <w:rFonts w:eastAsia="Calibri"/>
      <w:color w:val="auto"/>
      <w:szCs w:val="28"/>
      <w:u w:val="none"/>
      <w:lang w:eastAsia="en-US"/>
    </w:rPr>
  </w:style>
  <w:style w:type="paragraph" w:styleId="11">
    <w:name w:val="toc 1"/>
    <w:basedOn w:val="a"/>
    <w:next w:val="a"/>
    <w:autoRedefine/>
    <w:uiPriority w:val="39"/>
    <w:rsid w:val="00F27063"/>
    <w:pPr>
      <w:tabs>
        <w:tab w:val="right" w:leader="dot" w:pos="10206"/>
      </w:tabs>
      <w:ind w:left="284"/>
    </w:pPr>
  </w:style>
  <w:style w:type="paragraph" w:styleId="a5">
    <w:name w:val="header"/>
    <w:basedOn w:val="a"/>
    <w:link w:val="a6"/>
    <w:rsid w:val="00F270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27063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footer"/>
    <w:basedOn w:val="a"/>
    <w:link w:val="a8"/>
    <w:uiPriority w:val="99"/>
    <w:rsid w:val="00F270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7063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2">
    <w:name w:val="Заголовки1"/>
    <w:basedOn w:val="a"/>
    <w:link w:val="13"/>
    <w:qFormat/>
    <w:rsid w:val="00F27063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3">
    <w:name w:val="Заголовки1 Знак"/>
    <w:link w:val="12"/>
    <w:rsid w:val="00F27063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F27063"/>
    <w:pPr>
      <w:tabs>
        <w:tab w:val="right" w:leader="dot" w:pos="10195"/>
      </w:tabs>
      <w:spacing w:line="360" w:lineRule="auto"/>
      <w:ind w:left="284"/>
    </w:pPr>
  </w:style>
  <w:style w:type="paragraph" w:customStyle="1" w:styleId="a9">
    <w:name w:val="мой обычный"/>
    <w:basedOn w:val="a"/>
    <w:link w:val="aa"/>
    <w:qFormat/>
    <w:rsid w:val="00F27063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color w:val="auto"/>
      <w:u w:val="none"/>
    </w:rPr>
  </w:style>
  <w:style w:type="character" w:customStyle="1" w:styleId="aa">
    <w:name w:val="мой обычный Знак"/>
    <w:link w:val="a9"/>
    <w:rsid w:val="00F27063"/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27063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27063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E0192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0192B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e">
    <w:name w:val="No Spacing"/>
    <w:uiPriority w:val="1"/>
    <w:qFormat/>
    <w:rsid w:val="004D4A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5482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EF5E-D77E-46B7-AB3C-F00A6ECC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Александрова Алёна Сергеевна</cp:lastModifiedBy>
  <cp:revision>10</cp:revision>
  <dcterms:created xsi:type="dcterms:W3CDTF">2022-09-27T09:37:00Z</dcterms:created>
  <dcterms:modified xsi:type="dcterms:W3CDTF">2022-09-30T04:39:00Z</dcterms:modified>
</cp:coreProperties>
</file>