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198F" w14:textId="77777777" w:rsidR="002B2F1B" w:rsidRPr="00396CD9" w:rsidRDefault="002B2F1B" w:rsidP="002B2F1B">
      <w:pPr>
        <w:rPr>
          <w:sz w:val="16"/>
          <w:szCs w:val="16"/>
        </w:rPr>
      </w:pPr>
      <w:r w:rsidRPr="00396CD9">
        <w:rPr>
          <w:sz w:val="16"/>
          <w:szCs w:val="16"/>
        </w:rPr>
        <w:t>Thema: Komprimierung</w:t>
      </w:r>
    </w:p>
    <w:p w14:paraId="64FD4E40" w14:textId="77777777" w:rsidR="002B2F1B" w:rsidRPr="00396CD9" w:rsidRDefault="002B2F1B" w:rsidP="002B2F1B">
      <w:pPr>
        <w:ind w:left="708" w:hanging="708"/>
        <w:rPr>
          <w:sz w:val="16"/>
          <w:szCs w:val="16"/>
        </w:rPr>
      </w:pPr>
      <w:r w:rsidRPr="00396CD9">
        <w:rPr>
          <w:sz w:val="16"/>
          <w:szCs w:val="16"/>
        </w:rPr>
        <w:t>•</w:t>
      </w:r>
      <w:r w:rsidRPr="00396CD9">
        <w:rPr>
          <w:sz w:val="16"/>
          <w:szCs w:val="16"/>
        </w:rPr>
        <w:tab/>
        <w:t>Komprimierung ist ein Verfahren, um die Größe von Dateien zu reduzieren, indem redundante oder unnötige Daten entfernt werden.</w:t>
      </w:r>
    </w:p>
    <w:p w14:paraId="64AFDC24" w14:textId="77777777" w:rsidR="002B2F1B" w:rsidRPr="00396CD9" w:rsidRDefault="002B2F1B" w:rsidP="002B2F1B">
      <w:pPr>
        <w:ind w:left="708" w:hanging="708"/>
        <w:rPr>
          <w:sz w:val="16"/>
          <w:szCs w:val="16"/>
        </w:rPr>
      </w:pPr>
      <w:r w:rsidRPr="00396CD9">
        <w:rPr>
          <w:sz w:val="16"/>
          <w:szCs w:val="16"/>
        </w:rPr>
        <w:t>•</w:t>
      </w:r>
      <w:r w:rsidRPr="00396CD9">
        <w:rPr>
          <w:sz w:val="16"/>
          <w:szCs w:val="16"/>
        </w:rPr>
        <w:tab/>
        <w:t>Es gibt zwei Arten von Komprimierung: verlustfrei und verlustbehaftet. Verlustfreie Komprimierung behält alle Informationen bei, während verlustbehaftete Komprimierung einige Informationen entfernt, um die Dateigröße zu reduzieren.</w:t>
      </w:r>
    </w:p>
    <w:p w14:paraId="43F13A2C" w14:textId="79806AAE" w:rsidR="002B2F1B" w:rsidRPr="00396CD9" w:rsidRDefault="002B2F1B" w:rsidP="002B2F1B">
      <w:pPr>
        <w:rPr>
          <w:sz w:val="16"/>
          <w:szCs w:val="16"/>
        </w:rPr>
      </w:pPr>
      <w:r w:rsidRPr="00396CD9">
        <w:rPr>
          <w:sz w:val="16"/>
          <w:szCs w:val="16"/>
        </w:rPr>
        <w:t>•</w:t>
      </w:r>
      <w:r w:rsidRPr="00396CD9">
        <w:rPr>
          <w:sz w:val="16"/>
          <w:szCs w:val="16"/>
        </w:rPr>
        <w:tab/>
        <w:t>Einige gängige Komprimierungsalgorithmen sind ZIP, GZIP, RAR, JPEG und MP3.</w:t>
      </w:r>
    </w:p>
    <w:p w14:paraId="4E899F14" w14:textId="7AA33483" w:rsidR="002B2F1B" w:rsidRPr="00396CD9" w:rsidRDefault="002B2F1B" w:rsidP="002B2F1B">
      <w:pPr>
        <w:rPr>
          <w:sz w:val="16"/>
          <w:szCs w:val="16"/>
        </w:rPr>
      </w:pPr>
      <w:r w:rsidRPr="00396CD9">
        <w:rPr>
          <w:noProof/>
          <w:sz w:val="16"/>
          <w:szCs w:val="16"/>
        </w:rPr>
        <w:drawing>
          <wp:inline distT="0" distB="0" distL="0" distR="0" wp14:anchorId="431176D6" wp14:editId="28AC2345">
            <wp:extent cx="1506445" cy="3445267"/>
            <wp:effectExtent l="2222" t="0" r="953" b="952"/>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879" t="3511" r="67371" b="11879"/>
                    <a:stretch/>
                  </pic:blipFill>
                  <pic:spPr bwMode="auto">
                    <a:xfrm rot="5400000">
                      <a:off x="0" y="0"/>
                      <a:ext cx="1531870" cy="3503414"/>
                    </a:xfrm>
                    <a:prstGeom prst="rect">
                      <a:avLst/>
                    </a:prstGeom>
                    <a:noFill/>
                    <a:ln>
                      <a:noFill/>
                    </a:ln>
                    <a:extLst>
                      <a:ext uri="{53640926-AAD7-44D8-BBD7-CCE9431645EC}">
                        <a14:shadowObscured xmlns:a14="http://schemas.microsoft.com/office/drawing/2010/main"/>
                      </a:ext>
                    </a:extLst>
                  </pic:spPr>
                </pic:pic>
              </a:graphicData>
            </a:graphic>
          </wp:inline>
        </w:drawing>
      </w:r>
      <w:r w:rsidR="00220C6B" w:rsidRPr="00396CD9">
        <w:rPr>
          <w:noProof/>
          <w:sz w:val="16"/>
          <w:szCs w:val="16"/>
        </w:rPr>
        <w:drawing>
          <wp:inline distT="0" distB="0" distL="0" distR="0" wp14:anchorId="62226F16" wp14:editId="2A611A97">
            <wp:extent cx="1681246" cy="2296487"/>
            <wp:effectExtent l="0" t="2857"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312" r="49852" b="6361"/>
                    <a:stretch/>
                  </pic:blipFill>
                  <pic:spPr bwMode="auto">
                    <a:xfrm rot="5400000">
                      <a:off x="0" y="0"/>
                      <a:ext cx="1692533" cy="2311904"/>
                    </a:xfrm>
                    <a:prstGeom prst="rect">
                      <a:avLst/>
                    </a:prstGeom>
                    <a:noFill/>
                    <a:ln>
                      <a:noFill/>
                    </a:ln>
                    <a:extLst>
                      <a:ext uri="{53640926-AAD7-44D8-BBD7-CCE9431645EC}">
                        <a14:shadowObscured xmlns:a14="http://schemas.microsoft.com/office/drawing/2010/main"/>
                      </a:ext>
                    </a:extLst>
                  </pic:spPr>
                </pic:pic>
              </a:graphicData>
            </a:graphic>
          </wp:inline>
        </w:drawing>
      </w:r>
    </w:p>
    <w:p w14:paraId="7E7445B9" w14:textId="77777777" w:rsidR="002B2F1B" w:rsidRPr="00396CD9" w:rsidRDefault="002B2F1B" w:rsidP="002B2F1B">
      <w:pPr>
        <w:rPr>
          <w:sz w:val="16"/>
          <w:szCs w:val="16"/>
          <w:lang w:eastAsia="de-CH"/>
        </w:rPr>
      </w:pPr>
      <w:r w:rsidRPr="00396CD9">
        <w:rPr>
          <w:sz w:val="16"/>
          <w:szCs w:val="16"/>
          <w:lang w:eastAsia="de-CH"/>
        </w:rPr>
        <w:t>Thema: Huffman-Codierung</w:t>
      </w:r>
    </w:p>
    <w:p w14:paraId="4DA3CD68" w14:textId="77777777" w:rsidR="002B2F1B" w:rsidRPr="00396CD9" w:rsidRDefault="002B2F1B" w:rsidP="002B2F1B">
      <w:pPr>
        <w:ind w:left="708" w:hanging="708"/>
        <w:rPr>
          <w:sz w:val="16"/>
          <w:szCs w:val="16"/>
          <w:lang w:eastAsia="de-CH"/>
        </w:rPr>
      </w:pPr>
      <w:r w:rsidRPr="00396CD9">
        <w:rPr>
          <w:sz w:val="16"/>
          <w:szCs w:val="16"/>
          <w:lang w:eastAsia="de-CH"/>
        </w:rPr>
        <w:t>•</w:t>
      </w:r>
      <w:r w:rsidRPr="00396CD9">
        <w:rPr>
          <w:sz w:val="16"/>
          <w:szCs w:val="16"/>
          <w:lang w:eastAsia="de-CH"/>
        </w:rPr>
        <w:tab/>
        <w:t>Die Huffman-Codierung ist ein verlustfreier Komprimierungsalgorithmus, der häufig in der Datenkomprimierung verwendet wird.</w:t>
      </w:r>
    </w:p>
    <w:p w14:paraId="200BEAB8" w14:textId="77777777" w:rsidR="002B2F1B" w:rsidRPr="00396CD9" w:rsidRDefault="002B2F1B" w:rsidP="002B2F1B">
      <w:pPr>
        <w:ind w:left="708" w:hanging="708"/>
        <w:rPr>
          <w:sz w:val="16"/>
          <w:szCs w:val="16"/>
          <w:lang w:eastAsia="de-CH"/>
        </w:rPr>
      </w:pPr>
      <w:r w:rsidRPr="00396CD9">
        <w:rPr>
          <w:sz w:val="16"/>
          <w:szCs w:val="16"/>
          <w:lang w:eastAsia="de-CH"/>
        </w:rPr>
        <w:t>•</w:t>
      </w:r>
      <w:r w:rsidRPr="00396CD9">
        <w:rPr>
          <w:sz w:val="16"/>
          <w:szCs w:val="16"/>
          <w:lang w:eastAsia="de-CH"/>
        </w:rPr>
        <w:tab/>
        <w:t>Der Algorithmus nutzt eine Code-Tabelle, um jedes Symbol in der Datei durch eine Codesequenz zu ersetzen.</w:t>
      </w:r>
    </w:p>
    <w:p w14:paraId="21BD83C1" w14:textId="043869D1" w:rsidR="002B2F1B" w:rsidRPr="00396CD9" w:rsidRDefault="002B2F1B" w:rsidP="002B2F1B">
      <w:pPr>
        <w:ind w:left="708" w:hanging="708"/>
        <w:rPr>
          <w:sz w:val="16"/>
          <w:szCs w:val="16"/>
        </w:rPr>
      </w:pPr>
      <w:r w:rsidRPr="00396CD9">
        <w:rPr>
          <w:sz w:val="16"/>
          <w:szCs w:val="16"/>
          <w:lang w:eastAsia="de-CH"/>
        </w:rPr>
        <w:t>•</w:t>
      </w:r>
      <w:r w:rsidRPr="00396CD9">
        <w:rPr>
          <w:sz w:val="16"/>
          <w:szCs w:val="16"/>
          <w:lang w:eastAsia="de-CH"/>
        </w:rPr>
        <w:tab/>
        <w:t>Die Codesequenzen werden so erstellt, dass häufig verwendete Symbole kürzere Codes haben als seltene Symbole</w:t>
      </w:r>
    </w:p>
    <w:p w14:paraId="272EF6BB" w14:textId="0BD57E60" w:rsidR="00FD3C36" w:rsidRPr="00396CD9" w:rsidRDefault="002B2F1B" w:rsidP="002B2F1B">
      <w:pPr>
        <w:rPr>
          <w:sz w:val="16"/>
          <w:szCs w:val="16"/>
        </w:rPr>
      </w:pPr>
      <w:r w:rsidRPr="00396CD9">
        <w:rPr>
          <w:sz w:val="16"/>
          <w:szCs w:val="16"/>
          <w:lang w:eastAsia="de-CH"/>
        </w:rPr>
        <w:t>.</w:t>
      </w:r>
      <w:r w:rsidRPr="00396CD9">
        <w:rPr>
          <w:noProof/>
          <w:sz w:val="16"/>
          <w:szCs w:val="16"/>
        </w:rPr>
        <w:drawing>
          <wp:inline distT="0" distB="0" distL="0" distR="0" wp14:anchorId="77C1587E" wp14:editId="795B2D59">
            <wp:extent cx="3301513" cy="1485900"/>
            <wp:effectExtent l="0" t="0" r="0" b="0"/>
            <wp:docPr id="1" name="Grafik 1" descr="Huffman-Codierung :: Huffman encoding :: ITWisse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ffman-Codierung :: Huffman encoding :: ITWissen.inf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894" cy="1501824"/>
                    </a:xfrm>
                    <a:prstGeom prst="rect">
                      <a:avLst/>
                    </a:prstGeom>
                    <a:noFill/>
                    <a:ln>
                      <a:noFill/>
                    </a:ln>
                  </pic:spPr>
                </pic:pic>
              </a:graphicData>
            </a:graphic>
          </wp:inline>
        </w:drawing>
      </w:r>
      <w:r w:rsidR="000D3DE6" w:rsidRPr="000D3DE6">
        <w:rPr>
          <w:noProof/>
          <w:sz w:val="16"/>
          <w:szCs w:val="16"/>
        </w:rPr>
        <w:t xml:space="preserve"> </w:t>
      </w:r>
      <w:r w:rsidR="000D3DE6" w:rsidRPr="002A3F29">
        <w:rPr>
          <w:noProof/>
          <w:sz w:val="16"/>
          <w:szCs w:val="16"/>
        </w:rPr>
        <w:drawing>
          <wp:inline distT="0" distB="0" distL="0" distR="0" wp14:anchorId="0F14BC0E" wp14:editId="798EE28F">
            <wp:extent cx="3271609" cy="1313478"/>
            <wp:effectExtent l="0" t="0" r="5080" b="127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8"/>
                    <a:stretch>
                      <a:fillRect/>
                    </a:stretch>
                  </pic:blipFill>
                  <pic:spPr>
                    <a:xfrm>
                      <a:off x="0" y="0"/>
                      <a:ext cx="3327196" cy="1335795"/>
                    </a:xfrm>
                    <a:prstGeom prst="rect">
                      <a:avLst/>
                    </a:prstGeom>
                  </pic:spPr>
                </pic:pic>
              </a:graphicData>
            </a:graphic>
          </wp:inline>
        </w:drawing>
      </w:r>
    </w:p>
    <w:p w14:paraId="533790F4" w14:textId="77777777" w:rsidR="00113302" w:rsidRPr="00396CD9" w:rsidRDefault="00113302" w:rsidP="002B2F1B">
      <w:pPr>
        <w:rPr>
          <w:sz w:val="16"/>
          <w:szCs w:val="16"/>
        </w:rPr>
      </w:pPr>
      <w:r w:rsidRPr="00396CD9">
        <w:rPr>
          <w:sz w:val="16"/>
          <w:szCs w:val="16"/>
        </w:rPr>
        <w:t>Thema: Verschlüsselung</w:t>
      </w:r>
    </w:p>
    <w:p w14:paraId="15C0CAD1" w14:textId="77777777" w:rsidR="00113302" w:rsidRPr="00396CD9" w:rsidRDefault="00113302" w:rsidP="002B2F1B">
      <w:pPr>
        <w:ind w:left="708" w:hanging="708"/>
        <w:rPr>
          <w:sz w:val="16"/>
          <w:szCs w:val="16"/>
        </w:rPr>
      </w:pPr>
      <w:r w:rsidRPr="00396CD9">
        <w:rPr>
          <w:sz w:val="16"/>
          <w:szCs w:val="16"/>
        </w:rPr>
        <w:t>•</w:t>
      </w:r>
      <w:r w:rsidRPr="00396CD9">
        <w:rPr>
          <w:sz w:val="16"/>
          <w:szCs w:val="16"/>
        </w:rPr>
        <w:tab/>
        <w:t>Verschlüsselung ist ein Verfahren, um Daten zu sichern, indem sie in eine unleserliche Form umgewandelt werden.</w:t>
      </w:r>
    </w:p>
    <w:p w14:paraId="2031762A" w14:textId="77777777" w:rsidR="00113302" w:rsidRPr="00396CD9" w:rsidRDefault="00113302" w:rsidP="002B2F1B">
      <w:pPr>
        <w:ind w:left="708" w:hanging="708"/>
        <w:rPr>
          <w:sz w:val="16"/>
          <w:szCs w:val="16"/>
        </w:rPr>
      </w:pPr>
      <w:r w:rsidRPr="00396CD9">
        <w:rPr>
          <w:sz w:val="16"/>
          <w:szCs w:val="16"/>
        </w:rPr>
        <w:t>•</w:t>
      </w:r>
      <w:r w:rsidRPr="00396CD9">
        <w:rPr>
          <w:sz w:val="16"/>
          <w:szCs w:val="16"/>
        </w:rPr>
        <w:tab/>
        <w:t>Es gibt verschiedene Arten von Verschlüsselung, einschließlich symmetrischer Verschlüsselung und asymmetrischer Verschlüsselung.</w:t>
      </w:r>
    </w:p>
    <w:p w14:paraId="18BBCFEF" w14:textId="3311B688" w:rsidR="00113302" w:rsidRPr="00396CD9" w:rsidRDefault="00113302" w:rsidP="00220C6B">
      <w:pPr>
        <w:ind w:left="708" w:hanging="708"/>
        <w:rPr>
          <w:sz w:val="16"/>
          <w:szCs w:val="16"/>
        </w:rPr>
      </w:pPr>
      <w:r w:rsidRPr="00396CD9">
        <w:rPr>
          <w:sz w:val="16"/>
          <w:szCs w:val="16"/>
        </w:rPr>
        <w:t>•</w:t>
      </w:r>
      <w:r w:rsidRPr="00396CD9">
        <w:rPr>
          <w:sz w:val="16"/>
          <w:szCs w:val="16"/>
        </w:rPr>
        <w:tab/>
        <w:t>Symmetrische Verschlüsselung verwendet denselben Schlüssel zum Verschlüsseln und Entschlüsseln von Daten, während asymmetrische Verschlüsselung einen öffentlichen Schlüssel zum Verschlüsseln und einen privaten Schlüssel zum Entschlüsseln von Daten verwendet.</w:t>
      </w:r>
    </w:p>
    <w:p w14:paraId="3589CDC8" w14:textId="77777777" w:rsidR="00113302" w:rsidRPr="00113302" w:rsidRDefault="00113302" w:rsidP="00220C6B">
      <w:pPr>
        <w:pBdr>
          <w:top w:val="single" w:sz="4" w:space="1" w:color="auto"/>
          <w:left w:val="single" w:sz="4" w:space="4" w:color="auto"/>
          <w:bottom w:val="single" w:sz="4" w:space="1" w:color="auto"/>
          <w:right w:val="single" w:sz="4" w:space="4" w:color="auto"/>
        </w:pBdr>
        <w:rPr>
          <w:sz w:val="16"/>
          <w:szCs w:val="16"/>
          <w:lang w:eastAsia="de-CH"/>
        </w:rPr>
      </w:pPr>
      <w:r w:rsidRPr="00113302">
        <w:rPr>
          <w:sz w:val="16"/>
          <w:szCs w:val="16"/>
          <w:lang w:eastAsia="de-CH"/>
        </w:rPr>
        <w:t>Warum gibt es nicht nur einen einzigen erweiterten ASCII-</w:t>
      </w:r>
      <w:proofErr w:type="gramStart"/>
      <w:r w:rsidRPr="00113302">
        <w:rPr>
          <w:sz w:val="16"/>
          <w:szCs w:val="16"/>
          <w:lang w:eastAsia="de-CH"/>
        </w:rPr>
        <w:t>Code</w:t>
      </w:r>
      <w:proofErr w:type="gramEnd"/>
      <w:r w:rsidRPr="00113302">
        <w:rPr>
          <w:sz w:val="16"/>
          <w:szCs w:val="16"/>
          <w:lang w:eastAsia="de-CH"/>
        </w:rPr>
        <w:t xml:space="preserve"> sondern diverse verschiedene Codepages? </w:t>
      </w:r>
    </w:p>
    <w:p w14:paraId="7E8E2B6F" w14:textId="77777777" w:rsidR="00113302" w:rsidRPr="00396CD9" w:rsidRDefault="00113302"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Es gibt verschiedene Codepages für erweiterte ASCII-Codes, da verschiedene Sprachen und Regionen unterschiedliche Anforderungen an den Zeichensatz haben.</w:t>
      </w:r>
    </w:p>
    <w:p w14:paraId="36A2C08C" w14:textId="39E799A8" w:rsidR="00113302" w:rsidRPr="00396CD9" w:rsidRDefault="00113302"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Die ursprüngliche ASCII-Tabelle enthält nur 128 Zeichen, die für die englische Sprache ausreichen. Wenn jedoch andere Sprachen hinzugefügt werden, benötigt man mehr Zeichen, um alle erforderlichen Buchstaben, Symbole und Sonderzeichen darzustellen.</w:t>
      </w:r>
    </w:p>
    <w:p w14:paraId="04FE9249" w14:textId="353E9C3D" w:rsidR="002B2F1B" w:rsidRPr="00396CD9" w:rsidRDefault="002B2F1B" w:rsidP="002B2F1B">
      <w:pPr>
        <w:rPr>
          <w:sz w:val="16"/>
          <w:szCs w:val="16"/>
        </w:rPr>
      </w:pPr>
    </w:p>
    <w:p w14:paraId="11C425DC" w14:textId="77777777" w:rsidR="002B2F1B" w:rsidRPr="00396CD9" w:rsidRDefault="002B2F1B"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Geben Sie jeweils in der grösstmöglichen Einheit an:</w:t>
      </w:r>
    </w:p>
    <w:p w14:paraId="2CED2F35" w14:textId="7676D912" w:rsidR="002B2F1B" w:rsidRPr="00396CD9" w:rsidRDefault="002B2F1B" w:rsidP="00220C6B">
      <w:pPr>
        <w:pBdr>
          <w:top w:val="single" w:sz="4" w:space="1" w:color="auto"/>
          <w:left w:val="single" w:sz="4" w:space="4" w:color="auto"/>
          <w:bottom w:val="single" w:sz="4" w:space="1" w:color="auto"/>
          <w:right w:val="single" w:sz="4" w:space="4" w:color="auto"/>
        </w:pBdr>
        <w:rPr>
          <w:sz w:val="16"/>
          <w:szCs w:val="16"/>
          <w:lang w:val="en-GB"/>
        </w:rPr>
      </w:pPr>
      <w:r w:rsidRPr="00396CD9">
        <w:rPr>
          <w:sz w:val="16"/>
          <w:szCs w:val="16"/>
          <w:lang w:val="en-GB"/>
        </w:rPr>
        <w:t xml:space="preserve">a) 8'000 Bit </w:t>
      </w:r>
      <w:r w:rsidRPr="00396CD9">
        <w:rPr>
          <w:sz w:val="16"/>
          <w:szCs w:val="16"/>
          <w:lang w:val="en-GB"/>
        </w:rPr>
        <w:tab/>
      </w:r>
      <w:r w:rsidRPr="00396CD9">
        <w:rPr>
          <w:sz w:val="16"/>
          <w:szCs w:val="16"/>
          <w:lang w:val="en-GB"/>
        </w:rPr>
        <w:tab/>
        <w:t>a) 8'000 Bit = 8 Kilobit (8 Kbit)</w:t>
      </w:r>
    </w:p>
    <w:p w14:paraId="6E61F36C" w14:textId="3A50B4FE" w:rsidR="002B2F1B" w:rsidRPr="00396CD9" w:rsidRDefault="002B2F1B" w:rsidP="00220C6B">
      <w:pPr>
        <w:pBdr>
          <w:top w:val="single" w:sz="4" w:space="1" w:color="auto"/>
          <w:left w:val="single" w:sz="4" w:space="4" w:color="auto"/>
          <w:bottom w:val="single" w:sz="4" w:space="1" w:color="auto"/>
          <w:right w:val="single" w:sz="4" w:space="4" w:color="auto"/>
        </w:pBdr>
        <w:rPr>
          <w:sz w:val="16"/>
          <w:szCs w:val="16"/>
          <w:lang w:val="en-GB"/>
        </w:rPr>
      </w:pPr>
      <w:r w:rsidRPr="00396CD9">
        <w:rPr>
          <w:sz w:val="16"/>
          <w:szCs w:val="16"/>
          <w:lang w:val="en-GB"/>
        </w:rPr>
        <w:t xml:space="preserve">b) 1'000'000 MB </w:t>
      </w:r>
      <w:r w:rsidRPr="00396CD9">
        <w:rPr>
          <w:sz w:val="16"/>
          <w:szCs w:val="16"/>
          <w:lang w:val="en-GB"/>
        </w:rPr>
        <w:tab/>
        <w:t>b) 1'000'000 MB = 1 Petabyte (1 PB)</w:t>
      </w:r>
    </w:p>
    <w:p w14:paraId="3EC45BFD" w14:textId="45FEAE54" w:rsidR="002B2F1B" w:rsidRPr="00396CD9" w:rsidRDefault="002B2F1B" w:rsidP="00220C6B">
      <w:pPr>
        <w:pBdr>
          <w:top w:val="single" w:sz="4" w:space="1" w:color="auto"/>
          <w:left w:val="single" w:sz="4" w:space="4" w:color="auto"/>
          <w:bottom w:val="single" w:sz="4" w:space="1" w:color="auto"/>
          <w:right w:val="single" w:sz="4" w:space="4" w:color="auto"/>
        </w:pBdr>
        <w:rPr>
          <w:sz w:val="16"/>
          <w:szCs w:val="16"/>
          <w:lang w:val="en-GB"/>
        </w:rPr>
      </w:pPr>
      <w:r w:rsidRPr="00396CD9">
        <w:rPr>
          <w:sz w:val="16"/>
          <w:szCs w:val="16"/>
          <w:lang w:val="en-GB"/>
        </w:rPr>
        <w:t>c) 4'000'000 Bit</w:t>
      </w:r>
      <w:r w:rsidRPr="00396CD9">
        <w:rPr>
          <w:sz w:val="16"/>
          <w:szCs w:val="16"/>
          <w:lang w:val="en-GB"/>
        </w:rPr>
        <w:tab/>
      </w:r>
      <w:r w:rsidRPr="00396CD9">
        <w:rPr>
          <w:sz w:val="16"/>
          <w:szCs w:val="16"/>
          <w:lang w:val="en-GB"/>
        </w:rPr>
        <w:tab/>
        <w:t>c) 4'000'000 Bit = 4 Megabit (4 Mbit)</w:t>
      </w:r>
    </w:p>
    <w:p w14:paraId="2F680670" w14:textId="77777777" w:rsidR="002B2F1B" w:rsidRPr="00396CD9" w:rsidRDefault="002B2F1B" w:rsidP="00220C6B">
      <w:pPr>
        <w:pBdr>
          <w:top w:val="single" w:sz="4" w:space="1" w:color="auto"/>
          <w:left w:val="single" w:sz="4" w:space="4" w:color="auto"/>
          <w:bottom w:val="single" w:sz="4" w:space="1" w:color="auto"/>
          <w:right w:val="single" w:sz="4" w:space="4" w:color="auto"/>
        </w:pBdr>
        <w:rPr>
          <w:sz w:val="16"/>
          <w:szCs w:val="16"/>
          <w:lang w:val="en-GB"/>
        </w:rPr>
      </w:pPr>
      <w:r w:rsidRPr="00396CD9">
        <w:rPr>
          <w:sz w:val="16"/>
          <w:szCs w:val="16"/>
          <w:lang w:val="en-GB"/>
        </w:rPr>
        <w:t>d) 1’000 TB</w:t>
      </w:r>
      <w:r w:rsidRPr="00396CD9">
        <w:rPr>
          <w:sz w:val="16"/>
          <w:szCs w:val="16"/>
          <w:lang w:val="en-GB"/>
        </w:rPr>
        <w:tab/>
      </w:r>
      <w:r w:rsidRPr="00396CD9">
        <w:rPr>
          <w:sz w:val="16"/>
          <w:szCs w:val="16"/>
          <w:lang w:val="en-GB"/>
        </w:rPr>
        <w:tab/>
        <w:t>d) 1’000 TB = 1 Exabyte (1 EB)</w:t>
      </w:r>
    </w:p>
    <w:p w14:paraId="2238C645" w14:textId="44CBD0AD" w:rsidR="002B2F1B" w:rsidRPr="00396CD9" w:rsidRDefault="002B2F1B" w:rsidP="002B2F1B">
      <w:pPr>
        <w:rPr>
          <w:sz w:val="16"/>
          <w:szCs w:val="16"/>
          <w:lang w:val="en-GB"/>
        </w:rPr>
      </w:pPr>
    </w:p>
    <w:p w14:paraId="00ADC273" w14:textId="5686C80B" w:rsidR="001F1F8F" w:rsidRDefault="001F1F8F" w:rsidP="001F1F8F">
      <w:pPr>
        <w:rPr>
          <w:sz w:val="16"/>
          <w:szCs w:val="16"/>
        </w:rPr>
      </w:pPr>
      <w:r w:rsidRPr="00396CD9">
        <w:rPr>
          <w:sz w:val="16"/>
          <w:szCs w:val="16"/>
        </w:rPr>
        <w:t>Nennen sie 4 grundlegende Dateiarten: Bilddatei, Textdatei, Audiodatei, Videodatei</w:t>
      </w:r>
    </w:p>
    <w:p w14:paraId="0BB53FBE" w14:textId="77777777" w:rsidR="00396CD9" w:rsidRPr="00396CD9" w:rsidRDefault="00396CD9" w:rsidP="001F1F8F">
      <w:pPr>
        <w:rPr>
          <w:sz w:val="16"/>
          <w:szCs w:val="16"/>
        </w:rPr>
      </w:pPr>
    </w:p>
    <w:p w14:paraId="73E21FC2" w14:textId="2FEBFB43" w:rsidR="001F1F8F" w:rsidRPr="00396CD9" w:rsidRDefault="001F1F8F"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Wie viele Bit braucht die Codierung eines Zeichens in ASCII, erweitertem ASCII, in UTF-8</w:t>
      </w:r>
      <w:r w:rsidR="00220C6B" w:rsidRPr="00396CD9">
        <w:rPr>
          <w:sz w:val="16"/>
          <w:szCs w:val="16"/>
        </w:rPr>
        <w:t xml:space="preserve">, </w:t>
      </w:r>
      <w:r w:rsidRPr="00396CD9">
        <w:rPr>
          <w:sz w:val="16"/>
          <w:szCs w:val="16"/>
        </w:rPr>
        <w:t>Unicode?</w:t>
      </w:r>
    </w:p>
    <w:p w14:paraId="1AD30A44" w14:textId="77777777" w:rsidR="001F1F8F" w:rsidRPr="00396CD9" w:rsidRDefault="001F1F8F"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ASCII: 7-Bit-Codierung (128 Zeichen)</w:t>
      </w:r>
    </w:p>
    <w:p w14:paraId="2D3D91CB" w14:textId="77777777" w:rsidR="001F1F8F" w:rsidRPr="00396CD9" w:rsidRDefault="001F1F8F"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Erweitertes ASCII: 8-Bit-Codierung (256 Zeichen)</w:t>
      </w:r>
    </w:p>
    <w:p w14:paraId="2E0EF057" w14:textId="77777777" w:rsidR="001F1F8F" w:rsidRPr="00396CD9" w:rsidRDefault="001F1F8F"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UTF-8: Variable Bitlängen-Codierung (1-4 Byte pro Zeichen)</w:t>
      </w:r>
    </w:p>
    <w:p w14:paraId="08BDBCB5" w14:textId="469FC4EC" w:rsidR="001F1F8F" w:rsidRPr="00396CD9" w:rsidRDefault="001F1F8F"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Unicode: Feste Bitlängen-Codierung (2-4 Byte pro Zeichen)</w:t>
      </w:r>
    </w:p>
    <w:p w14:paraId="7A52777C" w14:textId="48BEC383" w:rsidR="001F1F8F" w:rsidRPr="00396CD9" w:rsidRDefault="001F1F8F" w:rsidP="001F1F8F">
      <w:pPr>
        <w:rPr>
          <w:sz w:val="16"/>
          <w:szCs w:val="16"/>
        </w:rPr>
      </w:pPr>
    </w:p>
    <w:p w14:paraId="5262DAC6" w14:textId="435B0529" w:rsidR="00374517" w:rsidRDefault="001F1F8F" w:rsidP="001F1F8F">
      <w:pPr>
        <w:rPr>
          <w:sz w:val="16"/>
          <w:szCs w:val="16"/>
        </w:rPr>
      </w:pPr>
      <w:r w:rsidRPr="00396CD9">
        <w:rPr>
          <w:sz w:val="16"/>
          <w:szCs w:val="16"/>
        </w:rPr>
        <w:t>Komprimierungsrate ausrechnen: Vorher 37MB nachher 4.8MB     4.8 /37 = 0,1297 = 12.97%</w:t>
      </w:r>
    </w:p>
    <w:p w14:paraId="15E1C506" w14:textId="77777777" w:rsidR="00396CD9" w:rsidRPr="00396CD9" w:rsidRDefault="00396CD9" w:rsidP="001F1F8F">
      <w:pPr>
        <w:rPr>
          <w:sz w:val="16"/>
          <w:szCs w:val="16"/>
        </w:rPr>
      </w:pPr>
    </w:p>
    <w:p w14:paraId="1BF21AD5" w14:textId="12B3BDC9" w:rsidR="00374517" w:rsidRPr="00396CD9" w:rsidRDefault="00374517" w:rsidP="00220C6B">
      <w:pPr>
        <w:pBdr>
          <w:top w:val="single" w:sz="4" w:space="1" w:color="auto"/>
          <w:left w:val="single" w:sz="4" w:space="4" w:color="auto"/>
          <w:bottom w:val="single" w:sz="4" w:space="1" w:color="auto"/>
          <w:right w:val="single" w:sz="4" w:space="4" w:color="auto"/>
        </w:pBdr>
        <w:rPr>
          <w:sz w:val="16"/>
          <w:szCs w:val="16"/>
        </w:rPr>
      </w:pPr>
      <w:r w:rsidRPr="00396CD9">
        <w:rPr>
          <w:sz w:val="16"/>
          <w:szCs w:val="16"/>
        </w:rPr>
        <w:t>Die Psycho-Akustik beschäftigt sich mit der Wahrnehmung von Schall durch das menschliche Gehör. In der Audiotechnik nutzt man psychoakustische Effekte, wie Frequenzmaskierung und Maskierung von leisen Tönen durch laute Töne, um Audio-Dateien zu verkleinern, ohne dass der Hörer einen Qualitätsverlust bemerkt.</w:t>
      </w:r>
    </w:p>
    <w:p w14:paraId="14847953" w14:textId="392F2C8F" w:rsidR="00220C6B" w:rsidRPr="00396CD9" w:rsidRDefault="00220C6B" w:rsidP="001F1F8F">
      <w:pPr>
        <w:rPr>
          <w:sz w:val="16"/>
          <w:szCs w:val="16"/>
        </w:rPr>
      </w:pPr>
    </w:p>
    <w:p w14:paraId="2B5FF87C" w14:textId="77777777"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Berechnen Sie die ungefähre Grösse folgender Dateien:</w:t>
      </w:r>
    </w:p>
    <w:p w14:paraId="1BCC6519" w14:textId="77777777"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a) WAV, 2 Kanäle, 7 Minuten, 16 Bit, 48.1 kHz</w:t>
      </w:r>
    </w:p>
    <w:p w14:paraId="0B4F1E77" w14:textId="77777777"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b) BMP, 1024 x 768 Pixel</w:t>
      </w:r>
    </w:p>
    <w:p w14:paraId="75507F6A" w14:textId="77777777"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c) JPEG, mit Kompressionsfaktor 20% aus einer 24MB grossen Bitmap konvertiert</w:t>
      </w:r>
    </w:p>
    <w:p w14:paraId="2C34EA96" w14:textId="77777777"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p>
    <w:p w14:paraId="11E88A3A" w14:textId="70C156D3"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 xml:space="preserve">a) Die Bitrate beträgt hier 2 Kanäle * 16 Bit * 48.1 kHz = 1548.8 </w:t>
      </w:r>
      <w:proofErr w:type="spellStart"/>
      <w:r w:rsidRPr="00396CD9">
        <w:rPr>
          <w:sz w:val="16"/>
          <w:szCs w:val="16"/>
        </w:rPr>
        <w:t>kBit</w:t>
      </w:r>
      <w:proofErr w:type="spellEnd"/>
      <w:r w:rsidRPr="00396CD9">
        <w:rPr>
          <w:sz w:val="16"/>
          <w:szCs w:val="16"/>
        </w:rPr>
        <w:t>/s. Eine 7-minütige Aufnahme würde also etwa 107,9 MB groß sein.</w:t>
      </w:r>
    </w:p>
    <w:p w14:paraId="5285F6E9" w14:textId="45192586"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b) Ergebnis durch 8 teilen, um Byte zu erhalten. Eine 1024 x 768 BMP-Datei mit 24 Bit Farbtiefe würde 2,25 MB groß sein (1024 * 768 * 24 / 8 = 2.25 MB).</w:t>
      </w:r>
    </w:p>
    <w:p w14:paraId="61CD47C2" w14:textId="59DAB9D3" w:rsidR="00220C6B" w:rsidRPr="00396CD9" w:rsidRDefault="00220C6B" w:rsidP="00396CD9">
      <w:pPr>
        <w:pBdr>
          <w:top w:val="single" w:sz="4" w:space="1" w:color="auto"/>
          <w:left w:val="single" w:sz="4" w:space="4" w:color="auto"/>
          <w:bottom w:val="single" w:sz="4" w:space="1" w:color="auto"/>
          <w:right w:val="single" w:sz="4" w:space="4" w:color="auto"/>
        </w:pBdr>
        <w:rPr>
          <w:sz w:val="16"/>
          <w:szCs w:val="16"/>
        </w:rPr>
      </w:pPr>
      <w:r w:rsidRPr="00396CD9">
        <w:rPr>
          <w:sz w:val="16"/>
          <w:szCs w:val="16"/>
        </w:rPr>
        <w:t>c)Eine 20% Kompressionsrate bedeutet, dass die Datei etwa 80% kleiner wird als die Original-Bitmap. JPEG-Datei etwa 4,8 MB groß ist (24 MB * 0,2 = 4,8 MB).</w:t>
      </w:r>
    </w:p>
    <w:p w14:paraId="3717C5B2" w14:textId="260802AD" w:rsidR="00C03CA6" w:rsidRPr="00396CD9" w:rsidRDefault="00C03CA6" w:rsidP="00220C6B">
      <w:pPr>
        <w:rPr>
          <w:sz w:val="16"/>
          <w:szCs w:val="16"/>
        </w:rPr>
      </w:pPr>
    </w:p>
    <w:p w14:paraId="1C5B657D" w14:textId="6ECB0C44" w:rsidR="00C03CA6" w:rsidRPr="00396CD9" w:rsidRDefault="00C03CA6" w:rsidP="00C03CA6">
      <w:pPr>
        <w:pBdr>
          <w:top w:val="single" w:sz="4" w:space="1" w:color="auto"/>
          <w:left w:val="single" w:sz="4" w:space="4" w:color="auto"/>
          <w:bottom w:val="single" w:sz="4" w:space="1" w:color="auto"/>
          <w:right w:val="single" w:sz="4" w:space="4" w:color="auto"/>
        </w:pBdr>
        <w:rPr>
          <w:sz w:val="16"/>
          <w:szCs w:val="16"/>
        </w:rPr>
      </w:pPr>
      <w:r w:rsidRPr="00396CD9">
        <w:rPr>
          <w:sz w:val="16"/>
          <w:szCs w:val="16"/>
        </w:rPr>
        <w:t>Additive Farbmischung erfolgt durch das Hinzufügen von roten, grünen und blauen Farbanteilen beim Mischen von Lichtfarben. Subtraktive Farbmischung hingegen beschreibt das Entfernen von bestimmten Farbanteilen durch das Mischen von Farbstoffen.</w:t>
      </w:r>
    </w:p>
    <w:p w14:paraId="7EA27261" w14:textId="4E0B3643" w:rsidR="00C03CA6" w:rsidRPr="00396CD9" w:rsidRDefault="00C03CA6" w:rsidP="00220C6B">
      <w:pPr>
        <w:rPr>
          <w:sz w:val="16"/>
          <w:szCs w:val="16"/>
        </w:rPr>
      </w:pPr>
    </w:p>
    <w:p w14:paraId="2B94D149" w14:textId="77777777" w:rsidR="00C03CA6" w:rsidRPr="00396CD9" w:rsidRDefault="00C03CA6" w:rsidP="00C03CA6">
      <w:pPr>
        <w:pBdr>
          <w:top w:val="single" w:sz="4" w:space="1" w:color="auto"/>
          <w:left w:val="single" w:sz="4" w:space="4" w:color="auto"/>
          <w:bottom w:val="single" w:sz="4" w:space="1" w:color="auto"/>
          <w:right w:val="single" w:sz="4" w:space="4" w:color="auto"/>
        </w:pBdr>
        <w:rPr>
          <w:sz w:val="16"/>
          <w:szCs w:val="16"/>
        </w:rPr>
      </w:pPr>
      <w:r w:rsidRPr="00396CD9">
        <w:rPr>
          <w:sz w:val="16"/>
          <w:szCs w:val="16"/>
        </w:rPr>
        <w:lastRenderedPageBreak/>
        <w:t>Symmetrische Verschlüsselung verwendet denselben geheimen Schlüssel zum Verschlüsseln und Entschlüsseln von Daten, während asymmetrische Verschlüsselung zwei unterschiedliche Schlüssel verwendet. Die symmetrische Verschlüsselung ist schneller und einfacher, aber weniger sicher als die asymmetrische Verschlüsselung, die sicherer, aber langsamer ist. Die Auswahl der Verschlüsselungsmethode hängt von den spezifischen Sicherheits- und Geschwindigkeitsanforderungen ab.</w:t>
      </w:r>
    </w:p>
    <w:p w14:paraId="1F2D91FE" w14:textId="43433C74" w:rsidR="00C03CA6" w:rsidRPr="00396CD9" w:rsidRDefault="00C03CA6" w:rsidP="00220C6B">
      <w:pPr>
        <w:rPr>
          <w:sz w:val="16"/>
          <w:szCs w:val="16"/>
        </w:rPr>
      </w:pPr>
    </w:p>
    <w:p w14:paraId="7EA13D8F" w14:textId="77777777" w:rsidR="00396CD9" w:rsidRPr="00396CD9" w:rsidRDefault="00396CD9" w:rsidP="00396CD9">
      <w:pPr>
        <w:rPr>
          <w:sz w:val="16"/>
          <w:szCs w:val="16"/>
        </w:rPr>
      </w:pPr>
      <w:r w:rsidRPr="00396CD9">
        <w:rPr>
          <w:sz w:val="16"/>
          <w:szCs w:val="16"/>
        </w:rPr>
        <w:t>Vektorgrafiken werden nicht durch Pixel definiert, sondern durch mathematische</w:t>
      </w:r>
    </w:p>
    <w:p w14:paraId="0AC3985B" w14:textId="77777777" w:rsidR="00396CD9" w:rsidRPr="00396CD9" w:rsidRDefault="00396CD9" w:rsidP="00396CD9">
      <w:pPr>
        <w:rPr>
          <w:sz w:val="16"/>
          <w:szCs w:val="16"/>
        </w:rPr>
      </w:pPr>
      <w:r w:rsidRPr="00396CD9">
        <w:rPr>
          <w:sz w:val="16"/>
          <w:szCs w:val="16"/>
        </w:rPr>
        <w:t>Kurvenfunktionen (sogenannte Bézier-Kurven). Diese beschreiben die Umrisse</w:t>
      </w:r>
    </w:p>
    <w:p w14:paraId="0CB882D9" w14:textId="77777777" w:rsidR="00396CD9" w:rsidRPr="00396CD9" w:rsidRDefault="00396CD9" w:rsidP="00396CD9">
      <w:pPr>
        <w:rPr>
          <w:sz w:val="16"/>
          <w:szCs w:val="16"/>
        </w:rPr>
      </w:pPr>
      <w:r w:rsidRPr="00396CD9">
        <w:rPr>
          <w:sz w:val="16"/>
          <w:szCs w:val="16"/>
        </w:rPr>
        <w:t>(Outline) einer Grafik unabhängig von deren Grösse. Erst bei der Ausgabe auf</w:t>
      </w:r>
    </w:p>
    <w:p w14:paraId="057314DF" w14:textId="1D80839E" w:rsidR="00C03CA6" w:rsidRPr="00396CD9" w:rsidRDefault="00396CD9" w:rsidP="00396CD9">
      <w:pPr>
        <w:rPr>
          <w:sz w:val="16"/>
          <w:szCs w:val="16"/>
        </w:rPr>
      </w:pPr>
      <w:r w:rsidRPr="00396CD9">
        <w:rPr>
          <w:sz w:val="16"/>
          <w:szCs w:val="16"/>
        </w:rPr>
        <w:t xml:space="preserve">Bildschirm oder Drucker werden diese Formen </w:t>
      </w:r>
      <w:proofErr w:type="gramStart"/>
      <w:r w:rsidRPr="00396CD9">
        <w:rPr>
          <w:sz w:val="16"/>
          <w:szCs w:val="16"/>
        </w:rPr>
        <w:t>in Pixels</w:t>
      </w:r>
      <w:proofErr w:type="gramEnd"/>
      <w:r w:rsidRPr="00396CD9">
        <w:rPr>
          <w:sz w:val="16"/>
          <w:szCs w:val="16"/>
        </w:rPr>
        <w:t xml:space="preserve"> umgerechnet.</w:t>
      </w:r>
    </w:p>
    <w:p w14:paraId="5406FFEC" w14:textId="50A36B71" w:rsidR="00C03CA6" w:rsidRPr="00396CD9" w:rsidRDefault="00396CD9" w:rsidP="00220C6B">
      <w:pPr>
        <w:rPr>
          <w:sz w:val="16"/>
          <w:szCs w:val="16"/>
        </w:rPr>
      </w:pPr>
      <w:r w:rsidRPr="00396CD9">
        <w:rPr>
          <w:noProof/>
          <w:sz w:val="16"/>
          <w:szCs w:val="16"/>
        </w:rPr>
        <w:drawing>
          <wp:inline distT="0" distB="0" distL="0" distR="0" wp14:anchorId="70AF8F38" wp14:editId="2AF35387">
            <wp:extent cx="1670756" cy="896885"/>
            <wp:effectExtent l="0" t="0" r="5715" b="0"/>
            <wp:docPr id="4" name="Grafik 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enthält.&#10;&#10;Automatisch generierte Beschreibung"/>
                    <pic:cNvPicPr/>
                  </pic:nvPicPr>
                  <pic:blipFill>
                    <a:blip r:embed="rId9"/>
                    <a:stretch>
                      <a:fillRect/>
                    </a:stretch>
                  </pic:blipFill>
                  <pic:spPr>
                    <a:xfrm>
                      <a:off x="0" y="0"/>
                      <a:ext cx="1692640" cy="908632"/>
                    </a:xfrm>
                    <a:prstGeom prst="rect">
                      <a:avLst/>
                    </a:prstGeom>
                  </pic:spPr>
                </pic:pic>
              </a:graphicData>
            </a:graphic>
          </wp:inline>
        </w:drawing>
      </w:r>
      <w:r w:rsidRPr="00396CD9">
        <w:rPr>
          <w:noProof/>
          <w:sz w:val="16"/>
          <w:szCs w:val="16"/>
        </w:rPr>
        <w:t xml:space="preserve"> </w:t>
      </w:r>
      <w:r w:rsidR="009B47A2" w:rsidRPr="00396CD9">
        <w:rPr>
          <w:noProof/>
          <w:sz w:val="16"/>
          <w:szCs w:val="16"/>
        </w:rPr>
        <w:drawing>
          <wp:inline distT="0" distB="0" distL="0" distR="0" wp14:anchorId="5A7D87D3" wp14:editId="1CD09720">
            <wp:extent cx="1726252" cy="1326808"/>
            <wp:effectExtent l="0" t="0" r="7620" b="698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0"/>
                    <a:stretch>
                      <a:fillRect/>
                    </a:stretch>
                  </pic:blipFill>
                  <pic:spPr>
                    <a:xfrm>
                      <a:off x="0" y="0"/>
                      <a:ext cx="1738964" cy="1336578"/>
                    </a:xfrm>
                    <a:prstGeom prst="rect">
                      <a:avLst/>
                    </a:prstGeom>
                  </pic:spPr>
                </pic:pic>
              </a:graphicData>
            </a:graphic>
          </wp:inline>
        </w:drawing>
      </w:r>
      <w:r w:rsidR="009B47A2" w:rsidRPr="00396CD9">
        <w:rPr>
          <w:noProof/>
          <w:sz w:val="16"/>
          <w:szCs w:val="16"/>
        </w:rPr>
        <w:drawing>
          <wp:inline distT="0" distB="0" distL="0" distR="0" wp14:anchorId="2EADFF04" wp14:editId="641D1398">
            <wp:extent cx="2751531" cy="1210663"/>
            <wp:effectExtent l="0" t="0" r="0" b="889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1"/>
                    <a:stretch>
                      <a:fillRect/>
                    </a:stretch>
                  </pic:blipFill>
                  <pic:spPr>
                    <a:xfrm>
                      <a:off x="0" y="0"/>
                      <a:ext cx="2771630" cy="1219507"/>
                    </a:xfrm>
                    <a:prstGeom prst="rect">
                      <a:avLst/>
                    </a:prstGeom>
                  </pic:spPr>
                </pic:pic>
              </a:graphicData>
            </a:graphic>
          </wp:inline>
        </w:drawing>
      </w:r>
      <w:r w:rsidR="009B47A2" w:rsidRPr="00396CD9">
        <w:rPr>
          <w:noProof/>
          <w:sz w:val="16"/>
          <w:szCs w:val="16"/>
        </w:rPr>
        <w:drawing>
          <wp:inline distT="0" distB="0" distL="0" distR="0" wp14:anchorId="37EF0175" wp14:editId="6717A6EA">
            <wp:extent cx="6068755" cy="1301578"/>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rotWithShape="1">
                    <a:blip r:embed="rId12"/>
                    <a:srcRect l="5950" r="2694" b="8289"/>
                    <a:stretch/>
                  </pic:blipFill>
                  <pic:spPr bwMode="auto">
                    <a:xfrm>
                      <a:off x="0" y="0"/>
                      <a:ext cx="6071470" cy="1302160"/>
                    </a:xfrm>
                    <a:prstGeom prst="rect">
                      <a:avLst/>
                    </a:prstGeom>
                    <a:ln>
                      <a:noFill/>
                    </a:ln>
                    <a:extLst>
                      <a:ext uri="{53640926-AAD7-44D8-BBD7-CCE9431645EC}">
                        <a14:shadowObscured xmlns:a14="http://schemas.microsoft.com/office/drawing/2010/main"/>
                      </a:ext>
                    </a:extLst>
                  </pic:spPr>
                </pic:pic>
              </a:graphicData>
            </a:graphic>
          </wp:inline>
        </w:drawing>
      </w:r>
      <w:r w:rsidR="009B47A2" w:rsidRPr="00396CD9">
        <w:rPr>
          <w:noProof/>
          <w:sz w:val="16"/>
          <w:szCs w:val="16"/>
        </w:rPr>
        <w:drawing>
          <wp:inline distT="0" distB="0" distL="0" distR="0" wp14:anchorId="33C07D02" wp14:editId="7A889136">
            <wp:extent cx="4549140" cy="1285103"/>
            <wp:effectExtent l="0" t="0" r="381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3"/>
                    <a:srcRect l="4165" t="12486" b="2807"/>
                    <a:stretch/>
                  </pic:blipFill>
                  <pic:spPr bwMode="auto">
                    <a:xfrm>
                      <a:off x="0" y="0"/>
                      <a:ext cx="4604163" cy="1300647"/>
                    </a:xfrm>
                    <a:prstGeom prst="rect">
                      <a:avLst/>
                    </a:prstGeom>
                    <a:ln>
                      <a:noFill/>
                    </a:ln>
                    <a:extLst>
                      <a:ext uri="{53640926-AAD7-44D8-BBD7-CCE9431645EC}">
                        <a14:shadowObscured xmlns:a14="http://schemas.microsoft.com/office/drawing/2010/main"/>
                      </a:ext>
                    </a:extLst>
                  </pic:spPr>
                </pic:pic>
              </a:graphicData>
            </a:graphic>
          </wp:inline>
        </w:drawing>
      </w:r>
      <w:r w:rsidR="009B47A2" w:rsidRPr="003543FC">
        <w:rPr>
          <w:noProof/>
          <w:sz w:val="16"/>
          <w:szCs w:val="16"/>
        </w:rPr>
        <w:drawing>
          <wp:inline distT="0" distB="0" distL="0" distR="0" wp14:anchorId="78B799D7" wp14:editId="3695CA16">
            <wp:extent cx="5645785" cy="1925263"/>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4"/>
                    <a:stretch>
                      <a:fillRect/>
                    </a:stretch>
                  </pic:blipFill>
                  <pic:spPr>
                    <a:xfrm>
                      <a:off x="0" y="0"/>
                      <a:ext cx="5653397" cy="1927859"/>
                    </a:xfrm>
                    <a:prstGeom prst="rect">
                      <a:avLst/>
                    </a:prstGeom>
                  </pic:spPr>
                </pic:pic>
              </a:graphicData>
            </a:graphic>
          </wp:inline>
        </w:drawing>
      </w:r>
    </w:p>
    <w:p w14:paraId="7138E9AE" w14:textId="73A684F2" w:rsidR="00C03CA6" w:rsidRPr="00396CD9" w:rsidRDefault="002A3F29" w:rsidP="00396CD9">
      <w:pPr>
        <w:rPr>
          <w:sz w:val="16"/>
          <w:szCs w:val="16"/>
        </w:rPr>
      </w:pPr>
      <w:r>
        <w:rPr>
          <w:noProof/>
          <w:sz w:val="16"/>
          <w:szCs w:val="16"/>
        </w:rPr>
        <mc:AlternateContent>
          <mc:Choice Requires="wps">
            <w:drawing>
              <wp:anchor distT="0" distB="0" distL="114300" distR="114300" simplePos="0" relativeHeight="251661312" behindDoc="0" locked="0" layoutInCell="1" allowOverlap="1" wp14:anchorId="3BADE551" wp14:editId="0F335017">
                <wp:simplePos x="0" y="0"/>
                <wp:positionH relativeFrom="margin">
                  <wp:posOffset>1371675</wp:posOffset>
                </wp:positionH>
                <wp:positionV relativeFrom="paragraph">
                  <wp:posOffset>569072</wp:posOffset>
                </wp:positionV>
                <wp:extent cx="2743200" cy="1118235"/>
                <wp:effectExtent l="0" t="0" r="19050" b="24765"/>
                <wp:wrapNone/>
                <wp:docPr id="12" name="Textfeld 12"/>
                <wp:cNvGraphicFramePr/>
                <a:graphic xmlns:a="http://schemas.openxmlformats.org/drawingml/2006/main">
                  <a:graphicData uri="http://schemas.microsoft.com/office/word/2010/wordprocessingShape">
                    <wps:wsp>
                      <wps:cNvSpPr txBox="1"/>
                      <wps:spPr>
                        <a:xfrm>
                          <a:off x="0" y="0"/>
                          <a:ext cx="2743200" cy="1118235"/>
                        </a:xfrm>
                        <a:prstGeom prst="rect">
                          <a:avLst/>
                        </a:prstGeom>
                        <a:solidFill>
                          <a:schemeClr val="lt1"/>
                        </a:solidFill>
                        <a:ln w="6350">
                          <a:solidFill>
                            <a:prstClr val="black"/>
                          </a:solidFill>
                        </a:ln>
                      </wps:spPr>
                      <wps:txbx>
                        <w:txbxContent>
                          <w:p w14:paraId="71805C16" w14:textId="77777777" w:rsidR="009B47A2" w:rsidRPr="009B47A2" w:rsidRDefault="009B47A2" w:rsidP="009B47A2">
                            <w:pPr>
                              <w:rPr>
                                <w:lang w:val="en-GB"/>
                              </w:rPr>
                            </w:pPr>
                            <w:r w:rsidRPr="009B47A2">
                              <w:rPr>
                                <w:lang w:val="en-GB"/>
                              </w:rPr>
                              <w:t>F (01000110) XOR I (01001001) = 00001111</w:t>
                            </w:r>
                          </w:p>
                          <w:p w14:paraId="64599FD8" w14:textId="77777777" w:rsidR="009B47A2" w:rsidRPr="009B47A2" w:rsidRDefault="009B47A2" w:rsidP="009B47A2">
                            <w:pPr>
                              <w:rPr>
                                <w:lang w:val="en-GB"/>
                              </w:rPr>
                            </w:pPr>
                            <w:r w:rsidRPr="009B47A2">
                              <w:rPr>
                                <w:lang w:val="en-GB"/>
                              </w:rPr>
                              <w:t>A (01000001) XOR F (01000110) = 00000111</w:t>
                            </w:r>
                          </w:p>
                          <w:p w14:paraId="5D5608F1" w14:textId="77777777" w:rsidR="009B47A2" w:rsidRPr="009B47A2" w:rsidRDefault="009B47A2" w:rsidP="009B47A2">
                            <w:pPr>
                              <w:rPr>
                                <w:lang w:val="en-GB"/>
                              </w:rPr>
                            </w:pPr>
                            <w:r w:rsidRPr="009B47A2">
                              <w:rPr>
                                <w:lang w:val="en-GB"/>
                              </w:rPr>
                              <w:t>C (01000011) XOR A (01000001) = 00000010</w:t>
                            </w:r>
                          </w:p>
                          <w:p w14:paraId="48A1FFD5" w14:textId="77777777" w:rsidR="009B47A2" w:rsidRPr="009B47A2" w:rsidRDefault="009B47A2" w:rsidP="009B47A2">
                            <w:pPr>
                              <w:rPr>
                                <w:lang w:val="en-GB"/>
                              </w:rPr>
                            </w:pPr>
                            <w:r w:rsidRPr="009B47A2">
                              <w:rPr>
                                <w:lang w:val="en-GB"/>
                              </w:rPr>
                              <w:t>H (01001000) XOR I (01001001) = 00000001</w:t>
                            </w:r>
                          </w:p>
                          <w:p w14:paraId="25CE532A" w14:textId="033E1A83" w:rsidR="009B47A2" w:rsidRDefault="009B47A2">
                            <w:r>
                              <w:t>Das Chiffrat lautet demnach: 00001111 00000111 00000010 00000001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DE551" id="_x0000_t202" coordsize="21600,21600" o:spt="202" path="m,l,21600r21600,l21600,xe">
                <v:stroke joinstyle="miter"/>
                <v:path gradientshapeok="t" o:connecttype="rect"/>
              </v:shapetype>
              <v:shape id="Textfeld 12" o:spid="_x0000_s1026" type="#_x0000_t202" style="position:absolute;margin-left:108pt;margin-top:44.8pt;width:3in;height:8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fBOAIAAH0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" fillcolor="white [3201]" strokeweight=".5pt">
                <v:textbox>
                  <w:txbxContent>
                    <w:p w14:paraId="71805C16" w14:textId="77777777" w:rsidR="009B47A2" w:rsidRPr="009B47A2" w:rsidRDefault="009B47A2" w:rsidP="009B47A2">
                      <w:pPr>
                        <w:rPr>
                          <w:lang w:val="en-GB"/>
                        </w:rPr>
                      </w:pPr>
                      <w:r w:rsidRPr="009B47A2">
                        <w:rPr>
                          <w:lang w:val="en-GB"/>
                        </w:rPr>
                        <w:t>F (01000110) XOR I (01001001) = 00001111</w:t>
                      </w:r>
                    </w:p>
                    <w:p w14:paraId="64599FD8" w14:textId="77777777" w:rsidR="009B47A2" w:rsidRPr="009B47A2" w:rsidRDefault="009B47A2" w:rsidP="009B47A2">
                      <w:pPr>
                        <w:rPr>
                          <w:lang w:val="en-GB"/>
                        </w:rPr>
                      </w:pPr>
                      <w:r w:rsidRPr="009B47A2">
                        <w:rPr>
                          <w:lang w:val="en-GB"/>
                        </w:rPr>
                        <w:t>A (01000001) XOR F (01000110) = 00000111</w:t>
                      </w:r>
                    </w:p>
                    <w:p w14:paraId="5D5608F1" w14:textId="77777777" w:rsidR="009B47A2" w:rsidRPr="009B47A2" w:rsidRDefault="009B47A2" w:rsidP="009B47A2">
                      <w:pPr>
                        <w:rPr>
                          <w:lang w:val="en-GB"/>
                        </w:rPr>
                      </w:pPr>
                      <w:r w:rsidRPr="009B47A2">
                        <w:rPr>
                          <w:lang w:val="en-GB"/>
                        </w:rPr>
                        <w:t>C (01000011) XOR A (01000001) = 00000010</w:t>
                      </w:r>
                    </w:p>
                    <w:p w14:paraId="48A1FFD5" w14:textId="77777777" w:rsidR="009B47A2" w:rsidRPr="009B47A2" w:rsidRDefault="009B47A2" w:rsidP="009B47A2">
                      <w:pPr>
                        <w:rPr>
                          <w:lang w:val="en-GB"/>
                        </w:rPr>
                      </w:pPr>
                      <w:r w:rsidRPr="009B47A2">
                        <w:rPr>
                          <w:lang w:val="en-GB"/>
                        </w:rPr>
                        <w:t>H (01001000) XOR I (01001001) = 00000001</w:t>
                      </w:r>
                    </w:p>
                    <w:p w14:paraId="25CE532A" w14:textId="033E1A83" w:rsidR="009B47A2" w:rsidRDefault="009B47A2">
                      <w:r>
                        <w:t>Das Chiffrat lautet demnach: 00001111 00000111 00000010 00000001</w:t>
                      </w:r>
                    </w:p>
                  </w:txbxContent>
                </v:textbox>
                <w10:wrap anchorx="margin"/>
              </v:shape>
            </w:pict>
          </mc:Fallback>
        </mc:AlternateContent>
      </w:r>
      <w:r>
        <w:rPr>
          <w:noProof/>
          <w:sz w:val="16"/>
          <w:szCs w:val="16"/>
        </w:rPr>
        <mc:AlternateContent>
          <mc:Choice Requires="wps">
            <w:drawing>
              <wp:anchor distT="0" distB="0" distL="114300" distR="114300" simplePos="0" relativeHeight="251660288" behindDoc="0" locked="0" layoutInCell="1" allowOverlap="1" wp14:anchorId="009262AE" wp14:editId="216AEF3D">
                <wp:simplePos x="0" y="0"/>
                <wp:positionH relativeFrom="margin">
                  <wp:align>right</wp:align>
                </wp:positionH>
                <wp:positionV relativeFrom="paragraph">
                  <wp:posOffset>225201</wp:posOffset>
                </wp:positionV>
                <wp:extent cx="2454984" cy="2506532"/>
                <wp:effectExtent l="0" t="0" r="21590" b="27305"/>
                <wp:wrapNone/>
                <wp:docPr id="11" name="Textfeld 11"/>
                <wp:cNvGraphicFramePr/>
                <a:graphic xmlns:a="http://schemas.openxmlformats.org/drawingml/2006/main">
                  <a:graphicData uri="http://schemas.microsoft.com/office/word/2010/wordprocessingShape">
                    <wps:wsp>
                      <wps:cNvSpPr txBox="1"/>
                      <wps:spPr>
                        <a:xfrm>
                          <a:off x="0" y="0"/>
                          <a:ext cx="2454984" cy="2506532"/>
                        </a:xfrm>
                        <a:prstGeom prst="rect">
                          <a:avLst/>
                        </a:prstGeom>
                        <a:solidFill>
                          <a:schemeClr val="lt1"/>
                        </a:solidFill>
                        <a:ln w="6350">
                          <a:solidFill>
                            <a:prstClr val="black"/>
                          </a:solidFill>
                        </a:ln>
                      </wps:spPr>
                      <wps:txbx>
                        <w:txbxContent>
                          <w:p w14:paraId="74AD6ECD" w14:textId="77777777" w:rsidR="009B47A2" w:rsidRDefault="009B47A2" w:rsidP="009B47A2">
                            <w:r>
                              <w:t xml:space="preserve"> Um die Entschlüsselung zu überprüfen, müssen wir das Chiffrat erneut mit dem Schlüssel XOR-verknüpfen:</w:t>
                            </w:r>
                          </w:p>
                          <w:p w14:paraId="3C80B33F" w14:textId="77777777" w:rsidR="009B47A2" w:rsidRDefault="009B47A2" w:rsidP="009B47A2"/>
                          <w:p w14:paraId="30694CA2" w14:textId="77777777" w:rsidR="009B47A2" w:rsidRPr="009B47A2" w:rsidRDefault="009B47A2" w:rsidP="009B47A2">
                            <w:pPr>
                              <w:rPr>
                                <w:lang w:val="en-GB"/>
                              </w:rPr>
                            </w:pPr>
                            <w:r w:rsidRPr="009B47A2">
                              <w:rPr>
                                <w:lang w:val="en-GB"/>
                              </w:rPr>
                              <w:t>00001111 XOR I (01001001) = 01000110 (F)</w:t>
                            </w:r>
                          </w:p>
                          <w:p w14:paraId="52ADA709" w14:textId="77777777" w:rsidR="009B47A2" w:rsidRPr="009B47A2" w:rsidRDefault="009B47A2" w:rsidP="009B47A2">
                            <w:pPr>
                              <w:rPr>
                                <w:lang w:val="en-GB"/>
                              </w:rPr>
                            </w:pPr>
                            <w:r w:rsidRPr="009B47A2">
                              <w:rPr>
                                <w:lang w:val="en-GB"/>
                              </w:rPr>
                              <w:t>00000111 XOR F (01000110) = 01000001 (A)</w:t>
                            </w:r>
                          </w:p>
                          <w:p w14:paraId="6AEDE958" w14:textId="77777777" w:rsidR="009B47A2" w:rsidRPr="009B47A2" w:rsidRDefault="009B47A2" w:rsidP="009B47A2">
                            <w:pPr>
                              <w:rPr>
                                <w:lang w:val="en-GB"/>
                              </w:rPr>
                            </w:pPr>
                            <w:r w:rsidRPr="009B47A2">
                              <w:rPr>
                                <w:lang w:val="en-GB"/>
                              </w:rPr>
                              <w:t>00000010 XOR A (01000001) = 01000011 (C)</w:t>
                            </w:r>
                          </w:p>
                          <w:p w14:paraId="441DD672" w14:textId="77777777" w:rsidR="009B47A2" w:rsidRPr="009B47A2" w:rsidRDefault="009B47A2" w:rsidP="009B47A2">
                            <w:pPr>
                              <w:rPr>
                                <w:lang w:val="en-GB"/>
                              </w:rPr>
                            </w:pPr>
                            <w:r w:rsidRPr="009B47A2">
                              <w:rPr>
                                <w:lang w:val="en-GB"/>
                              </w:rPr>
                              <w:t>00000001 XOR I (01001001) = 01001000 (H)</w:t>
                            </w:r>
                          </w:p>
                          <w:p w14:paraId="3097281F" w14:textId="31DB0C44" w:rsidR="009B47A2" w:rsidRDefault="009B47A2">
                            <w:r>
                              <w:t>Das Ergebnis ist das ursprüngliche Wort "FACH".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62AE" id="Textfeld 11" o:spid="_x0000_s1027" type="#_x0000_t202" style="position:absolute;margin-left:142.1pt;margin-top:17.75pt;width:193.3pt;height:19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B1PAIAAIQEAAAOAAAAZHJzL2Uyb0RvYy54bWysVE1v2zAMvQ/YfxB0X+y4TtY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" fillcolor="white [3201]" strokeweight=".5pt">
                <v:textbox>
                  <w:txbxContent>
                    <w:p w14:paraId="74AD6ECD" w14:textId="77777777" w:rsidR="009B47A2" w:rsidRDefault="009B47A2" w:rsidP="009B47A2">
                      <w:r>
                        <w:t xml:space="preserve"> Um die Entschlüsselung zu überprüfen, müssen wir das Chiffrat erneut mit dem Schlüssel XOR-verknüpfen:</w:t>
                      </w:r>
                    </w:p>
                    <w:p w14:paraId="3C80B33F" w14:textId="77777777" w:rsidR="009B47A2" w:rsidRDefault="009B47A2" w:rsidP="009B47A2"/>
                    <w:p w14:paraId="30694CA2" w14:textId="77777777" w:rsidR="009B47A2" w:rsidRPr="009B47A2" w:rsidRDefault="009B47A2" w:rsidP="009B47A2">
                      <w:pPr>
                        <w:rPr>
                          <w:lang w:val="en-GB"/>
                        </w:rPr>
                      </w:pPr>
                      <w:r w:rsidRPr="009B47A2">
                        <w:rPr>
                          <w:lang w:val="en-GB"/>
                        </w:rPr>
                        <w:t>00001111 XOR I (01001001) = 01000110 (F)</w:t>
                      </w:r>
                    </w:p>
                    <w:p w14:paraId="52ADA709" w14:textId="77777777" w:rsidR="009B47A2" w:rsidRPr="009B47A2" w:rsidRDefault="009B47A2" w:rsidP="009B47A2">
                      <w:pPr>
                        <w:rPr>
                          <w:lang w:val="en-GB"/>
                        </w:rPr>
                      </w:pPr>
                      <w:r w:rsidRPr="009B47A2">
                        <w:rPr>
                          <w:lang w:val="en-GB"/>
                        </w:rPr>
                        <w:t>00000111 XOR F (01000110) = 01000001 (A)</w:t>
                      </w:r>
                    </w:p>
                    <w:p w14:paraId="6AEDE958" w14:textId="77777777" w:rsidR="009B47A2" w:rsidRPr="009B47A2" w:rsidRDefault="009B47A2" w:rsidP="009B47A2">
                      <w:pPr>
                        <w:rPr>
                          <w:lang w:val="en-GB"/>
                        </w:rPr>
                      </w:pPr>
                      <w:r w:rsidRPr="009B47A2">
                        <w:rPr>
                          <w:lang w:val="en-GB"/>
                        </w:rPr>
                        <w:t>00000010 XOR A (01000001) = 01000011 (C)</w:t>
                      </w:r>
                    </w:p>
                    <w:p w14:paraId="441DD672" w14:textId="77777777" w:rsidR="009B47A2" w:rsidRPr="009B47A2" w:rsidRDefault="009B47A2" w:rsidP="009B47A2">
                      <w:pPr>
                        <w:rPr>
                          <w:lang w:val="en-GB"/>
                        </w:rPr>
                      </w:pPr>
                      <w:r w:rsidRPr="009B47A2">
                        <w:rPr>
                          <w:lang w:val="en-GB"/>
                        </w:rPr>
                        <w:t>00000001 XOR I (01001001) = 01001000 (H)</w:t>
                      </w:r>
                    </w:p>
                    <w:p w14:paraId="3097281F" w14:textId="31DB0C44" w:rsidR="009B47A2" w:rsidRDefault="009B47A2">
                      <w:r>
                        <w:t>Das Ergebnis ist das ursprüngliche Wort "FACH".</w:t>
                      </w:r>
                    </w:p>
                  </w:txbxContent>
                </v:textbox>
                <w10:wrap anchorx="margin"/>
              </v:shape>
            </w:pict>
          </mc:Fallback>
        </mc:AlternateContent>
      </w:r>
      <w:r w:rsidRPr="009B47A2">
        <w:rPr>
          <w:noProof/>
          <w:sz w:val="16"/>
          <w:szCs w:val="16"/>
        </w:rPr>
        <mc:AlternateContent>
          <mc:Choice Requires="wps">
            <w:drawing>
              <wp:anchor distT="45720" distB="45720" distL="114300" distR="114300" simplePos="0" relativeHeight="251659264" behindDoc="0" locked="0" layoutInCell="1" allowOverlap="1" wp14:anchorId="319763E7" wp14:editId="28AD1206">
                <wp:simplePos x="0" y="0"/>
                <wp:positionH relativeFrom="page">
                  <wp:posOffset>182880</wp:posOffset>
                </wp:positionH>
                <wp:positionV relativeFrom="paragraph">
                  <wp:posOffset>71456</wp:posOffset>
                </wp:positionV>
                <wp:extent cx="2360930" cy="2678654"/>
                <wp:effectExtent l="0" t="0" r="27940" b="266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78654"/>
                        </a:xfrm>
                        <a:prstGeom prst="rect">
                          <a:avLst/>
                        </a:prstGeom>
                        <a:solidFill>
                          <a:srgbClr val="FFFFFF"/>
                        </a:solidFill>
                        <a:ln w="9525">
                          <a:solidFill>
                            <a:srgbClr val="000000"/>
                          </a:solidFill>
                          <a:miter lim="800000"/>
                          <a:headEnd/>
                          <a:tailEnd/>
                        </a:ln>
                      </wps:spPr>
                      <wps:txbx>
                        <w:txbxContent>
                          <w:p w14:paraId="10513D4C" w14:textId="40163751" w:rsidR="009B47A2" w:rsidRPr="009B47A2" w:rsidRDefault="009B47A2" w:rsidP="009B47A2">
                            <w:pPr>
                              <w:rPr>
                                <w:lang w:val="en-GB"/>
                              </w:rPr>
                            </w:pPr>
                            <w:r w:rsidRPr="009B47A2">
                              <w:rPr>
                                <w:lang w:val="en-GB"/>
                              </w:rPr>
                              <w:t>F: 70 (01000110)</w:t>
                            </w:r>
                          </w:p>
                          <w:p w14:paraId="17A93526" w14:textId="77777777" w:rsidR="009B47A2" w:rsidRPr="009B47A2" w:rsidRDefault="009B47A2" w:rsidP="009B47A2">
                            <w:pPr>
                              <w:rPr>
                                <w:lang w:val="en-GB"/>
                              </w:rPr>
                            </w:pPr>
                            <w:r w:rsidRPr="009B47A2">
                              <w:rPr>
                                <w:lang w:val="en-GB"/>
                              </w:rPr>
                              <w:t>A: 65 (01000001)</w:t>
                            </w:r>
                          </w:p>
                          <w:p w14:paraId="5168B08B" w14:textId="77777777" w:rsidR="009B47A2" w:rsidRPr="009B47A2" w:rsidRDefault="009B47A2" w:rsidP="009B47A2">
                            <w:pPr>
                              <w:rPr>
                                <w:lang w:val="en-GB"/>
                              </w:rPr>
                            </w:pPr>
                            <w:r w:rsidRPr="009B47A2">
                              <w:rPr>
                                <w:lang w:val="en-GB"/>
                              </w:rPr>
                              <w:t>C: 67 (01000011)</w:t>
                            </w:r>
                          </w:p>
                          <w:p w14:paraId="3849B81C" w14:textId="77777777" w:rsidR="009B47A2" w:rsidRPr="009B47A2" w:rsidRDefault="009B47A2" w:rsidP="009B47A2">
                            <w:pPr>
                              <w:rPr>
                                <w:lang w:val="en-GB"/>
                              </w:rPr>
                            </w:pPr>
                            <w:r w:rsidRPr="009B47A2">
                              <w:rPr>
                                <w:lang w:val="en-GB"/>
                              </w:rPr>
                              <w:t>H: 72 (01001000)</w:t>
                            </w:r>
                          </w:p>
                          <w:p w14:paraId="7F28EE6C" w14:textId="77777777" w:rsidR="009B47A2" w:rsidRPr="009B47A2" w:rsidRDefault="009B47A2" w:rsidP="009B47A2">
                            <w:pPr>
                              <w:rPr>
                                <w:lang w:val="en-GB"/>
                              </w:rPr>
                            </w:pPr>
                            <w:r w:rsidRPr="009B47A2">
                              <w:rPr>
                                <w:lang w:val="en-GB"/>
                              </w:rPr>
                              <w:t>S: 83 (01010011)</w:t>
                            </w:r>
                          </w:p>
                          <w:p w14:paraId="604FA6C9" w14:textId="77777777" w:rsidR="009B47A2" w:rsidRPr="009B47A2" w:rsidRDefault="009B47A2" w:rsidP="009B47A2">
                            <w:pPr>
                              <w:rPr>
                                <w:lang w:val="en-GB"/>
                              </w:rPr>
                            </w:pPr>
                            <w:r w:rsidRPr="009B47A2">
                              <w:rPr>
                                <w:lang w:val="en-GB"/>
                              </w:rPr>
                              <w:t>C: 67 (01000011)</w:t>
                            </w:r>
                          </w:p>
                          <w:p w14:paraId="6ABE491B" w14:textId="77777777" w:rsidR="009B47A2" w:rsidRPr="009B47A2" w:rsidRDefault="009B47A2" w:rsidP="009B47A2">
                            <w:pPr>
                              <w:rPr>
                                <w:lang w:val="en-GB"/>
                              </w:rPr>
                            </w:pPr>
                            <w:r w:rsidRPr="009B47A2">
                              <w:rPr>
                                <w:lang w:val="en-GB"/>
                              </w:rPr>
                              <w:t>H: 72 (01001000)</w:t>
                            </w:r>
                          </w:p>
                          <w:p w14:paraId="210773B7" w14:textId="77777777" w:rsidR="009B47A2" w:rsidRPr="009B47A2" w:rsidRDefault="009B47A2" w:rsidP="009B47A2">
                            <w:pPr>
                              <w:rPr>
                                <w:lang w:val="en-GB"/>
                              </w:rPr>
                            </w:pPr>
                            <w:r w:rsidRPr="009B47A2">
                              <w:rPr>
                                <w:lang w:val="en-GB"/>
                              </w:rPr>
                              <w:t>U: 85 (01010101)</w:t>
                            </w:r>
                          </w:p>
                          <w:p w14:paraId="35EF0454" w14:textId="77777777" w:rsidR="009B47A2" w:rsidRPr="009B47A2" w:rsidRDefault="009B47A2" w:rsidP="009B47A2">
                            <w:pPr>
                              <w:rPr>
                                <w:lang w:val="en-GB"/>
                              </w:rPr>
                            </w:pPr>
                            <w:r w:rsidRPr="009B47A2">
                              <w:rPr>
                                <w:lang w:val="en-GB"/>
                              </w:rPr>
                              <w:t>L: 76 (01001100)</w:t>
                            </w:r>
                          </w:p>
                          <w:p w14:paraId="20460ED1" w14:textId="0500FABD" w:rsidR="009B47A2" w:rsidRPr="009B47A2" w:rsidRDefault="009B47A2" w:rsidP="009B47A2">
                            <w:pPr>
                              <w:rPr>
                                <w:lang w:val="en-GB"/>
                              </w:rPr>
                            </w:pPr>
                            <w:r w:rsidRPr="009B47A2">
                              <w:rPr>
                                <w:lang w:val="en-GB"/>
                              </w:rPr>
                              <w:t>E: 69 (01000101)</w:t>
                            </w:r>
                          </w:p>
                          <w:p w14:paraId="7D5F8408" w14:textId="008BC738" w:rsidR="009B47A2" w:rsidRDefault="009B47A2" w:rsidP="009B47A2">
                            <w:r>
                              <w:t>Um die ersten vier Buchstaben "FACH" mit dem Schlüssel "IFA" zu verschlüsseln, müssen wir die Binärwerte der Buchstaben mit den entsprechenden Werten des Schlüssels XOR-verknüpfen: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9763E7" id="Textfeld 2" o:spid="_x0000_s1028" type="#_x0000_t202" style="position:absolute;margin-left:14.4pt;margin-top:5.65pt;width:185.9pt;height:210.9pt;z-index:25165926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">
                <v:textbox>
                  <w:txbxContent>
                    <w:p w14:paraId="10513D4C" w14:textId="40163751" w:rsidR="009B47A2" w:rsidRPr="009B47A2" w:rsidRDefault="009B47A2" w:rsidP="009B47A2">
                      <w:pPr>
                        <w:rPr>
                          <w:lang w:val="en-GB"/>
                        </w:rPr>
                      </w:pPr>
                      <w:r w:rsidRPr="009B47A2">
                        <w:rPr>
                          <w:lang w:val="en-GB"/>
                        </w:rPr>
                        <w:t>F: 70 (01000110)</w:t>
                      </w:r>
                    </w:p>
                    <w:p w14:paraId="17A93526" w14:textId="77777777" w:rsidR="009B47A2" w:rsidRPr="009B47A2" w:rsidRDefault="009B47A2" w:rsidP="009B47A2">
                      <w:pPr>
                        <w:rPr>
                          <w:lang w:val="en-GB"/>
                        </w:rPr>
                      </w:pPr>
                      <w:r w:rsidRPr="009B47A2">
                        <w:rPr>
                          <w:lang w:val="en-GB"/>
                        </w:rPr>
                        <w:t>A: 65 (01000001)</w:t>
                      </w:r>
                    </w:p>
                    <w:p w14:paraId="5168B08B" w14:textId="77777777" w:rsidR="009B47A2" w:rsidRPr="009B47A2" w:rsidRDefault="009B47A2" w:rsidP="009B47A2">
                      <w:pPr>
                        <w:rPr>
                          <w:lang w:val="en-GB"/>
                        </w:rPr>
                      </w:pPr>
                      <w:r w:rsidRPr="009B47A2">
                        <w:rPr>
                          <w:lang w:val="en-GB"/>
                        </w:rPr>
                        <w:t>C: 67 (01000011)</w:t>
                      </w:r>
                    </w:p>
                    <w:p w14:paraId="3849B81C" w14:textId="77777777" w:rsidR="009B47A2" w:rsidRPr="009B47A2" w:rsidRDefault="009B47A2" w:rsidP="009B47A2">
                      <w:pPr>
                        <w:rPr>
                          <w:lang w:val="en-GB"/>
                        </w:rPr>
                      </w:pPr>
                      <w:r w:rsidRPr="009B47A2">
                        <w:rPr>
                          <w:lang w:val="en-GB"/>
                        </w:rPr>
                        <w:t>H: 72 (01001000)</w:t>
                      </w:r>
                    </w:p>
                    <w:p w14:paraId="7F28EE6C" w14:textId="77777777" w:rsidR="009B47A2" w:rsidRPr="009B47A2" w:rsidRDefault="009B47A2" w:rsidP="009B47A2">
                      <w:pPr>
                        <w:rPr>
                          <w:lang w:val="en-GB"/>
                        </w:rPr>
                      </w:pPr>
                      <w:r w:rsidRPr="009B47A2">
                        <w:rPr>
                          <w:lang w:val="en-GB"/>
                        </w:rPr>
                        <w:t>S: 83 (01010011)</w:t>
                      </w:r>
                    </w:p>
                    <w:p w14:paraId="604FA6C9" w14:textId="77777777" w:rsidR="009B47A2" w:rsidRPr="009B47A2" w:rsidRDefault="009B47A2" w:rsidP="009B47A2">
                      <w:pPr>
                        <w:rPr>
                          <w:lang w:val="en-GB"/>
                        </w:rPr>
                      </w:pPr>
                      <w:r w:rsidRPr="009B47A2">
                        <w:rPr>
                          <w:lang w:val="en-GB"/>
                        </w:rPr>
                        <w:t>C: 67 (01000011)</w:t>
                      </w:r>
                    </w:p>
                    <w:p w14:paraId="6ABE491B" w14:textId="77777777" w:rsidR="009B47A2" w:rsidRPr="009B47A2" w:rsidRDefault="009B47A2" w:rsidP="009B47A2">
                      <w:pPr>
                        <w:rPr>
                          <w:lang w:val="en-GB"/>
                        </w:rPr>
                      </w:pPr>
                      <w:r w:rsidRPr="009B47A2">
                        <w:rPr>
                          <w:lang w:val="en-GB"/>
                        </w:rPr>
                        <w:t>H: 72 (01001000)</w:t>
                      </w:r>
                    </w:p>
                    <w:p w14:paraId="210773B7" w14:textId="77777777" w:rsidR="009B47A2" w:rsidRPr="009B47A2" w:rsidRDefault="009B47A2" w:rsidP="009B47A2">
                      <w:pPr>
                        <w:rPr>
                          <w:lang w:val="en-GB"/>
                        </w:rPr>
                      </w:pPr>
                      <w:r w:rsidRPr="009B47A2">
                        <w:rPr>
                          <w:lang w:val="en-GB"/>
                        </w:rPr>
                        <w:t>U: 85 (01010101)</w:t>
                      </w:r>
                    </w:p>
                    <w:p w14:paraId="35EF0454" w14:textId="77777777" w:rsidR="009B47A2" w:rsidRPr="009B47A2" w:rsidRDefault="009B47A2" w:rsidP="009B47A2">
                      <w:pPr>
                        <w:rPr>
                          <w:lang w:val="en-GB"/>
                        </w:rPr>
                      </w:pPr>
                      <w:r w:rsidRPr="009B47A2">
                        <w:rPr>
                          <w:lang w:val="en-GB"/>
                        </w:rPr>
                        <w:t>L: 76 (01001100)</w:t>
                      </w:r>
                    </w:p>
                    <w:p w14:paraId="20460ED1" w14:textId="0500FABD" w:rsidR="009B47A2" w:rsidRPr="009B47A2" w:rsidRDefault="009B47A2" w:rsidP="009B47A2">
                      <w:pPr>
                        <w:rPr>
                          <w:lang w:val="en-GB"/>
                        </w:rPr>
                      </w:pPr>
                      <w:r w:rsidRPr="009B47A2">
                        <w:rPr>
                          <w:lang w:val="en-GB"/>
                        </w:rPr>
                        <w:t>E: 69 (01000101)</w:t>
                      </w:r>
                    </w:p>
                    <w:p w14:paraId="7D5F8408" w14:textId="008BC738" w:rsidR="009B47A2" w:rsidRDefault="009B47A2" w:rsidP="009B47A2">
                      <w:r>
                        <w:t>Um die ersten vier Buchstaben "FACH" mit dem Schlüssel "IFA" zu verschlüsseln, müssen wir die Binärwerte der Buchstaben mit den entsprechenden Werten des Schlüssels XOR-verknüpfen:</w:t>
                      </w:r>
                    </w:p>
                  </w:txbxContent>
                </v:textbox>
                <w10:wrap type="square" anchorx="page"/>
              </v:shape>
            </w:pict>
          </mc:Fallback>
        </mc:AlternateContent>
      </w:r>
    </w:p>
    <w:sectPr w:rsidR="00C03CA6" w:rsidRPr="00396CD9" w:rsidSect="00220C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4CB3"/>
    <w:multiLevelType w:val="multilevel"/>
    <w:tmpl w:val="576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851805"/>
    <w:multiLevelType w:val="multilevel"/>
    <w:tmpl w:val="3E8A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194FA7"/>
    <w:multiLevelType w:val="multilevel"/>
    <w:tmpl w:val="EB8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712F4"/>
    <w:multiLevelType w:val="multilevel"/>
    <w:tmpl w:val="88CC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014065"/>
    <w:multiLevelType w:val="multilevel"/>
    <w:tmpl w:val="6C08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4C6D2A"/>
    <w:multiLevelType w:val="multilevel"/>
    <w:tmpl w:val="59B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7902321">
    <w:abstractNumId w:val="3"/>
  </w:num>
  <w:num w:numId="2" w16cid:durableId="1593277806">
    <w:abstractNumId w:val="0"/>
  </w:num>
  <w:num w:numId="3" w16cid:durableId="932006319">
    <w:abstractNumId w:val="4"/>
  </w:num>
  <w:num w:numId="4" w16cid:durableId="2120180807">
    <w:abstractNumId w:val="2"/>
  </w:num>
  <w:num w:numId="5" w16cid:durableId="1035814470">
    <w:abstractNumId w:val="5"/>
  </w:num>
  <w:num w:numId="6" w16cid:durableId="796290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24C"/>
    <w:rsid w:val="000941A3"/>
    <w:rsid w:val="000D3DE6"/>
    <w:rsid w:val="00113302"/>
    <w:rsid w:val="00152A0F"/>
    <w:rsid w:val="001F1F8F"/>
    <w:rsid w:val="00220C6B"/>
    <w:rsid w:val="002A3F29"/>
    <w:rsid w:val="002B2F1B"/>
    <w:rsid w:val="003543FC"/>
    <w:rsid w:val="00374517"/>
    <w:rsid w:val="00396CD9"/>
    <w:rsid w:val="0045624C"/>
    <w:rsid w:val="004E14EB"/>
    <w:rsid w:val="009B47A2"/>
    <w:rsid w:val="00A154B6"/>
    <w:rsid w:val="00C03CA6"/>
    <w:rsid w:val="00F63886"/>
    <w:rsid w:val="00FD3C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C9B2"/>
  <w15:chartTrackingRefBased/>
  <w15:docId w15:val="{B82608C6-7A13-4A99-B9A4-C461FA79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45624C"/>
    <w:pPr>
      <w:spacing w:before="100" w:beforeAutospacing="1" w:after="100" w:afterAutospacing="1"/>
    </w:pPr>
    <w:rPr>
      <w:rFonts w:ascii="Times New Roman" w:eastAsia="Times New Roman" w:hAnsi="Times New Roman" w:cs="Times New Roman"/>
      <w:kern w:val="0"/>
      <w:sz w:val="24"/>
      <w:szCs w:val="24"/>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027694">
      <w:bodyDiv w:val="1"/>
      <w:marLeft w:val="0"/>
      <w:marRight w:val="0"/>
      <w:marTop w:val="0"/>
      <w:marBottom w:val="0"/>
      <w:divBdr>
        <w:top w:val="none" w:sz="0" w:space="0" w:color="auto"/>
        <w:left w:val="none" w:sz="0" w:space="0" w:color="auto"/>
        <w:bottom w:val="none" w:sz="0" w:space="0" w:color="auto"/>
        <w:right w:val="none" w:sz="0" w:space="0" w:color="auto"/>
      </w:divBdr>
    </w:div>
    <w:div w:id="2057270528">
      <w:bodyDiv w:val="1"/>
      <w:marLeft w:val="0"/>
      <w:marRight w:val="0"/>
      <w:marTop w:val="0"/>
      <w:marBottom w:val="0"/>
      <w:divBdr>
        <w:top w:val="none" w:sz="0" w:space="0" w:color="auto"/>
        <w:left w:val="none" w:sz="0" w:space="0" w:color="auto"/>
        <w:bottom w:val="none" w:sz="0" w:space="0" w:color="auto"/>
        <w:right w:val="none" w:sz="0" w:space="0" w:color="auto"/>
      </w:divBdr>
      <w:divsChild>
        <w:div w:id="915359992">
          <w:marLeft w:val="0"/>
          <w:marRight w:val="0"/>
          <w:marTop w:val="0"/>
          <w:marBottom w:val="0"/>
          <w:divBdr>
            <w:top w:val="single" w:sz="2" w:space="0" w:color="auto"/>
            <w:left w:val="single" w:sz="2" w:space="0" w:color="auto"/>
            <w:bottom w:val="single" w:sz="6" w:space="0" w:color="auto"/>
            <w:right w:val="single" w:sz="2" w:space="0" w:color="auto"/>
          </w:divBdr>
          <w:divsChild>
            <w:div w:id="1653365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12455">
                  <w:marLeft w:val="0"/>
                  <w:marRight w:val="0"/>
                  <w:marTop w:val="0"/>
                  <w:marBottom w:val="0"/>
                  <w:divBdr>
                    <w:top w:val="single" w:sz="2" w:space="0" w:color="D9D9E3"/>
                    <w:left w:val="single" w:sz="2" w:space="0" w:color="D9D9E3"/>
                    <w:bottom w:val="single" w:sz="2" w:space="0" w:color="D9D9E3"/>
                    <w:right w:val="single" w:sz="2" w:space="0" w:color="D9D9E3"/>
                  </w:divBdr>
                  <w:divsChild>
                    <w:div w:id="1555265894">
                      <w:marLeft w:val="0"/>
                      <w:marRight w:val="0"/>
                      <w:marTop w:val="0"/>
                      <w:marBottom w:val="0"/>
                      <w:divBdr>
                        <w:top w:val="single" w:sz="2" w:space="0" w:color="D9D9E3"/>
                        <w:left w:val="single" w:sz="2" w:space="0" w:color="D9D9E3"/>
                        <w:bottom w:val="single" w:sz="2" w:space="0" w:color="D9D9E3"/>
                        <w:right w:val="single" w:sz="2" w:space="0" w:color="D9D9E3"/>
                      </w:divBdr>
                      <w:divsChild>
                        <w:div w:id="107054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0494965">
          <w:marLeft w:val="0"/>
          <w:marRight w:val="0"/>
          <w:marTop w:val="0"/>
          <w:marBottom w:val="0"/>
          <w:divBdr>
            <w:top w:val="single" w:sz="2" w:space="0" w:color="auto"/>
            <w:left w:val="single" w:sz="2" w:space="0" w:color="auto"/>
            <w:bottom w:val="single" w:sz="6" w:space="0" w:color="auto"/>
            <w:right w:val="single" w:sz="2" w:space="0" w:color="auto"/>
          </w:divBdr>
          <w:divsChild>
            <w:div w:id="475533552">
              <w:marLeft w:val="0"/>
              <w:marRight w:val="0"/>
              <w:marTop w:val="100"/>
              <w:marBottom w:val="100"/>
              <w:divBdr>
                <w:top w:val="single" w:sz="2" w:space="0" w:color="D9D9E3"/>
                <w:left w:val="single" w:sz="2" w:space="0" w:color="D9D9E3"/>
                <w:bottom w:val="single" w:sz="2" w:space="0" w:color="D9D9E3"/>
                <w:right w:val="single" w:sz="2" w:space="0" w:color="D9D9E3"/>
              </w:divBdr>
              <w:divsChild>
                <w:div w:id="967273794">
                  <w:marLeft w:val="0"/>
                  <w:marRight w:val="0"/>
                  <w:marTop w:val="0"/>
                  <w:marBottom w:val="0"/>
                  <w:divBdr>
                    <w:top w:val="single" w:sz="2" w:space="0" w:color="D9D9E3"/>
                    <w:left w:val="single" w:sz="2" w:space="0" w:color="D9D9E3"/>
                    <w:bottom w:val="single" w:sz="2" w:space="0" w:color="D9D9E3"/>
                    <w:right w:val="single" w:sz="2" w:space="0" w:color="D9D9E3"/>
                  </w:divBdr>
                  <w:divsChild>
                    <w:div w:id="473529401">
                      <w:marLeft w:val="0"/>
                      <w:marRight w:val="0"/>
                      <w:marTop w:val="0"/>
                      <w:marBottom w:val="0"/>
                      <w:divBdr>
                        <w:top w:val="single" w:sz="2" w:space="0" w:color="D9D9E3"/>
                        <w:left w:val="single" w:sz="2" w:space="0" w:color="D9D9E3"/>
                        <w:bottom w:val="single" w:sz="2" w:space="0" w:color="D9D9E3"/>
                        <w:right w:val="single" w:sz="2" w:space="0" w:color="D9D9E3"/>
                      </w:divBdr>
                      <w:divsChild>
                        <w:div w:id="2030522821">
                          <w:marLeft w:val="0"/>
                          <w:marRight w:val="0"/>
                          <w:marTop w:val="0"/>
                          <w:marBottom w:val="0"/>
                          <w:divBdr>
                            <w:top w:val="single" w:sz="2" w:space="0" w:color="D9D9E3"/>
                            <w:left w:val="single" w:sz="2" w:space="0" w:color="D9D9E3"/>
                            <w:bottom w:val="single" w:sz="2" w:space="0" w:color="D9D9E3"/>
                            <w:right w:val="single" w:sz="2" w:space="0" w:color="D9D9E3"/>
                          </w:divBdr>
                          <w:divsChild>
                            <w:div w:id="2097629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629</Words>
  <Characters>3964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 Vranjes</dc:creator>
  <cp:keywords/>
  <dc:description/>
  <cp:lastModifiedBy>Vladan Vranjes</cp:lastModifiedBy>
  <cp:revision>8</cp:revision>
  <dcterms:created xsi:type="dcterms:W3CDTF">2023-03-14T08:19:00Z</dcterms:created>
  <dcterms:modified xsi:type="dcterms:W3CDTF">2023-03-14T13:43:00Z</dcterms:modified>
</cp:coreProperties>
</file>