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286C" w14:textId="77777777" w:rsidR="00844EF4" w:rsidRPr="00844EF4" w:rsidRDefault="00844EF4" w:rsidP="00844EF4">
      <w:pPr>
        <w:jc w:val="center"/>
        <w:rPr>
          <w:sz w:val="36"/>
          <w:szCs w:val="36"/>
          <w:u w:val="single"/>
          <w:rtl/>
          <w:lang w:bidi="he-IL"/>
        </w:rPr>
      </w:pPr>
      <w:r w:rsidRPr="00844EF4">
        <w:rPr>
          <w:rFonts w:hint="cs"/>
          <w:sz w:val="36"/>
          <w:szCs w:val="36"/>
          <w:u w:val="single"/>
          <w:rtl/>
          <w:lang w:bidi="he-IL"/>
        </w:rPr>
        <w:t>אלגוריתמים 2</w:t>
      </w:r>
    </w:p>
    <w:p w14:paraId="229F0376" w14:textId="700C7DAA" w:rsidR="00844EF4" w:rsidRDefault="00844EF4" w:rsidP="00844EF4">
      <w:pPr>
        <w:jc w:val="center"/>
        <w:rPr>
          <w:sz w:val="36"/>
          <w:szCs w:val="36"/>
          <w:u w:val="single"/>
          <w:rtl/>
          <w:lang w:bidi="he-IL"/>
        </w:rPr>
      </w:pPr>
      <w:r w:rsidRPr="00844EF4">
        <w:rPr>
          <w:rFonts w:hint="cs"/>
          <w:sz w:val="36"/>
          <w:szCs w:val="36"/>
          <w:u w:val="single"/>
          <w:rtl/>
          <w:lang w:bidi="he-IL"/>
        </w:rPr>
        <w:t xml:space="preserve">מטלה </w:t>
      </w:r>
      <w:r w:rsidRPr="00844EF4">
        <w:rPr>
          <w:sz w:val="36"/>
          <w:szCs w:val="36"/>
          <w:u w:val="single"/>
          <w:rtl/>
          <w:lang w:bidi="he-IL"/>
        </w:rPr>
        <w:t>–</w:t>
      </w:r>
      <w:r w:rsidRPr="00844EF4">
        <w:rPr>
          <w:rFonts w:hint="cs"/>
          <w:sz w:val="36"/>
          <w:szCs w:val="36"/>
          <w:u w:val="single"/>
          <w:rtl/>
          <w:lang w:bidi="he-IL"/>
        </w:rPr>
        <w:t xml:space="preserve"> ניסוי תכונות אל גרפיים אקראיים</w:t>
      </w:r>
    </w:p>
    <w:p w14:paraId="7151E277" w14:textId="77777777" w:rsidR="00844EF4" w:rsidRPr="00D967FB" w:rsidRDefault="00844EF4" w:rsidP="00844EF4">
      <w:pPr>
        <w:rPr>
          <w:sz w:val="20"/>
          <w:szCs w:val="20"/>
          <w:u w:val="single"/>
          <w:rtl/>
          <w:lang w:bidi="he-IL"/>
        </w:rPr>
      </w:pPr>
      <w:r w:rsidRPr="00D967FB">
        <w:rPr>
          <w:rFonts w:hint="cs"/>
          <w:sz w:val="20"/>
          <w:szCs w:val="20"/>
          <w:u w:val="single"/>
          <w:rtl/>
          <w:lang w:bidi="he-IL"/>
        </w:rPr>
        <w:t>מטרות הניסוי שלב א'</w:t>
      </w:r>
    </w:p>
    <w:p w14:paraId="6539DECA" w14:textId="1C135865" w:rsidR="00844EF4" w:rsidRPr="00D967FB" w:rsidRDefault="00B74A83" w:rsidP="00844EF4">
      <w:pPr>
        <w:rPr>
          <w:sz w:val="20"/>
          <w:szCs w:val="20"/>
          <w:rtl/>
          <w:lang w:bidi="he-IL"/>
        </w:rPr>
      </w:pPr>
      <w:r w:rsidRPr="00D967FB">
        <w:rPr>
          <w:rFonts w:hint="cs"/>
          <w:sz w:val="20"/>
          <w:szCs w:val="20"/>
          <w:rtl/>
          <w:lang w:bidi="he-IL"/>
        </w:rPr>
        <w:t>כתיבת תוכנית לבניית</w:t>
      </w:r>
      <w:r w:rsidR="00844EF4" w:rsidRPr="00D967FB">
        <w:rPr>
          <w:rFonts w:hint="cs"/>
          <w:sz w:val="20"/>
          <w:szCs w:val="20"/>
          <w:rtl/>
          <w:lang w:bidi="he-IL"/>
        </w:rPr>
        <w:t xml:space="preserve"> גרפים אקראיים</w:t>
      </w:r>
      <w:r w:rsidR="00B23FDF" w:rsidRPr="00D967FB">
        <w:rPr>
          <w:rFonts w:hint="cs"/>
          <w:sz w:val="20"/>
          <w:szCs w:val="20"/>
          <w:rtl/>
          <w:lang w:bidi="he-IL"/>
        </w:rPr>
        <w:t xml:space="preserve"> בשפת </w:t>
      </w:r>
      <w:r w:rsidR="00B23FDF" w:rsidRPr="00D967FB">
        <w:rPr>
          <w:sz w:val="20"/>
          <w:szCs w:val="20"/>
          <w:lang w:bidi="he-IL"/>
        </w:rPr>
        <w:t>C/C++</w:t>
      </w:r>
      <w:r w:rsidR="00844EF4" w:rsidRPr="00D967FB">
        <w:rPr>
          <w:rFonts w:hint="cs"/>
          <w:sz w:val="20"/>
          <w:szCs w:val="20"/>
          <w:rtl/>
          <w:lang w:bidi="he-IL"/>
        </w:rPr>
        <w:t xml:space="preserve"> לפי כמות צמתים ובהסתברות נתונה, בשילוב יעילות זמן ריצה ומקום</w:t>
      </w:r>
    </w:p>
    <w:p w14:paraId="51BD108C" w14:textId="1D11F6F8" w:rsidR="00B74A83" w:rsidRPr="00D967FB" w:rsidRDefault="00B74A83" w:rsidP="00844EF4">
      <w:pPr>
        <w:rPr>
          <w:sz w:val="20"/>
          <w:szCs w:val="20"/>
          <w:rtl/>
          <w:lang w:bidi="he-IL"/>
        </w:rPr>
      </w:pPr>
      <w:r w:rsidRPr="00D967FB">
        <w:rPr>
          <w:rFonts w:hint="cs"/>
          <w:sz w:val="20"/>
          <w:szCs w:val="20"/>
          <w:u w:val="single"/>
          <w:rtl/>
          <w:lang w:bidi="he-IL"/>
        </w:rPr>
        <w:t>מסכנות</w:t>
      </w:r>
      <w:r w:rsidR="00E0752D" w:rsidRPr="00D967FB">
        <w:rPr>
          <w:rFonts w:hint="cs"/>
          <w:sz w:val="20"/>
          <w:szCs w:val="20"/>
          <w:u w:val="single"/>
          <w:rtl/>
          <w:lang w:bidi="he-IL"/>
        </w:rPr>
        <w:t xml:space="preserve">, </w:t>
      </w:r>
      <w:r w:rsidR="00B276E7" w:rsidRPr="00D967FB">
        <w:rPr>
          <w:rFonts w:hint="cs"/>
          <w:sz w:val="20"/>
          <w:szCs w:val="20"/>
          <w:u w:val="single"/>
          <w:rtl/>
          <w:lang w:bidi="he-IL"/>
        </w:rPr>
        <w:t>וסיבוכיות</w:t>
      </w:r>
    </w:p>
    <w:p w14:paraId="4067A155" w14:textId="217F2129" w:rsidR="00B74A83" w:rsidRPr="00D967FB" w:rsidRDefault="00B74A83" w:rsidP="00B74A83">
      <w:pPr>
        <w:spacing w:after="0"/>
        <w:rPr>
          <w:sz w:val="20"/>
          <w:szCs w:val="20"/>
          <w:rtl/>
          <w:lang w:bidi="he-IL"/>
        </w:rPr>
      </w:pPr>
      <w:r w:rsidRPr="00D967FB">
        <w:rPr>
          <w:rFonts w:hint="cs"/>
          <w:sz w:val="20"/>
          <w:szCs w:val="20"/>
          <w:rtl/>
          <w:lang w:bidi="he-IL"/>
        </w:rPr>
        <w:t>תוכנית זאת כתובה ב</w:t>
      </w:r>
      <w:r w:rsidR="00B23FDF" w:rsidRPr="00D967FB">
        <w:rPr>
          <w:rFonts w:hint="cs"/>
          <w:sz w:val="20"/>
          <w:szCs w:val="20"/>
          <w:rtl/>
          <w:lang w:bidi="he-IL"/>
        </w:rPr>
        <w:t xml:space="preserve">- </w:t>
      </w:r>
      <w:r w:rsidR="00B23FDF" w:rsidRPr="00D967FB">
        <w:rPr>
          <w:sz w:val="20"/>
          <w:szCs w:val="20"/>
          <w:lang w:bidi="he-IL"/>
        </w:rPr>
        <w:t>C++</w:t>
      </w:r>
      <w:r w:rsidRPr="00D967FB">
        <w:rPr>
          <w:rFonts w:hint="cs"/>
          <w:sz w:val="20"/>
          <w:szCs w:val="20"/>
          <w:rtl/>
          <w:lang w:bidi="he-IL"/>
        </w:rPr>
        <w:t xml:space="preserve"> </w:t>
      </w:r>
    </w:p>
    <w:p w14:paraId="2762C6F6" w14:textId="16779E3F" w:rsidR="00E0752D" w:rsidRPr="00D967FB" w:rsidRDefault="00B74A83" w:rsidP="00E0752D">
      <w:pPr>
        <w:spacing w:after="0"/>
        <w:rPr>
          <w:sz w:val="20"/>
          <w:szCs w:val="20"/>
          <w:rtl/>
          <w:lang w:bidi="he-IL"/>
        </w:rPr>
      </w:pPr>
      <w:r w:rsidRPr="00D967FB">
        <w:rPr>
          <w:rFonts w:hint="cs"/>
          <w:b/>
          <w:bCs/>
          <w:sz w:val="20"/>
          <w:szCs w:val="20"/>
          <w:rtl/>
          <w:lang w:bidi="he-IL"/>
        </w:rPr>
        <w:t>מבנה נתונים של הגרף :</w:t>
      </w:r>
      <w:r w:rsidRPr="00D967FB">
        <w:rPr>
          <w:rFonts w:hint="cs"/>
          <w:sz w:val="20"/>
          <w:szCs w:val="20"/>
          <w:rtl/>
          <w:lang w:bidi="he-IL"/>
        </w:rPr>
        <w:t xml:space="preserve"> בשלב התחלתי זה החלטתי לבנות </w:t>
      </w:r>
      <w:r w:rsidRPr="00D967FB">
        <w:rPr>
          <w:sz w:val="20"/>
          <w:szCs w:val="20"/>
          <w:lang w:bidi="he-IL"/>
        </w:rPr>
        <w:t>Class</w:t>
      </w:r>
      <w:r w:rsidRPr="00D967FB">
        <w:rPr>
          <w:rFonts w:hint="cs"/>
          <w:sz w:val="20"/>
          <w:szCs w:val="20"/>
          <w:rtl/>
          <w:lang w:bidi="he-IL"/>
        </w:rPr>
        <w:t xml:space="preserve"> שהמבנה הפנימי שלו ליצירת גרף יהיה בנוי על ספריות סטנדרטיות </w:t>
      </w:r>
      <w:r w:rsidR="00E0752D" w:rsidRPr="00D967FB">
        <w:rPr>
          <w:sz w:val="20"/>
          <w:szCs w:val="20"/>
          <w:lang w:bidi="he-IL"/>
        </w:rPr>
        <w:t>Vector</w:t>
      </w:r>
      <w:r w:rsidR="00E0752D" w:rsidRPr="00D967FB">
        <w:rPr>
          <w:rFonts w:hint="cs"/>
          <w:sz w:val="20"/>
          <w:szCs w:val="20"/>
          <w:rtl/>
          <w:lang w:bidi="he-IL"/>
        </w:rPr>
        <w:t xml:space="preserve">, כלומר </w:t>
      </w:r>
      <w:r w:rsidR="00E0752D" w:rsidRPr="00D967FB">
        <w:rPr>
          <w:sz w:val="20"/>
          <w:szCs w:val="20"/>
          <w:lang w:bidi="he-IL"/>
        </w:rPr>
        <w:t>Vector</w:t>
      </w:r>
      <w:r w:rsidR="00E0752D" w:rsidRPr="00D967FB">
        <w:rPr>
          <w:rFonts w:hint="cs"/>
          <w:sz w:val="20"/>
          <w:szCs w:val="20"/>
          <w:rtl/>
          <w:lang w:bidi="he-IL"/>
        </w:rPr>
        <w:t xml:space="preserve"> של </w:t>
      </w:r>
      <w:r w:rsidR="00E0752D" w:rsidRPr="00D967FB">
        <w:rPr>
          <w:sz w:val="20"/>
          <w:szCs w:val="20"/>
          <w:lang w:bidi="he-IL"/>
        </w:rPr>
        <w:t>Vectors</w:t>
      </w:r>
      <w:r w:rsidR="00E0752D" w:rsidRPr="00D967FB">
        <w:rPr>
          <w:rFonts w:hint="cs"/>
          <w:sz w:val="20"/>
          <w:szCs w:val="20"/>
          <w:rtl/>
          <w:lang w:bidi="he-IL"/>
        </w:rPr>
        <w:t xml:space="preserve"> (</w:t>
      </w:r>
      <w:r w:rsidR="00E0752D" w:rsidRPr="00D967FB">
        <w:rPr>
          <w:sz w:val="20"/>
          <w:szCs w:val="20"/>
          <w:lang w:bidi="he-IL"/>
        </w:rPr>
        <w:t>Vector &lt; Vector &lt;int&gt; &gt;</w:t>
      </w:r>
      <w:r w:rsidR="00AF004E" w:rsidRPr="00D967FB">
        <w:rPr>
          <w:sz w:val="20"/>
          <w:szCs w:val="20"/>
          <w:lang w:bidi="he-IL"/>
        </w:rPr>
        <w:t xml:space="preserve"> Graph</w:t>
      </w:r>
      <w:r w:rsidR="00AF004E" w:rsidRPr="00D967FB">
        <w:rPr>
          <w:rFonts w:hint="cs"/>
          <w:sz w:val="20"/>
          <w:szCs w:val="20"/>
          <w:rtl/>
          <w:lang w:bidi="he-IL"/>
        </w:rPr>
        <w:t xml:space="preserve"> )</w:t>
      </w:r>
    </w:p>
    <w:p w14:paraId="43447AC7" w14:textId="77777777" w:rsidR="005D3BA8" w:rsidRPr="00D967FB" w:rsidRDefault="005D3BA8" w:rsidP="00B74A83">
      <w:pPr>
        <w:spacing w:after="0"/>
        <w:rPr>
          <w:sz w:val="20"/>
          <w:szCs w:val="20"/>
          <w:rtl/>
          <w:lang w:bidi="he-IL"/>
        </w:rPr>
      </w:pPr>
      <w:r w:rsidRPr="00D967FB">
        <w:rPr>
          <w:rFonts w:hint="cs"/>
          <w:b/>
          <w:bCs/>
          <w:sz w:val="20"/>
          <w:szCs w:val="20"/>
          <w:rtl/>
          <w:lang w:bidi="he-IL"/>
        </w:rPr>
        <w:t xml:space="preserve">בדיקת קשירות של גרף : </w:t>
      </w:r>
      <w:r w:rsidRPr="00D967FB">
        <w:rPr>
          <w:rFonts w:hint="cs"/>
          <w:sz w:val="20"/>
          <w:szCs w:val="20"/>
          <w:rtl/>
          <w:lang w:bidi="he-IL"/>
        </w:rPr>
        <w:t xml:space="preserve">בדיקת קשירות של גרף נעשה ע"י פונקציה סטנדרטית של </w:t>
      </w:r>
      <w:r w:rsidRPr="00D967FB">
        <w:rPr>
          <w:rFonts w:hint="cs"/>
          <w:sz w:val="20"/>
          <w:szCs w:val="20"/>
          <w:lang w:bidi="he-IL"/>
        </w:rPr>
        <w:t>BFS</w:t>
      </w:r>
      <w:r w:rsidRPr="00D967FB">
        <w:rPr>
          <w:rFonts w:hint="cs"/>
          <w:sz w:val="20"/>
          <w:szCs w:val="20"/>
          <w:rtl/>
          <w:lang w:bidi="he-IL"/>
        </w:rPr>
        <w:t xml:space="preserve"> אשר מחזירה מערך מרחקים מצומת מקור לכל צומת אחר בגרף, </w:t>
      </w:r>
    </w:p>
    <w:p w14:paraId="5AB7AF8D" w14:textId="671D3135" w:rsidR="005D3BA8" w:rsidRPr="00D967FB" w:rsidRDefault="005D3BA8" w:rsidP="00B74A83">
      <w:pPr>
        <w:spacing w:after="0"/>
        <w:rPr>
          <w:sz w:val="20"/>
          <w:szCs w:val="20"/>
          <w:rtl/>
          <w:lang w:bidi="he-IL"/>
        </w:rPr>
      </w:pPr>
      <w:r w:rsidRPr="00D967FB">
        <w:rPr>
          <w:rFonts w:hint="cs"/>
          <w:b/>
          <w:bCs/>
          <w:sz w:val="20"/>
          <w:szCs w:val="20"/>
          <w:lang w:bidi="he-IL"/>
        </w:rPr>
        <w:t>BFS</w:t>
      </w:r>
      <w:r w:rsidRPr="00D967FB">
        <w:rPr>
          <w:rFonts w:hint="cs"/>
          <w:sz w:val="20"/>
          <w:szCs w:val="20"/>
          <w:rtl/>
          <w:lang w:bidi="he-IL"/>
        </w:rPr>
        <w:t xml:space="preserve"> </w:t>
      </w:r>
      <w:r w:rsidRPr="00D967FB">
        <w:rPr>
          <w:sz w:val="20"/>
          <w:szCs w:val="20"/>
          <w:rtl/>
          <w:lang w:bidi="he-IL"/>
        </w:rPr>
        <w:t>–</w:t>
      </w:r>
      <w:r w:rsidRPr="00D967FB">
        <w:rPr>
          <w:rFonts w:hint="cs"/>
          <w:sz w:val="20"/>
          <w:szCs w:val="20"/>
          <w:rtl/>
          <w:lang w:bidi="he-IL"/>
        </w:rPr>
        <w:t xml:space="preserve"> סיבוכיות של (</w:t>
      </w:r>
      <w:r w:rsidRPr="00D967FB">
        <w:rPr>
          <w:sz w:val="20"/>
          <w:szCs w:val="20"/>
          <w:lang w:bidi="he-IL"/>
        </w:rPr>
        <w:t xml:space="preserve"> </w:t>
      </w:r>
      <m:oMath>
        <m:r>
          <w:rPr>
            <w:rFonts w:ascii="Cambria Math" w:hAnsi="Cambria Math" w:cs="Cambria Math" w:hint="cs"/>
            <w:sz w:val="20"/>
            <w:szCs w:val="20"/>
            <w:rtl/>
            <w:lang w:bidi="he-IL"/>
          </w:rPr>
          <m:t>Ο</m:t>
        </m:r>
        <m:d>
          <m:dPr>
            <m:ctrlPr>
              <w:rPr>
                <w:rFonts w:ascii="Cambria Math" w:hAnsi="Cambria Math" w:cs="Cambria Math"/>
                <w:i/>
                <w:sz w:val="20"/>
                <w:szCs w:val="20"/>
                <w:lang w:bidi="he-IL"/>
              </w:rPr>
            </m:ctrlPr>
          </m:dPr>
          <m:e>
            <m:r>
              <w:rPr>
                <w:rFonts w:ascii="Cambria Math" w:hAnsi="Cambria Math" w:cs="Cambria Math"/>
                <w:sz w:val="20"/>
                <w:szCs w:val="20"/>
                <w:lang w:bidi="he-IL"/>
              </w:rPr>
              <m:t>V+E</m:t>
            </m:r>
          </m:e>
        </m:d>
      </m:oMath>
      <w:r w:rsidRPr="00D967FB">
        <w:rPr>
          <w:rFonts w:eastAsiaTheme="minorEastAsia"/>
          <w:sz w:val="20"/>
          <w:szCs w:val="20"/>
          <w:lang w:bidi="he-IL"/>
        </w:rPr>
        <w:t xml:space="preserve"> </w:t>
      </w:r>
      <w:r w:rsidRPr="00D967FB">
        <w:rPr>
          <w:rFonts w:hint="cs"/>
          <w:sz w:val="20"/>
          <w:szCs w:val="20"/>
          <w:rtl/>
          <w:lang w:bidi="he-IL"/>
        </w:rPr>
        <w:t xml:space="preserve">) כאשר </w:t>
      </w:r>
      <m:oMath>
        <m:r>
          <w:rPr>
            <w:rFonts w:ascii="Cambria Math" w:hAnsi="Cambria Math" w:cs="Cambria Math"/>
            <w:sz w:val="20"/>
            <w:szCs w:val="20"/>
            <w:lang w:bidi="he-IL"/>
          </w:rPr>
          <m:t>V</m:t>
        </m:r>
      </m:oMath>
      <w:r w:rsidRPr="00D967FB">
        <w:rPr>
          <w:rFonts w:hint="cs"/>
          <w:sz w:val="20"/>
          <w:szCs w:val="20"/>
          <w:rtl/>
          <w:lang w:bidi="he-IL"/>
        </w:rPr>
        <w:t xml:space="preserve"> </w:t>
      </w:r>
      <w:r w:rsidRPr="00D967FB">
        <w:rPr>
          <w:sz w:val="20"/>
          <w:szCs w:val="20"/>
          <w:rtl/>
          <w:lang w:bidi="he-IL"/>
        </w:rPr>
        <w:t>–</w:t>
      </w:r>
      <w:r w:rsidRPr="00D967FB">
        <w:rPr>
          <w:rFonts w:hint="cs"/>
          <w:sz w:val="20"/>
          <w:szCs w:val="20"/>
          <w:rtl/>
          <w:lang w:bidi="he-IL"/>
        </w:rPr>
        <w:t xml:space="preserve"> צמתים ו-</w:t>
      </w:r>
      <m:oMath>
        <m:r>
          <w:rPr>
            <w:rFonts w:ascii="Cambria Math" w:hAnsi="Cambria Math" w:cs="Cambria Math"/>
            <w:sz w:val="20"/>
            <w:szCs w:val="20"/>
            <w:lang w:bidi="he-IL"/>
          </w:rPr>
          <m:t xml:space="preserve"> E</m:t>
        </m:r>
      </m:oMath>
      <w:r w:rsidRPr="00D967FB">
        <w:rPr>
          <w:rFonts w:hint="cs"/>
          <w:sz w:val="20"/>
          <w:szCs w:val="20"/>
          <w:rtl/>
          <w:lang w:bidi="he-IL"/>
        </w:rPr>
        <w:t xml:space="preserve"> </w:t>
      </w:r>
      <w:r w:rsidRPr="00D967FB">
        <w:rPr>
          <w:sz w:val="20"/>
          <w:szCs w:val="20"/>
          <w:rtl/>
          <w:lang w:bidi="he-IL"/>
        </w:rPr>
        <w:t>–</w:t>
      </w:r>
      <w:r w:rsidRPr="00D967FB">
        <w:rPr>
          <w:rFonts w:hint="cs"/>
          <w:sz w:val="20"/>
          <w:szCs w:val="20"/>
          <w:rtl/>
          <w:lang w:bidi="he-IL"/>
        </w:rPr>
        <w:t xml:space="preserve"> צלעות בין קודקודים,</w:t>
      </w:r>
    </w:p>
    <w:p w14:paraId="2792EFE1" w14:textId="7EDB7A7D" w:rsidR="00B74A83" w:rsidRPr="00D967FB" w:rsidRDefault="005D3BA8" w:rsidP="00B74A83">
      <w:pPr>
        <w:spacing w:after="0"/>
        <w:rPr>
          <w:rFonts w:eastAsiaTheme="minorEastAsia"/>
          <w:sz w:val="20"/>
          <w:szCs w:val="20"/>
          <w:rtl/>
          <w:lang w:bidi="he-IL"/>
        </w:rPr>
      </w:pPr>
      <w:r w:rsidRPr="00D967FB">
        <w:rPr>
          <w:rFonts w:hint="cs"/>
          <w:sz w:val="20"/>
          <w:szCs w:val="20"/>
          <w:rtl/>
          <w:lang w:bidi="he-IL"/>
        </w:rPr>
        <w:t>לאחר סיום ריצת ה-</w:t>
      </w:r>
      <w:r w:rsidRPr="00D967FB">
        <w:rPr>
          <w:rFonts w:hint="cs"/>
          <w:sz w:val="20"/>
          <w:szCs w:val="20"/>
          <w:lang w:bidi="he-IL"/>
        </w:rPr>
        <w:t>BFS</w:t>
      </w:r>
      <w:r w:rsidRPr="00D967FB">
        <w:rPr>
          <w:rFonts w:hint="cs"/>
          <w:sz w:val="20"/>
          <w:szCs w:val="20"/>
          <w:rtl/>
          <w:lang w:bidi="he-IL"/>
        </w:rPr>
        <w:t xml:space="preserve"> מתבצעת בדיקה נוספת על מערך המרחקים, אם נמצא במקום ה-</w:t>
      </w:r>
      <w:r w:rsidRPr="00D967FB">
        <w:rPr>
          <w:rFonts w:hint="cs"/>
          <w:sz w:val="20"/>
          <w:szCs w:val="20"/>
          <w:lang w:bidi="he-IL"/>
        </w:rPr>
        <w:t>K</w:t>
      </w:r>
      <w:r w:rsidRPr="00D967FB">
        <w:rPr>
          <w:rFonts w:hint="cs"/>
          <w:sz w:val="20"/>
          <w:szCs w:val="20"/>
          <w:rtl/>
          <w:lang w:bidi="he-IL"/>
        </w:rPr>
        <w:t xml:space="preserve"> במערך ערך שהוא </w:t>
      </w:r>
      <m:oMath>
        <m:d>
          <m:dPr>
            <m:ctrlPr>
              <w:rPr>
                <w:rFonts w:ascii="Cambria Math" w:hAnsi="Cambria Math" w:cs="Cambria Math"/>
                <w:i/>
                <w:sz w:val="20"/>
                <w:szCs w:val="20"/>
                <w:lang w:bidi="he-IL"/>
              </w:rPr>
            </m:ctrlPr>
          </m:dPr>
          <m:e>
            <m:r>
              <w:rPr>
                <w:rFonts w:ascii="Cambria Math" w:hAnsi="Cambria Math" w:cs="Cambria Math"/>
                <w:sz w:val="20"/>
                <w:szCs w:val="20"/>
                <w:lang w:bidi="he-IL"/>
              </w:rPr>
              <m:t>V+1</m:t>
            </m:r>
          </m:e>
        </m:d>
      </m:oMath>
      <w:r w:rsidRPr="00D967FB">
        <w:rPr>
          <w:rFonts w:eastAsiaTheme="minorEastAsia" w:hint="cs"/>
          <w:sz w:val="20"/>
          <w:szCs w:val="20"/>
          <w:rtl/>
          <w:lang w:bidi="he-IL"/>
        </w:rPr>
        <w:t xml:space="preserve"> כלומר אינסוף, נצא מייד מהסריקה ונחזיר "לא </w:t>
      </w:r>
      <w:proofErr w:type="spellStart"/>
      <w:r w:rsidRPr="00D967FB">
        <w:rPr>
          <w:rFonts w:eastAsiaTheme="minorEastAsia" w:hint="cs"/>
          <w:sz w:val="20"/>
          <w:szCs w:val="20"/>
          <w:rtl/>
          <w:lang w:bidi="he-IL"/>
        </w:rPr>
        <w:t>קשיר</w:t>
      </w:r>
      <w:proofErr w:type="spellEnd"/>
      <w:r w:rsidRPr="00D967FB">
        <w:rPr>
          <w:rFonts w:eastAsiaTheme="minorEastAsia" w:hint="cs"/>
          <w:sz w:val="20"/>
          <w:szCs w:val="20"/>
          <w:rtl/>
          <w:lang w:bidi="he-IL"/>
        </w:rPr>
        <w:t>" אחרת "</w:t>
      </w:r>
      <w:proofErr w:type="spellStart"/>
      <w:r w:rsidRPr="00D967FB">
        <w:rPr>
          <w:rFonts w:eastAsiaTheme="minorEastAsia" w:hint="cs"/>
          <w:sz w:val="20"/>
          <w:szCs w:val="20"/>
          <w:rtl/>
          <w:lang w:bidi="he-IL"/>
        </w:rPr>
        <w:t>קשיר</w:t>
      </w:r>
      <w:proofErr w:type="spellEnd"/>
      <w:r w:rsidRPr="00D967FB">
        <w:rPr>
          <w:rFonts w:eastAsiaTheme="minorEastAsia" w:hint="cs"/>
          <w:sz w:val="20"/>
          <w:szCs w:val="20"/>
          <w:rtl/>
          <w:lang w:bidi="he-IL"/>
        </w:rPr>
        <w:t xml:space="preserve">", סיבוכיות ריצה נוספת זאת היא </w:t>
      </w:r>
      <m:oMath>
        <m:r>
          <w:rPr>
            <w:rFonts w:ascii="Cambria Math" w:hAnsi="Cambria Math" w:cs="Cambria Math" w:hint="cs"/>
            <w:sz w:val="20"/>
            <w:szCs w:val="20"/>
            <w:rtl/>
            <w:lang w:bidi="he-IL"/>
          </w:rPr>
          <m:t>Ο</m:t>
        </m:r>
        <m:d>
          <m:dPr>
            <m:ctrlPr>
              <w:rPr>
                <w:rFonts w:ascii="Cambria Math" w:hAnsi="Cambria Math" w:cs="Cambria Math"/>
                <w:i/>
                <w:sz w:val="20"/>
                <w:szCs w:val="20"/>
                <w:lang w:bidi="he-IL"/>
              </w:rPr>
            </m:ctrlPr>
          </m:dPr>
          <m:e>
            <m:r>
              <w:rPr>
                <w:rFonts w:ascii="Cambria Math" w:hAnsi="Cambria Math" w:cs="Cambria Math"/>
                <w:sz w:val="20"/>
                <w:szCs w:val="20"/>
                <w:lang w:bidi="he-IL"/>
              </w:rPr>
              <m:t>V</m:t>
            </m:r>
          </m:e>
        </m:d>
      </m:oMath>
    </w:p>
    <w:p w14:paraId="44F6F735" w14:textId="03563ACA" w:rsidR="005D3BA8" w:rsidRPr="00D967FB" w:rsidRDefault="005D3BA8" w:rsidP="00B74A83">
      <w:pPr>
        <w:spacing w:after="0"/>
        <w:rPr>
          <w:rFonts w:eastAsiaTheme="minorEastAsia"/>
          <w:color w:val="2E74B5" w:themeColor="accent5" w:themeShade="BF"/>
          <w:sz w:val="20"/>
          <w:szCs w:val="20"/>
          <w:lang w:bidi="he-IL"/>
        </w:rPr>
      </w:pPr>
      <w:r w:rsidRPr="00D967FB">
        <w:rPr>
          <w:rFonts w:eastAsiaTheme="minorEastAsia" w:hint="cs"/>
          <w:color w:val="2E74B5" w:themeColor="accent5" w:themeShade="BF"/>
          <w:sz w:val="20"/>
          <w:szCs w:val="20"/>
          <w:rtl/>
          <w:lang w:bidi="he-IL"/>
        </w:rPr>
        <w:t xml:space="preserve">ולכן סה"כ </w:t>
      </w:r>
      <w:r w:rsidR="00541B9D" w:rsidRPr="00D967FB">
        <w:rPr>
          <w:rFonts w:eastAsiaTheme="minorEastAsia" w:hint="cs"/>
          <w:color w:val="2E74B5" w:themeColor="accent5" w:themeShade="BF"/>
          <w:sz w:val="20"/>
          <w:szCs w:val="20"/>
          <w:rtl/>
          <w:lang w:bidi="he-IL"/>
        </w:rPr>
        <w:t xml:space="preserve">סיבוכיות זמן ריצה הוא </w:t>
      </w:r>
      <m:oMath>
        <m:r>
          <w:rPr>
            <w:rFonts w:ascii="Cambria Math" w:hAnsi="Cambria Math" w:cs="Cambria Math" w:hint="cs"/>
            <w:color w:val="2E74B5" w:themeColor="accent5" w:themeShade="BF"/>
            <w:sz w:val="20"/>
            <w:szCs w:val="20"/>
            <w:rtl/>
            <w:lang w:bidi="he-IL"/>
          </w:rPr>
          <m:t>Ο</m:t>
        </m:r>
        <m:d>
          <m:dPr>
            <m:ctrlPr>
              <w:rPr>
                <w:rFonts w:ascii="Cambria Math" w:hAnsi="Cambria Math" w:cs="Cambria Math"/>
                <w:i/>
                <w:color w:val="2E74B5" w:themeColor="accent5" w:themeShade="BF"/>
                <w:sz w:val="20"/>
                <w:szCs w:val="20"/>
                <w:lang w:bidi="he-IL"/>
              </w:rPr>
            </m:ctrlPr>
          </m:dPr>
          <m:e>
            <m:r>
              <w:rPr>
                <w:rFonts w:ascii="Cambria Math" w:hAnsi="Cambria Math" w:cs="Cambria Math"/>
                <w:color w:val="2E74B5" w:themeColor="accent5" w:themeShade="BF"/>
                <w:sz w:val="20"/>
                <w:szCs w:val="20"/>
                <w:lang w:bidi="he-IL"/>
              </w:rPr>
              <m:t>V+E</m:t>
            </m:r>
          </m:e>
        </m:d>
        <m:r>
          <w:rPr>
            <w:rFonts w:ascii="Cambria Math" w:hAnsi="Cambria Math" w:cs="Cambria Math"/>
            <w:color w:val="2E74B5" w:themeColor="accent5" w:themeShade="BF"/>
            <w:sz w:val="20"/>
            <w:szCs w:val="20"/>
            <w:lang w:bidi="he-IL"/>
          </w:rPr>
          <m:t>+ Ο</m:t>
        </m:r>
        <m:d>
          <m:dPr>
            <m:ctrlPr>
              <w:rPr>
                <w:rFonts w:ascii="Cambria Math" w:hAnsi="Cambria Math" w:cs="Cambria Math"/>
                <w:i/>
                <w:color w:val="2E74B5" w:themeColor="accent5" w:themeShade="BF"/>
                <w:sz w:val="20"/>
                <w:szCs w:val="20"/>
                <w:lang w:bidi="he-IL"/>
              </w:rPr>
            </m:ctrlPr>
          </m:dPr>
          <m:e>
            <m:r>
              <w:rPr>
                <w:rFonts w:ascii="Cambria Math" w:hAnsi="Cambria Math" w:cs="Cambria Math"/>
                <w:color w:val="2E74B5" w:themeColor="accent5" w:themeShade="BF"/>
                <w:sz w:val="20"/>
                <w:szCs w:val="20"/>
                <w:lang w:bidi="he-IL"/>
              </w:rPr>
              <m:t>V</m:t>
            </m:r>
          </m:e>
        </m:d>
        <m:r>
          <w:rPr>
            <w:rFonts w:ascii="Cambria Math" w:hAnsi="Cambria Math" w:cs="Cambria Math"/>
            <w:color w:val="2E74B5" w:themeColor="accent5" w:themeShade="BF"/>
            <w:sz w:val="20"/>
            <w:szCs w:val="20"/>
            <w:lang w:bidi="he-IL"/>
          </w:rPr>
          <m:t>= Ο(V+E)</m:t>
        </m:r>
      </m:oMath>
    </w:p>
    <w:p w14:paraId="304118DF" w14:textId="4017B8DE" w:rsidR="00541B9D" w:rsidRPr="00D967FB" w:rsidRDefault="00541B9D" w:rsidP="00B74A83">
      <w:pPr>
        <w:spacing w:after="0"/>
        <w:rPr>
          <w:rFonts w:eastAsiaTheme="minorEastAsia"/>
          <w:sz w:val="20"/>
          <w:szCs w:val="20"/>
          <w:rtl/>
          <w:lang w:bidi="he-IL"/>
        </w:rPr>
      </w:pPr>
      <w:r w:rsidRPr="00D967FB">
        <w:rPr>
          <w:rFonts w:eastAsiaTheme="minorEastAsia" w:hint="cs"/>
          <w:b/>
          <w:bCs/>
          <w:sz w:val="20"/>
          <w:szCs w:val="20"/>
          <w:rtl/>
          <w:lang w:bidi="he-IL"/>
        </w:rPr>
        <w:t>האם קיימת צומת בודדת בגרף :</w:t>
      </w:r>
      <w:r w:rsidRPr="00D967FB">
        <w:rPr>
          <w:rFonts w:eastAsiaTheme="minorEastAsia" w:hint="cs"/>
          <w:sz w:val="20"/>
          <w:szCs w:val="20"/>
          <w:rtl/>
          <w:lang w:bidi="he-IL"/>
        </w:rPr>
        <w:t xml:space="preserve"> בכדי לבדוק תכונה זאת נצטרך לאחר הבניה של הגרף לסרוק את כל הצמתים </w:t>
      </w:r>
    </w:p>
    <w:p w14:paraId="0AEE9DE1" w14:textId="5DD7861E" w:rsidR="00541B9D" w:rsidRPr="00D967FB" w:rsidRDefault="00541B9D" w:rsidP="00B74A83">
      <w:pPr>
        <w:spacing w:after="0"/>
        <w:rPr>
          <w:rFonts w:eastAsiaTheme="minorEastAsia"/>
          <w:sz w:val="20"/>
          <w:szCs w:val="20"/>
          <w:rtl/>
          <w:lang w:bidi="he-IL"/>
        </w:rPr>
      </w:pPr>
      <w:r w:rsidRPr="00D967FB">
        <w:rPr>
          <w:rFonts w:eastAsiaTheme="minorEastAsia" w:hint="cs"/>
          <w:sz w:val="20"/>
          <w:szCs w:val="20"/>
          <w:rtl/>
          <w:lang w:bidi="he-IL"/>
        </w:rPr>
        <w:t>ב-</w:t>
      </w:r>
      <m:oMath>
        <m:r>
          <w:rPr>
            <w:rFonts w:ascii="Cambria Math" w:hAnsi="Cambria Math" w:cs="Cambria Math"/>
            <w:sz w:val="20"/>
            <w:szCs w:val="20"/>
            <w:lang w:bidi="he-IL"/>
          </w:rPr>
          <m:t xml:space="preserve"> Ο</m:t>
        </m:r>
        <m:d>
          <m:dPr>
            <m:ctrlPr>
              <w:rPr>
                <w:rFonts w:ascii="Cambria Math" w:hAnsi="Cambria Math" w:cs="Cambria Math"/>
                <w:i/>
                <w:sz w:val="20"/>
                <w:szCs w:val="20"/>
                <w:lang w:bidi="he-IL"/>
              </w:rPr>
            </m:ctrlPr>
          </m:dPr>
          <m:e>
            <m:r>
              <w:rPr>
                <w:rFonts w:ascii="Cambria Math" w:hAnsi="Cambria Math" w:cs="Cambria Math"/>
                <w:sz w:val="20"/>
                <w:szCs w:val="20"/>
                <w:lang w:bidi="he-IL"/>
              </w:rPr>
              <m:t>V</m:t>
            </m:r>
          </m:e>
        </m:d>
      </m:oMath>
      <w:r w:rsidRPr="00D967FB">
        <w:rPr>
          <w:rFonts w:eastAsiaTheme="minorEastAsia" w:hint="cs"/>
          <w:sz w:val="20"/>
          <w:szCs w:val="20"/>
          <w:rtl/>
          <w:lang w:bidi="he-IL"/>
        </w:rPr>
        <w:t xml:space="preserve">בכדי למצוא לפחות צומת אחת ללא שכנים, אם מצאנו נסיים את הסריקה </w:t>
      </w:r>
      <w:r w:rsidRPr="00D967FB">
        <w:rPr>
          <w:rFonts w:eastAsiaTheme="minorEastAsia"/>
          <w:sz w:val="20"/>
          <w:szCs w:val="20"/>
          <w:rtl/>
          <w:lang w:bidi="he-IL"/>
        </w:rPr>
        <w:t>–</w:t>
      </w:r>
      <w:r w:rsidRPr="00D967FB">
        <w:rPr>
          <w:rFonts w:eastAsiaTheme="minorEastAsia" w:hint="cs"/>
          <w:sz w:val="20"/>
          <w:szCs w:val="20"/>
          <w:rtl/>
          <w:lang w:bidi="he-IL"/>
        </w:rPr>
        <w:t xml:space="preserve"> נחזיר "קיים צומת בודד" ואם לא מצאנו נחזיר "לא קיים צומת בודד"</w:t>
      </w:r>
    </w:p>
    <w:p w14:paraId="46BE85D2" w14:textId="15A85FA6" w:rsidR="00541B9D" w:rsidRPr="00D967FB" w:rsidRDefault="00541B9D" w:rsidP="00B74A83">
      <w:pPr>
        <w:spacing w:after="0"/>
        <w:rPr>
          <w:rFonts w:eastAsiaTheme="minorEastAsia"/>
          <w:color w:val="2E74B5" w:themeColor="accent5" w:themeShade="BF"/>
          <w:sz w:val="20"/>
          <w:szCs w:val="20"/>
          <w:rtl/>
          <w:lang w:bidi="he-IL"/>
        </w:rPr>
      </w:pPr>
      <w:r w:rsidRPr="00D967FB">
        <w:rPr>
          <w:rFonts w:eastAsiaTheme="minorEastAsia" w:hint="cs"/>
          <w:color w:val="2E74B5" w:themeColor="accent5" w:themeShade="BF"/>
          <w:sz w:val="20"/>
          <w:szCs w:val="20"/>
          <w:rtl/>
          <w:lang w:bidi="he-IL"/>
        </w:rPr>
        <w:t xml:space="preserve">ולכן סה"כ סיבוכיות זמן </w:t>
      </w:r>
      <m:oMath>
        <m:r>
          <w:rPr>
            <w:rFonts w:ascii="Cambria Math" w:hAnsi="Cambria Math" w:cs="Cambria Math"/>
            <w:color w:val="2E74B5" w:themeColor="accent5" w:themeShade="BF"/>
            <w:sz w:val="20"/>
            <w:szCs w:val="20"/>
            <w:lang w:bidi="he-IL"/>
          </w:rPr>
          <m:t>Ο</m:t>
        </m:r>
        <m:d>
          <m:dPr>
            <m:ctrlPr>
              <w:rPr>
                <w:rFonts w:ascii="Cambria Math" w:hAnsi="Cambria Math" w:cs="Cambria Math"/>
                <w:i/>
                <w:color w:val="2E74B5" w:themeColor="accent5" w:themeShade="BF"/>
                <w:sz w:val="20"/>
                <w:szCs w:val="20"/>
                <w:lang w:bidi="he-IL"/>
              </w:rPr>
            </m:ctrlPr>
          </m:dPr>
          <m:e>
            <m:r>
              <w:rPr>
                <w:rFonts w:ascii="Cambria Math" w:hAnsi="Cambria Math" w:cs="Cambria Math"/>
                <w:color w:val="2E74B5" w:themeColor="accent5" w:themeShade="BF"/>
                <w:sz w:val="20"/>
                <w:szCs w:val="20"/>
                <w:lang w:bidi="he-IL"/>
              </w:rPr>
              <m:t>V</m:t>
            </m:r>
          </m:e>
        </m:d>
      </m:oMath>
    </w:p>
    <w:p w14:paraId="50E1CEBB" w14:textId="1DD45C85" w:rsidR="00541B9D" w:rsidRPr="00D967FB" w:rsidRDefault="00541B9D" w:rsidP="00541B9D">
      <w:pPr>
        <w:spacing w:after="0"/>
        <w:rPr>
          <w:i/>
          <w:sz w:val="20"/>
          <w:szCs w:val="20"/>
          <w:rtl/>
          <w:lang w:bidi="he-IL"/>
        </w:rPr>
      </w:pPr>
      <w:r w:rsidRPr="00D967FB">
        <w:rPr>
          <w:rFonts w:hint="cs"/>
          <w:b/>
          <w:bCs/>
          <w:i/>
          <w:sz w:val="20"/>
          <w:szCs w:val="20"/>
          <w:rtl/>
          <w:lang w:bidi="he-IL"/>
        </w:rPr>
        <w:t xml:space="preserve">חישוב קוטר של גרף : </w:t>
      </w:r>
      <w:r w:rsidRPr="00D967FB">
        <w:rPr>
          <w:rFonts w:hint="cs"/>
          <w:i/>
          <w:sz w:val="20"/>
          <w:szCs w:val="20"/>
          <w:rtl/>
          <w:lang w:bidi="he-IL"/>
        </w:rPr>
        <w:t xml:space="preserve">בדיקה זו מחולקת ל-2 חלקים, אך לפני זה יש צורך קודם כל לבדוק קשירות של גרף, אם הוא לא </w:t>
      </w:r>
      <w:proofErr w:type="spellStart"/>
      <w:r w:rsidRPr="00D967FB">
        <w:rPr>
          <w:rFonts w:hint="cs"/>
          <w:i/>
          <w:sz w:val="20"/>
          <w:szCs w:val="20"/>
          <w:rtl/>
          <w:lang w:bidi="he-IL"/>
        </w:rPr>
        <w:t>קשיר</w:t>
      </w:r>
      <w:proofErr w:type="spellEnd"/>
      <w:r w:rsidRPr="00D967FB">
        <w:rPr>
          <w:rFonts w:hint="cs"/>
          <w:i/>
          <w:sz w:val="20"/>
          <w:szCs w:val="20"/>
          <w:rtl/>
          <w:lang w:bidi="he-IL"/>
        </w:rPr>
        <w:t xml:space="preserve"> נחזיר (1-) הגדרה שלי לאינסוף, אחרת נמשיך </w:t>
      </w:r>
      <w:r w:rsidRPr="00D967FB">
        <w:rPr>
          <w:rFonts w:hint="cs"/>
          <w:b/>
          <w:bCs/>
          <w:i/>
          <w:sz w:val="20"/>
          <w:szCs w:val="20"/>
          <w:rtl/>
          <w:lang w:bidi="he-IL"/>
        </w:rPr>
        <w:t>לאחת</w:t>
      </w:r>
      <w:r w:rsidRPr="00D967FB">
        <w:rPr>
          <w:rFonts w:hint="cs"/>
          <w:i/>
          <w:sz w:val="20"/>
          <w:szCs w:val="20"/>
          <w:rtl/>
          <w:lang w:bidi="he-IL"/>
        </w:rPr>
        <w:t xml:space="preserve"> הבדיקות מבין 2 החלקים:</w:t>
      </w:r>
    </w:p>
    <w:p w14:paraId="76EE185B" w14:textId="662DE601" w:rsidR="00541B9D" w:rsidRPr="00D967FB" w:rsidRDefault="00541B9D" w:rsidP="00541B9D">
      <w:pPr>
        <w:spacing w:after="0"/>
        <w:rPr>
          <w:rFonts w:eastAsiaTheme="minorEastAsia"/>
          <w:i/>
          <w:sz w:val="20"/>
          <w:szCs w:val="20"/>
          <w:rtl/>
          <w:lang w:bidi="he-IL"/>
        </w:rPr>
      </w:pPr>
      <w:r w:rsidRPr="00D967FB">
        <w:rPr>
          <w:rFonts w:hint="cs"/>
          <w:i/>
          <w:sz w:val="20"/>
          <w:szCs w:val="20"/>
          <w:rtl/>
          <w:lang w:bidi="he-IL"/>
        </w:rPr>
        <w:t>חלק ראשון</w:t>
      </w:r>
      <w:r w:rsidR="00B276E7" w:rsidRPr="00D967FB">
        <w:rPr>
          <w:rFonts w:hint="cs"/>
          <w:i/>
          <w:sz w:val="20"/>
          <w:szCs w:val="20"/>
          <w:rtl/>
          <w:lang w:bidi="he-IL"/>
        </w:rPr>
        <w:t xml:space="preserve"> </w:t>
      </w:r>
      <w:r w:rsidR="00B276E7" w:rsidRPr="00D967FB">
        <w:rPr>
          <w:i/>
          <w:sz w:val="20"/>
          <w:szCs w:val="20"/>
          <w:rtl/>
          <w:lang w:bidi="he-IL"/>
        </w:rPr>
        <w:t>–</w:t>
      </w:r>
      <w:r w:rsidR="00B276E7" w:rsidRPr="00D967FB">
        <w:rPr>
          <w:rFonts w:hint="cs"/>
          <w:i/>
          <w:sz w:val="20"/>
          <w:szCs w:val="20"/>
          <w:rtl/>
          <w:lang w:bidi="he-IL"/>
        </w:rPr>
        <w:t xml:space="preserve"> בדיקה האם הגרף הוא עץ כלומר </w:t>
      </w:r>
      <m:oMath>
        <m:r>
          <w:rPr>
            <w:rFonts w:ascii="Cambria Math" w:hAnsi="Cambria Math"/>
            <w:sz w:val="20"/>
            <w:szCs w:val="20"/>
            <w:lang w:bidi="he-IL"/>
          </w:rPr>
          <m:t>E=V-1</m:t>
        </m:r>
      </m:oMath>
      <w:r w:rsidR="00B276E7" w:rsidRPr="00D967FB">
        <w:rPr>
          <w:rFonts w:eastAsiaTheme="minorEastAsia" w:hint="cs"/>
          <w:i/>
          <w:sz w:val="20"/>
          <w:szCs w:val="20"/>
          <w:rtl/>
          <w:lang w:bidi="he-IL"/>
        </w:rPr>
        <w:t xml:space="preserve"> בשלב בנית הגרף כל צלע שמוספת לגרף נספרת, ובגרף </w:t>
      </w:r>
      <w:proofErr w:type="spellStart"/>
      <w:r w:rsidR="00B276E7" w:rsidRPr="00D967FB">
        <w:rPr>
          <w:rFonts w:eastAsiaTheme="minorEastAsia" w:hint="cs"/>
          <w:i/>
          <w:sz w:val="20"/>
          <w:szCs w:val="20"/>
          <w:rtl/>
          <w:lang w:bidi="he-IL"/>
        </w:rPr>
        <w:t>קשיר</w:t>
      </w:r>
      <w:proofErr w:type="spellEnd"/>
      <w:r w:rsidR="00B276E7" w:rsidRPr="00D967FB">
        <w:rPr>
          <w:rFonts w:eastAsiaTheme="minorEastAsia" w:hint="cs"/>
          <w:i/>
          <w:sz w:val="20"/>
          <w:szCs w:val="20"/>
          <w:rtl/>
          <w:lang w:bidi="he-IL"/>
        </w:rPr>
        <w:t xml:space="preserve"> ללא מעגלים ישנה בדיוק </w:t>
      </w:r>
      <m:oMath>
        <m:r>
          <w:rPr>
            <w:rFonts w:ascii="Cambria Math" w:hAnsi="Cambria Math"/>
            <w:sz w:val="20"/>
            <w:szCs w:val="20"/>
            <w:lang w:bidi="he-IL"/>
          </w:rPr>
          <m:t>V-1</m:t>
        </m:r>
      </m:oMath>
      <w:r w:rsidR="00B276E7" w:rsidRPr="00D967FB">
        <w:rPr>
          <w:rFonts w:eastAsiaTheme="minorEastAsia" w:hint="cs"/>
          <w:i/>
          <w:sz w:val="20"/>
          <w:szCs w:val="20"/>
          <w:rtl/>
          <w:lang w:bidi="he-IL"/>
        </w:rPr>
        <w:t xml:space="preserve"> צלעות, אם זה מתקיים, נבצע </w:t>
      </w:r>
      <w:r w:rsidR="00B276E7" w:rsidRPr="00D967FB">
        <w:rPr>
          <w:rFonts w:eastAsiaTheme="minorEastAsia" w:hint="cs"/>
          <w:i/>
          <w:sz w:val="20"/>
          <w:szCs w:val="20"/>
          <w:lang w:bidi="he-IL"/>
        </w:rPr>
        <w:t>BFS</w:t>
      </w:r>
      <w:r w:rsidR="00B276E7" w:rsidRPr="00D967FB">
        <w:rPr>
          <w:rFonts w:eastAsiaTheme="minorEastAsia" w:hint="cs"/>
          <w:i/>
          <w:sz w:val="20"/>
          <w:szCs w:val="20"/>
          <w:rtl/>
          <w:lang w:bidi="he-IL"/>
        </w:rPr>
        <w:t xml:space="preserve"> מצומת 0, נקבל מערך מרחקים ונחפש בו את הצומת עם המרחק הכי גדול מ-0 ב-</w:t>
      </w:r>
      <m:oMath>
        <m:r>
          <w:rPr>
            <w:rFonts w:ascii="Cambria Math" w:hAnsi="Cambria Math" w:cs="Cambria Math"/>
            <w:sz w:val="20"/>
            <w:szCs w:val="20"/>
            <w:lang w:bidi="he-IL"/>
          </w:rPr>
          <m:t xml:space="preserve"> Ο</m:t>
        </m:r>
        <m:d>
          <m:dPr>
            <m:ctrlPr>
              <w:rPr>
                <w:rFonts w:ascii="Cambria Math" w:hAnsi="Cambria Math" w:cs="Cambria Math"/>
                <w:i/>
                <w:sz w:val="20"/>
                <w:szCs w:val="20"/>
                <w:lang w:bidi="he-IL"/>
              </w:rPr>
            </m:ctrlPr>
          </m:dPr>
          <m:e>
            <m:r>
              <w:rPr>
                <w:rFonts w:ascii="Cambria Math" w:hAnsi="Cambria Math" w:cs="Cambria Math"/>
                <w:sz w:val="20"/>
                <w:szCs w:val="20"/>
                <w:lang w:bidi="he-IL"/>
              </w:rPr>
              <m:t>V</m:t>
            </m:r>
          </m:e>
        </m:d>
      </m:oMath>
      <w:r w:rsidR="00B276E7" w:rsidRPr="00D967FB">
        <w:rPr>
          <w:rFonts w:eastAsiaTheme="minorEastAsia" w:hint="cs"/>
          <w:i/>
          <w:sz w:val="20"/>
          <w:szCs w:val="20"/>
          <w:rtl/>
          <w:lang w:bidi="he-IL"/>
        </w:rPr>
        <w:t xml:space="preserve">, ונפעיל שוב ממנה </w:t>
      </w:r>
      <w:r w:rsidR="00B276E7" w:rsidRPr="00D967FB">
        <w:rPr>
          <w:rFonts w:eastAsiaTheme="minorEastAsia" w:hint="cs"/>
          <w:i/>
          <w:sz w:val="20"/>
          <w:szCs w:val="20"/>
          <w:lang w:bidi="he-IL"/>
        </w:rPr>
        <w:t>BFS</w:t>
      </w:r>
    </w:p>
    <w:p w14:paraId="4DDD06D2" w14:textId="335B75DD" w:rsidR="00B276E7" w:rsidRPr="00D967FB" w:rsidRDefault="00B276E7" w:rsidP="00B276E7">
      <w:pPr>
        <w:spacing w:after="0"/>
        <w:rPr>
          <w:rFonts w:eastAsiaTheme="minorEastAsia"/>
          <w:i/>
          <w:color w:val="2E74B5" w:themeColor="accent5" w:themeShade="BF"/>
          <w:sz w:val="20"/>
          <w:szCs w:val="20"/>
          <w:lang w:bidi="he-IL"/>
        </w:rPr>
      </w:pPr>
      <w:r w:rsidRPr="00D967FB">
        <w:rPr>
          <w:rFonts w:eastAsiaTheme="minorEastAsia" w:hint="cs"/>
          <w:i/>
          <w:color w:val="2E74B5" w:themeColor="accent5" w:themeShade="BF"/>
          <w:sz w:val="20"/>
          <w:szCs w:val="20"/>
          <w:rtl/>
          <w:lang w:bidi="he-IL"/>
        </w:rPr>
        <w:t xml:space="preserve">ולכן סיבוכיות החלק הראשון הוא </w:t>
      </w:r>
      <m:oMath>
        <m:r>
          <w:rPr>
            <w:rFonts w:ascii="Cambria Math" w:hAnsi="Cambria Math" w:cs="Cambria Math" w:hint="cs"/>
            <w:color w:val="2E74B5" w:themeColor="accent5" w:themeShade="BF"/>
            <w:sz w:val="20"/>
            <w:szCs w:val="20"/>
            <w:rtl/>
            <w:lang w:bidi="he-IL"/>
          </w:rPr>
          <m:t>Ο</m:t>
        </m:r>
        <m:d>
          <m:dPr>
            <m:ctrlPr>
              <w:rPr>
                <w:rFonts w:ascii="Cambria Math" w:hAnsi="Cambria Math" w:cs="Cambria Math"/>
                <w:i/>
                <w:color w:val="2E74B5" w:themeColor="accent5" w:themeShade="BF"/>
                <w:sz w:val="20"/>
                <w:szCs w:val="20"/>
                <w:lang w:bidi="he-IL"/>
              </w:rPr>
            </m:ctrlPr>
          </m:dPr>
          <m:e>
            <m:r>
              <w:rPr>
                <w:rFonts w:ascii="Cambria Math" w:hAnsi="Cambria Math" w:cs="Cambria Math"/>
                <w:color w:val="2E74B5" w:themeColor="accent5" w:themeShade="BF"/>
                <w:sz w:val="20"/>
                <w:szCs w:val="20"/>
                <w:lang w:bidi="he-IL"/>
              </w:rPr>
              <m:t>V+E</m:t>
            </m:r>
          </m:e>
        </m:d>
        <m:r>
          <w:rPr>
            <w:rFonts w:ascii="Cambria Math" w:hAnsi="Cambria Math" w:cs="Cambria Math"/>
            <w:color w:val="2E74B5" w:themeColor="accent5" w:themeShade="BF"/>
            <w:sz w:val="20"/>
            <w:szCs w:val="20"/>
            <w:lang w:bidi="he-IL"/>
          </w:rPr>
          <m:t xml:space="preserve">+ </m:t>
        </m:r>
        <m:r>
          <w:rPr>
            <w:rFonts w:ascii="Cambria Math" w:hAnsi="Cambria Math" w:cs="Cambria Math" w:hint="cs"/>
            <w:color w:val="2E74B5" w:themeColor="accent5" w:themeShade="BF"/>
            <w:sz w:val="20"/>
            <w:szCs w:val="20"/>
            <w:rtl/>
            <w:lang w:bidi="he-IL"/>
          </w:rPr>
          <m:t>Ο</m:t>
        </m:r>
        <m:d>
          <m:dPr>
            <m:ctrlPr>
              <w:rPr>
                <w:rFonts w:ascii="Cambria Math" w:hAnsi="Cambria Math" w:cs="Cambria Math"/>
                <w:i/>
                <w:color w:val="2E74B5" w:themeColor="accent5" w:themeShade="BF"/>
                <w:sz w:val="20"/>
                <w:szCs w:val="20"/>
                <w:lang w:bidi="he-IL"/>
              </w:rPr>
            </m:ctrlPr>
          </m:dPr>
          <m:e>
            <m:r>
              <w:rPr>
                <w:rFonts w:ascii="Cambria Math" w:hAnsi="Cambria Math" w:cs="Cambria Math"/>
                <w:color w:val="2E74B5" w:themeColor="accent5" w:themeShade="BF"/>
                <w:sz w:val="20"/>
                <w:szCs w:val="20"/>
                <w:lang w:bidi="he-IL"/>
              </w:rPr>
              <m:t>V+E</m:t>
            </m:r>
          </m:e>
        </m:d>
        <m:r>
          <w:rPr>
            <w:rFonts w:ascii="Cambria Math" w:hAnsi="Cambria Math" w:cs="Cambria Math"/>
            <w:color w:val="2E74B5" w:themeColor="accent5" w:themeShade="BF"/>
            <w:sz w:val="20"/>
            <w:szCs w:val="20"/>
            <w:lang w:bidi="he-IL"/>
          </w:rPr>
          <m:t xml:space="preserve">+ </m:t>
        </m:r>
        <m:r>
          <w:rPr>
            <w:rFonts w:ascii="Cambria Math" w:hAnsi="Cambria Math" w:cs="Cambria Math" w:hint="cs"/>
            <w:color w:val="2E74B5" w:themeColor="accent5" w:themeShade="BF"/>
            <w:sz w:val="20"/>
            <w:szCs w:val="20"/>
            <w:rtl/>
            <w:lang w:bidi="he-IL"/>
          </w:rPr>
          <m:t>Ο</m:t>
        </m:r>
        <m:d>
          <m:dPr>
            <m:ctrlPr>
              <w:rPr>
                <w:rFonts w:ascii="Cambria Math" w:hAnsi="Cambria Math" w:cs="Cambria Math"/>
                <w:i/>
                <w:color w:val="2E74B5" w:themeColor="accent5" w:themeShade="BF"/>
                <w:sz w:val="20"/>
                <w:szCs w:val="20"/>
                <w:lang w:bidi="he-IL"/>
              </w:rPr>
            </m:ctrlPr>
          </m:dPr>
          <m:e>
            <m:r>
              <w:rPr>
                <w:rFonts w:ascii="Cambria Math" w:hAnsi="Cambria Math" w:cs="Cambria Math"/>
                <w:color w:val="2E74B5" w:themeColor="accent5" w:themeShade="BF"/>
                <w:sz w:val="20"/>
                <w:szCs w:val="20"/>
                <w:lang w:bidi="he-IL"/>
              </w:rPr>
              <m:t>V</m:t>
            </m:r>
          </m:e>
        </m:d>
        <m:r>
          <w:rPr>
            <w:rFonts w:ascii="Cambria Math" w:eastAsiaTheme="minorEastAsia" w:hAnsi="Cambria Math"/>
            <w:color w:val="2E74B5" w:themeColor="accent5" w:themeShade="BF"/>
            <w:sz w:val="20"/>
            <w:szCs w:val="20"/>
            <w:lang w:bidi="he-IL"/>
          </w:rPr>
          <m:t xml:space="preserve">= </m:t>
        </m:r>
        <m:r>
          <w:rPr>
            <w:rFonts w:ascii="Cambria Math" w:hAnsi="Cambria Math" w:cs="Cambria Math" w:hint="cs"/>
            <w:color w:val="2E74B5" w:themeColor="accent5" w:themeShade="BF"/>
            <w:sz w:val="20"/>
            <w:szCs w:val="20"/>
            <w:rtl/>
            <w:lang w:bidi="he-IL"/>
          </w:rPr>
          <m:t>Ο</m:t>
        </m:r>
        <m:d>
          <m:dPr>
            <m:ctrlPr>
              <w:rPr>
                <w:rFonts w:ascii="Cambria Math" w:hAnsi="Cambria Math" w:cs="Cambria Math"/>
                <w:i/>
                <w:color w:val="2E74B5" w:themeColor="accent5" w:themeShade="BF"/>
                <w:sz w:val="20"/>
                <w:szCs w:val="20"/>
                <w:lang w:bidi="he-IL"/>
              </w:rPr>
            </m:ctrlPr>
          </m:dPr>
          <m:e>
            <m:r>
              <w:rPr>
                <w:rFonts w:ascii="Cambria Math" w:hAnsi="Cambria Math" w:cs="Cambria Math"/>
                <w:color w:val="2E74B5" w:themeColor="accent5" w:themeShade="BF"/>
                <w:sz w:val="20"/>
                <w:szCs w:val="20"/>
                <w:lang w:bidi="he-IL"/>
              </w:rPr>
              <m:t>V+E</m:t>
            </m:r>
          </m:e>
        </m:d>
      </m:oMath>
    </w:p>
    <w:p w14:paraId="3684358D" w14:textId="7CBEB371" w:rsidR="00E0752D" w:rsidRPr="00D967FB" w:rsidRDefault="00E0752D" w:rsidP="00E0752D">
      <w:pPr>
        <w:spacing w:after="0"/>
        <w:rPr>
          <w:sz w:val="20"/>
          <w:szCs w:val="20"/>
          <w:rtl/>
          <w:lang w:bidi="he-IL"/>
        </w:rPr>
      </w:pPr>
      <w:r w:rsidRPr="00D967FB">
        <w:rPr>
          <w:rFonts w:hint="cs"/>
          <w:sz w:val="20"/>
          <w:szCs w:val="20"/>
          <w:rtl/>
          <w:lang w:bidi="he-IL"/>
        </w:rPr>
        <w:t xml:space="preserve">בחלק השני </w:t>
      </w:r>
      <w:r w:rsidRPr="00D967FB">
        <w:rPr>
          <w:sz w:val="20"/>
          <w:szCs w:val="20"/>
          <w:rtl/>
          <w:lang w:bidi="he-IL"/>
        </w:rPr>
        <w:t>–</w:t>
      </w:r>
      <w:r w:rsidRPr="00D967FB">
        <w:rPr>
          <w:rFonts w:hint="cs"/>
          <w:sz w:val="20"/>
          <w:szCs w:val="20"/>
          <w:rtl/>
          <w:lang w:bidi="he-IL"/>
        </w:rPr>
        <w:t xml:space="preserve"> אם הגרף </w:t>
      </w:r>
      <w:proofErr w:type="spellStart"/>
      <w:r w:rsidRPr="00D967FB">
        <w:rPr>
          <w:rFonts w:hint="cs"/>
          <w:sz w:val="20"/>
          <w:szCs w:val="20"/>
          <w:rtl/>
          <w:lang w:bidi="he-IL"/>
        </w:rPr>
        <w:t>קשיר</w:t>
      </w:r>
      <w:proofErr w:type="spellEnd"/>
      <w:r w:rsidRPr="00D967FB">
        <w:rPr>
          <w:rFonts w:hint="cs"/>
          <w:sz w:val="20"/>
          <w:szCs w:val="20"/>
          <w:rtl/>
          <w:lang w:bidi="he-IL"/>
        </w:rPr>
        <w:t xml:space="preserve"> והוא לא עץ, אז נצטרך לבצע </w:t>
      </w:r>
      <w:r w:rsidRPr="00D967FB">
        <w:rPr>
          <w:rFonts w:hint="cs"/>
          <w:sz w:val="20"/>
          <w:szCs w:val="20"/>
          <w:lang w:bidi="he-IL"/>
        </w:rPr>
        <w:t>BFS</w:t>
      </w:r>
      <w:r w:rsidRPr="00D967FB">
        <w:rPr>
          <w:rFonts w:hint="cs"/>
          <w:sz w:val="20"/>
          <w:szCs w:val="20"/>
          <w:rtl/>
          <w:lang w:bidi="he-IL"/>
        </w:rPr>
        <w:t xml:space="preserve"> מכל צומת בגרף ולשמור את המרחק ארוך ביותר מבין כל הקצרים ע"י חיפוש במערך המרחקים לאחר ביצוע ה-</w:t>
      </w:r>
      <w:r w:rsidRPr="00D967FB">
        <w:rPr>
          <w:rFonts w:hint="cs"/>
          <w:sz w:val="20"/>
          <w:szCs w:val="20"/>
          <w:lang w:bidi="he-IL"/>
        </w:rPr>
        <w:t>BFS</w:t>
      </w:r>
      <w:r w:rsidRPr="00D967FB">
        <w:rPr>
          <w:rFonts w:hint="cs"/>
          <w:sz w:val="20"/>
          <w:szCs w:val="20"/>
          <w:rtl/>
          <w:lang w:bidi="he-IL"/>
        </w:rPr>
        <w:t xml:space="preserve"> מצומת מסוים וכל זה עבור כל הצמתים</w:t>
      </w:r>
    </w:p>
    <w:p w14:paraId="63A5DFF1" w14:textId="553C4BC1" w:rsidR="00E0752D" w:rsidRPr="00D967FB" w:rsidRDefault="00E0752D" w:rsidP="00E0752D">
      <w:pPr>
        <w:spacing w:after="0"/>
        <w:rPr>
          <w:rFonts w:eastAsiaTheme="minorEastAsia"/>
          <w:color w:val="2E74B5" w:themeColor="accent5" w:themeShade="BF"/>
          <w:sz w:val="20"/>
          <w:szCs w:val="20"/>
          <w:rtl/>
          <w:lang w:bidi="he-IL"/>
        </w:rPr>
      </w:pPr>
      <w:r w:rsidRPr="00D967FB">
        <w:rPr>
          <w:rFonts w:hint="cs"/>
          <w:sz w:val="20"/>
          <w:szCs w:val="20"/>
          <w:rtl/>
          <w:lang w:bidi="he-IL"/>
        </w:rPr>
        <w:t xml:space="preserve">ולכן סה"כ סיבוכיות זמן ריצה </w:t>
      </w:r>
      <m:oMath>
        <m:r>
          <w:rPr>
            <w:rFonts w:ascii="Cambria Math" w:hAnsi="Cambria Math" w:cs="Cambria Math" w:hint="cs"/>
            <w:color w:val="2E74B5" w:themeColor="accent5" w:themeShade="BF"/>
            <w:sz w:val="20"/>
            <w:szCs w:val="20"/>
            <w:rtl/>
            <w:lang w:bidi="he-IL"/>
          </w:rPr>
          <m:t>Ο</m:t>
        </m:r>
        <m:d>
          <m:dPr>
            <m:ctrlPr>
              <w:rPr>
                <w:rFonts w:ascii="Cambria Math" w:hAnsi="Cambria Math" w:cs="Cambria Math"/>
                <w:i/>
                <w:color w:val="2E74B5" w:themeColor="accent5" w:themeShade="BF"/>
                <w:sz w:val="20"/>
                <w:szCs w:val="20"/>
                <w:lang w:bidi="he-IL"/>
              </w:rPr>
            </m:ctrlPr>
          </m:dPr>
          <m:e>
            <m:r>
              <w:rPr>
                <w:rFonts w:ascii="Cambria Math" w:hAnsi="Cambria Math" w:cs="Cambria Math"/>
                <w:color w:val="2E74B5" w:themeColor="accent5" w:themeShade="BF"/>
                <w:sz w:val="20"/>
                <w:szCs w:val="20"/>
                <w:lang w:bidi="he-IL"/>
              </w:rPr>
              <m:t>V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2E74B5" w:themeColor="accent5" w:themeShade="BF"/>
                    <w:sz w:val="20"/>
                    <w:szCs w:val="20"/>
                    <w:lang w:bidi="he-IL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2E74B5" w:themeColor="accent5" w:themeShade="BF"/>
                    <w:sz w:val="20"/>
                    <w:szCs w:val="20"/>
                    <w:lang w:bidi="he-IL"/>
                  </w:rPr>
                  <m:t>V+E</m:t>
                </m:r>
              </m:e>
            </m:d>
          </m:e>
        </m:d>
        <m:r>
          <w:rPr>
            <w:rFonts w:ascii="Cambria Math" w:hAnsi="Cambria Math" w:cs="Cambria Math"/>
            <w:color w:val="2E74B5" w:themeColor="accent5" w:themeShade="BF"/>
            <w:sz w:val="20"/>
            <w:szCs w:val="20"/>
            <w:lang w:bidi="he-IL"/>
          </w:rPr>
          <m:t xml:space="preserve">+ </m:t>
        </m:r>
        <m:r>
          <w:rPr>
            <w:rFonts w:ascii="Cambria Math" w:hAnsi="Cambria Math" w:cs="Cambria Math" w:hint="cs"/>
            <w:color w:val="2E74B5" w:themeColor="accent5" w:themeShade="BF"/>
            <w:sz w:val="20"/>
            <w:szCs w:val="20"/>
            <w:rtl/>
            <w:lang w:bidi="he-IL"/>
          </w:rPr>
          <m:t>Ο</m:t>
        </m:r>
        <m:d>
          <m:dPr>
            <m:ctrlPr>
              <w:rPr>
                <w:rFonts w:ascii="Cambria Math" w:hAnsi="Cambria Math" w:cs="Cambria Math"/>
                <w:i/>
                <w:color w:val="2E74B5" w:themeColor="accent5" w:themeShade="BF"/>
                <w:sz w:val="20"/>
                <w:szCs w:val="20"/>
                <w:lang w:bidi="he-IL"/>
              </w:rPr>
            </m:ctrlPr>
          </m:dPr>
          <m:e>
            <m:r>
              <w:rPr>
                <w:rFonts w:ascii="Cambria Math" w:hAnsi="Cambria Math" w:cs="Cambria Math"/>
                <w:color w:val="2E74B5" w:themeColor="accent5" w:themeShade="BF"/>
                <w:sz w:val="20"/>
                <w:szCs w:val="20"/>
                <w:lang w:bidi="he-IL"/>
              </w:rPr>
              <m:t>V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2E74B5" w:themeColor="accent5" w:themeShade="BF"/>
                    <w:sz w:val="20"/>
                    <w:szCs w:val="20"/>
                    <w:lang w:bidi="he-IL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2E74B5" w:themeColor="accent5" w:themeShade="BF"/>
                    <w:sz w:val="20"/>
                    <w:szCs w:val="20"/>
                    <w:lang w:bidi="he-IL"/>
                  </w:rPr>
                  <m:t>V</m:t>
                </m:r>
              </m:e>
            </m:d>
          </m:e>
        </m:d>
        <m:r>
          <w:rPr>
            <w:rFonts w:ascii="Cambria Math" w:hAnsi="Cambria Math" w:cs="Cambria Math"/>
            <w:color w:val="2E74B5" w:themeColor="accent5" w:themeShade="BF"/>
            <w:sz w:val="20"/>
            <w:szCs w:val="20"/>
            <w:lang w:bidi="he-IL"/>
          </w:rPr>
          <m:t xml:space="preserve">= </m:t>
        </m:r>
        <m:r>
          <w:rPr>
            <w:rFonts w:ascii="Cambria Math" w:hAnsi="Cambria Math" w:cs="Cambria Math" w:hint="cs"/>
            <w:color w:val="2E74B5" w:themeColor="accent5" w:themeShade="BF"/>
            <w:sz w:val="20"/>
            <w:szCs w:val="20"/>
            <w:rtl/>
            <w:lang w:bidi="he-IL"/>
          </w:rPr>
          <m:t>Ο</m:t>
        </m:r>
        <m:d>
          <m:dPr>
            <m:ctrlPr>
              <w:rPr>
                <w:rFonts w:ascii="Cambria Math" w:hAnsi="Cambria Math" w:cs="Cambria Math"/>
                <w:i/>
                <w:color w:val="2E74B5" w:themeColor="accent5" w:themeShade="BF"/>
                <w:sz w:val="20"/>
                <w:szCs w:val="20"/>
                <w:lang w:bidi="he-IL"/>
              </w:rPr>
            </m:ctrlPr>
          </m:dPr>
          <m:e>
            <m:r>
              <w:rPr>
                <w:rFonts w:ascii="Cambria Math" w:hAnsi="Cambria Math" w:cs="Cambria Math"/>
                <w:color w:val="2E74B5" w:themeColor="accent5" w:themeShade="BF"/>
                <w:sz w:val="20"/>
                <w:szCs w:val="20"/>
                <w:lang w:bidi="he-IL"/>
              </w:rPr>
              <m:t>V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2E74B5" w:themeColor="accent5" w:themeShade="BF"/>
                    <w:sz w:val="20"/>
                    <w:szCs w:val="20"/>
                    <w:lang w:bidi="he-IL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2E74B5" w:themeColor="accent5" w:themeShade="BF"/>
                    <w:sz w:val="20"/>
                    <w:szCs w:val="20"/>
                    <w:lang w:bidi="he-IL"/>
                  </w:rPr>
                  <m:t>V+E</m:t>
                </m:r>
              </m:e>
            </m:d>
          </m:e>
        </m:d>
        <m:r>
          <w:rPr>
            <w:rFonts w:ascii="Cambria Math" w:hAnsi="Cambria Math" w:cs="Cambria Math"/>
            <w:color w:val="2E74B5" w:themeColor="accent5" w:themeShade="BF"/>
            <w:sz w:val="20"/>
            <w:szCs w:val="20"/>
            <w:lang w:bidi="he-IL"/>
          </w:rPr>
          <m:t xml:space="preserve"> </m:t>
        </m:r>
      </m:oMath>
    </w:p>
    <w:p w14:paraId="053305C8" w14:textId="117174E5" w:rsidR="00E0752D" w:rsidRPr="00D967FB" w:rsidRDefault="00E0752D" w:rsidP="00E0752D">
      <w:pPr>
        <w:spacing w:after="0"/>
        <w:rPr>
          <w:rFonts w:eastAsiaTheme="minorEastAsia"/>
          <w:color w:val="2E74B5" w:themeColor="accent5" w:themeShade="BF"/>
          <w:sz w:val="20"/>
          <w:szCs w:val="20"/>
          <w:rtl/>
          <w:lang w:bidi="he-IL"/>
        </w:rPr>
      </w:pPr>
    </w:p>
    <w:p w14:paraId="7AA45FC8" w14:textId="4491F468" w:rsidR="00AF004E" w:rsidRPr="00D967FB" w:rsidRDefault="00AF004E" w:rsidP="00AF004E">
      <w:pPr>
        <w:rPr>
          <w:sz w:val="20"/>
          <w:szCs w:val="20"/>
          <w:u w:val="single"/>
          <w:rtl/>
          <w:lang w:bidi="he-IL"/>
        </w:rPr>
      </w:pPr>
      <w:r w:rsidRPr="00D967FB">
        <w:rPr>
          <w:rFonts w:hint="cs"/>
          <w:sz w:val="20"/>
          <w:szCs w:val="20"/>
          <w:u w:val="single"/>
          <w:rtl/>
          <w:lang w:bidi="he-IL"/>
        </w:rPr>
        <w:t>מטרות הניסוי שלב ב'</w:t>
      </w:r>
    </w:p>
    <w:p w14:paraId="10645A20" w14:textId="77777777" w:rsidR="00AF004E" w:rsidRPr="00D967FB" w:rsidRDefault="00AF004E" w:rsidP="00AF004E">
      <w:pPr>
        <w:spacing w:after="0"/>
        <w:rPr>
          <w:sz w:val="20"/>
          <w:szCs w:val="20"/>
          <w:lang w:bidi="he-IL"/>
        </w:rPr>
      </w:pPr>
      <w:r w:rsidRPr="00D967FB">
        <w:rPr>
          <w:rFonts w:hint="cs"/>
          <w:sz w:val="20"/>
          <w:szCs w:val="20"/>
          <w:rtl/>
          <w:lang w:bidi="he-IL"/>
        </w:rPr>
        <w:t>להריץ 500 גרפים עם 1000 צמתים ולבדוק תכונות והתנהגות של גרפים אלו אל מול ה-</w:t>
      </w:r>
      <w:r w:rsidRPr="00D967FB">
        <w:rPr>
          <w:sz w:val="20"/>
          <w:szCs w:val="20"/>
          <w:lang w:bidi="he-IL"/>
        </w:rPr>
        <w:t>Thresholds</w:t>
      </w:r>
      <w:r w:rsidRPr="00D967FB">
        <w:rPr>
          <w:rFonts w:hint="cs"/>
          <w:sz w:val="20"/>
          <w:szCs w:val="20"/>
          <w:rtl/>
          <w:lang w:bidi="he-IL"/>
        </w:rPr>
        <w:t xml:space="preserve"> השונים</w:t>
      </w:r>
    </w:p>
    <w:p w14:paraId="5075FC61" w14:textId="3E020599" w:rsidR="00AF004E" w:rsidRPr="00D967FB" w:rsidRDefault="00AF004E" w:rsidP="00AF004E">
      <w:pPr>
        <w:spacing w:after="0"/>
        <w:rPr>
          <w:sz w:val="20"/>
          <w:szCs w:val="20"/>
          <w:lang w:bidi="he-IL"/>
        </w:rPr>
      </w:pPr>
      <m:oMath>
        <m:r>
          <w:rPr>
            <w:rFonts w:ascii="Cambria Math" w:hAnsi="Cambria Math"/>
            <w:sz w:val="20"/>
            <w:szCs w:val="20"/>
            <w:lang w:bidi="he-IL"/>
          </w:rPr>
          <m:t xml:space="preserve">Threshold 2= 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bidi="he-IL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bidi="he-IL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he-IL"/>
                  </w:rPr>
                  <m:t>ln⁡</m:t>
                </m:r>
                <m:r>
                  <w:rPr>
                    <w:rFonts w:ascii="Cambria Math" w:hAnsi="Cambria Math"/>
                    <w:sz w:val="20"/>
                    <w:szCs w:val="20"/>
                    <w:lang w:bidi="he-IL"/>
                  </w:rPr>
                  <m:t>(V)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bidi="he-IL"/>
                  </w:rPr>
                  <m:t>V</m:t>
                </m:r>
              </m:den>
            </m:f>
          </m:e>
        </m:rad>
        <m:r>
          <w:rPr>
            <w:rFonts w:ascii="Cambria Math" w:hAnsi="Cambria Math"/>
            <w:sz w:val="20"/>
            <w:szCs w:val="20"/>
            <w:lang w:bidi="he-IL"/>
          </w:rPr>
          <m:t xml:space="preserve">     ,    Threashold 1,3=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bidi="he-IL"/>
              </w:rPr>
              <m:t>ln⁡</m:t>
            </m:r>
            <m:r>
              <w:rPr>
                <w:rFonts w:ascii="Cambria Math" w:hAnsi="Cambria Math"/>
                <w:sz w:val="20"/>
                <w:szCs w:val="20"/>
                <w:lang w:bidi="he-IL"/>
              </w:rPr>
              <m:t>(V)</m:t>
            </m:r>
          </m:num>
          <m:den>
            <m:r>
              <w:rPr>
                <w:rFonts w:ascii="Cambria Math" w:hAnsi="Cambria Math"/>
                <w:sz w:val="20"/>
                <w:szCs w:val="20"/>
                <w:lang w:bidi="he-IL"/>
              </w:rPr>
              <m:t>V</m:t>
            </m:r>
          </m:den>
        </m:f>
      </m:oMath>
      <w:r w:rsidRPr="00D967FB">
        <w:rPr>
          <w:sz w:val="20"/>
          <w:szCs w:val="20"/>
          <w:lang w:bidi="he-IL"/>
        </w:rPr>
        <w:t xml:space="preserve"> </w:t>
      </w:r>
    </w:p>
    <w:p w14:paraId="5EDF77C1" w14:textId="6688F280" w:rsidR="00AF004E" w:rsidRPr="00D967FB" w:rsidRDefault="00AF004E" w:rsidP="00AF004E">
      <w:pPr>
        <w:spacing w:after="0"/>
        <w:rPr>
          <w:sz w:val="20"/>
          <w:szCs w:val="20"/>
          <w:rtl/>
          <w:lang w:bidi="he-IL"/>
        </w:rPr>
      </w:pPr>
      <w:r w:rsidRPr="00D967FB">
        <w:rPr>
          <w:rFonts w:hint="cs"/>
          <w:sz w:val="20"/>
          <w:szCs w:val="20"/>
          <w:rtl/>
          <w:lang w:bidi="he-IL"/>
        </w:rPr>
        <w:t xml:space="preserve">כלפי </w:t>
      </w:r>
      <m:oMath>
        <m:r>
          <w:rPr>
            <w:rFonts w:ascii="Cambria Math" w:hAnsi="Cambria Math"/>
            <w:sz w:val="20"/>
            <w:szCs w:val="20"/>
            <w:lang w:bidi="he-IL"/>
          </w:rPr>
          <m:t>Threashold 1,3</m:t>
        </m:r>
      </m:oMath>
      <w:r w:rsidRPr="00D967FB">
        <w:rPr>
          <w:rFonts w:eastAsiaTheme="minorEastAsia" w:hint="cs"/>
          <w:sz w:val="20"/>
          <w:szCs w:val="20"/>
          <w:rtl/>
          <w:lang w:bidi="he-IL"/>
        </w:rPr>
        <w:t xml:space="preserve"> נבדוק קשירות והאם ישנה צומת בודדת בגרף</w:t>
      </w:r>
    </w:p>
    <w:p w14:paraId="2637FBCF" w14:textId="4830D636" w:rsidR="00517542" w:rsidRPr="00D967FB" w:rsidRDefault="00AF004E" w:rsidP="00517542">
      <w:pPr>
        <w:spacing w:after="0"/>
        <w:rPr>
          <w:rFonts w:eastAsiaTheme="minorEastAsia"/>
          <w:sz w:val="20"/>
          <w:szCs w:val="20"/>
          <w:rtl/>
          <w:lang w:bidi="he-IL"/>
        </w:rPr>
      </w:pPr>
      <w:r w:rsidRPr="00D967FB">
        <w:rPr>
          <w:rFonts w:hint="cs"/>
          <w:sz w:val="20"/>
          <w:szCs w:val="20"/>
          <w:rtl/>
          <w:lang w:bidi="he-IL"/>
        </w:rPr>
        <w:t xml:space="preserve">כלפי </w:t>
      </w:r>
      <m:oMath>
        <m:r>
          <w:rPr>
            <w:rFonts w:ascii="Cambria Math" w:hAnsi="Cambria Math"/>
            <w:sz w:val="20"/>
            <w:szCs w:val="20"/>
            <w:lang w:bidi="he-IL"/>
          </w:rPr>
          <m:t>Threashold 2</m:t>
        </m:r>
      </m:oMath>
      <w:r w:rsidRPr="00D967FB">
        <w:rPr>
          <w:rFonts w:eastAsiaTheme="minorEastAsia" w:hint="cs"/>
          <w:sz w:val="20"/>
          <w:szCs w:val="20"/>
          <w:rtl/>
          <w:lang w:bidi="he-IL"/>
        </w:rPr>
        <w:t xml:space="preserve"> נבדוק קוטר של גרף</w:t>
      </w:r>
    </w:p>
    <w:p w14:paraId="0ED64DE0" w14:textId="4E763D8D" w:rsidR="00A345F5" w:rsidRPr="00D967FB" w:rsidRDefault="00A345F5" w:rsidP="00517542">
      <w:pPr>
        <w:spacing w:after="0"/>
        <w:rPr>
          <w:rFonts w:eastAsiaTheme="minorEastAsia"/>
          <w:sz w:val="20"/>
          <w:szCs w:val="20"/>
          <w:rtl/>
          <w:lang w:bidi="he-IL"/>
        </w:rPr>
      </w:pPr>
    </w:p>
    <w:p w14:paraId="29242663" w14:textId="69C521A5" w:rsidR="00A345F5" w:rsidRPr="00D967FB" w:rsidRDefault="00A345F5" w:rsidP="00517542">
      <w:pPr>
        <w:spacing w:after="0"/>
        <w:rPr>
          <w:rFonts w:eastAsiaTheme="minorEastAsia"/>
          <w:sz w:val="20"/>
          <w:szCs w:val="20"/>
          <w:rtl/>
          <w:lang w:bidi="he-IL"/>
        </w:rPr>
      </w:pPr>
      <w:r w:rsidRPr="00D967FB">
        <w:rPr>
          <w:rFonts w:eastAsiaTheme="minorEastAsia" w:hint="cs"/>
          <w:sz w:val="20"/>
          <w:szCs w:val="20"/>
          <w:rtl/>
          <w:lang w:bidi="he-IL"/>
        </w:rPr>
        <w:t>חישוב עבור 1000 קודקודים:</w:t>
      </w:r>
    </w:p>
    <w:p w14:paraId="4AA89B0C" w14:textId="5C16992C" w:rsidR="00A345F5" w:rsidRPr="00D967FB" w:rsidRDefault="00A345F5" w:rsidP="00517542">
      <w:pPr>
        <w:spacing w:after="0"/>
        <w:rPr>
          <w:rFonts w:eastAsiaTheme="minorEastAsia"/>
          <w:sz w:val="20"/>
          <w:szCs w:val="20"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bidi="he-IL"/>
            </w:rPr>
            <m:t xml:space="preserve">Threshold 1,3=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bidi="he-I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bidi="he-IL"/>
                </w:rPr>
                <m:t>ln⁡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bidi="he-IL"/>
                </w:rPr>
                <m:t>(1000)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bidi="he-IL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bidi="he-IL"/>
            </w:rPr>
            <m:t>=6.907×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bidi="he-IL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bidi="he-IL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bidi="he-IL"/>
            </w:rPr>
            <m:t>=0.006907</m:t>
          </m:r>
        </m:oMath>
      </m:oMathPara>
    </w:p>
    <w:p w14:paraId="7283D22C" w14:textId="69FF1462" w:rsidR="00A345F5" w:rsidRPr="00D967FB" w:rsidRDefault="00A345F5" w:rsidP="00A345F5">
      <w:pPr>
        <w:spacing w:after="0"/>
        <w:rPr>
          <w:rFonts w:eastAsiaTheme="minorEastAsia"/>
          <w:sz w:val="20"/>
          <w:szCs w:val="20"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bidi="he-IL"/>
            </w:rPr>
            <m:t xml:space="preserve">Threshold 2=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bidi="he-IL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bidi="he-I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bidi="he-IL"/>
                    </w:rPr>
                    <m:t>2ln⁡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bidi="he-IL"/>
                    </w:rPr>
                    <m:t>(1000)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bidi="he-IL"/>
                    </w:rPr>
                    <m:t>1000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0"/>
              <w:szCs w:val="20"/>
              <w:lang w:bidi="he-IL"/>
            </w:rPr>
            <m:t>=117.539×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bidi="he-IL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bidi="he-IL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bidi="he-IL"/>
            </w:rPr>
            <m:t>=0.117539</m:t>
          </m:r>
        </m:oMath>
      </m:oMathPara>
    </w:p>
    <w:p w14:paraId="57719330" w14:textId="212874F5" w:rsidR="002C4898" w:rsidRPr="00D967FB" w:rsidRDefault="00A345F5" w:rsidP="00517542">
      <w:pPr>
        <w:spacing w:after="0"/>
        <w:rPr>
          <w:rFonts w:eastAsiaTheme="minorEastAsia"/>
          <w:sz w:val="20"/>
          <w:szCs w:val="20"/>
          <w:rtl/>
          <w:lang w:bidi="he-IL"/>
        </w:rPr>
      </w:pPr>
      <w:r w:rsidRPr="00D967FB">
        <w:rPr>
          <w:rFonts w:eastAsiaTheme="minorEastAsia" w:hint="cs"/>
          <w:sz w:val="20"/>
          <w:szCs w:val="20"/>
          <w:rtl/>
          <w:lang w:bidi="he-IL"/>
        </w:rPr>
        <w:t xml:space="preserve">לבדיקה מקיפה ומדויקת יותר נלקחו 8 הסתברויות גדולות ו-8 הסתברויות קטנות מכל </w:t>
      </w:r>
      <m:oMath>
        <m:r>
          <w:rPr>
            <w:rFonts w:ascii="Cambria Math" w:eastAsiaTheme="minorEastAsia" w:hAnsi="Cambria Math"/>
            <w:sz w:val="20"/>
            <w:szCs w:val="20"/>
            <w:lang w:bidi="he-IL"/>
          </w:rPr>
          <m:t>Threshold</m:t>
        </m:r>
      </m:oMath>
      <w:r w:rsidRPr="00D967FB">
        <w:rPr>
          <w:rFonts w:eastAsiaTheme="minorEastAsia" w:hint="cs"/>
          <w:sz w:val="20"/>
          <w:szCs w:val="20"/>
          <w:rtl/>
          <w:lang w:bidi="he-IL"/>
        </w:rPr>
        <w:t>,</w:t>
      </w:r>
    </w:p>
    <w:p w14:paraId="281BA57C" w14:textId="371E2C1E" w:rsidR="00A345F5" w:rsidRPr="00D967FB" w:rsidRDefault="00A345F5" w:rsidP="00517542">
      <w:pPr>
        <w:spacing w:after="0"/>
        <w:rPr>
          <w:rFonts w:eastAsiaTheme="minorEastAsia"/>
          <w:sz w:val="20"/>
          <w:szCs w:val="20"/>
          <w:rtl/>
          <w:lang w:bidi="he-IL"/>
        </w:rPr>
      </w:pPr>
      <w:r w:rsidRPr="00D967FB">
        <w:rPr>
          <w:rFonts w:eastAsiaTheme="minorEastAsia" w:hint="cs"/>
          <w:sz w:val="20"/>
          <w:szCs w:val="20"/>
          <w:rtl/>
          <w:lang w:bidi="he-IL"/>
        </w:rPr>
        <w:t xml:space="preserve">בוצעו מספר הרצות בכדי לקבל תוצאות שנראות לעין בצורה המיטבית ביותר, </w:t>
      </w:r>
    </w:p>
    <w:p w14:paraId="1B8F3BA4" w14:textId="13964D36" w:rsidR="00A345F5" w:rsidRPr="00D967FB" w:rsidRDefault="00A345F5" w:rsidP="00517542">
      <w:pPr>
        <w:spacing w:after="0"/>
        <w:rPr>
          <w:rFonts w:eastAsiaTheme="minorEastAsia"/>
          <w:sz w:val="20"/>
          <w:szCs w:val="20"/>
          <w:rtl/>
          <w:lang w:bidi="he-IL"/>
        </w:rPr>
      </w:pPr>
      <w:r w:rsidRPr="00D967FB">
        <w:rPr>
          <w:rFonts w:eastAsiaTheme="minorEastAsia" w:hint="cs"/>
          <w:sz w:val="20"/>
          <w:szCs w:val="20"/>
          <w:rtl/>
          <w:lang w:bidi="he-IL"/>
        </w:rPr>
        <w:t xml:space="preserve">בפעם הראשונה נלקחו הסתברויות יחסית רחוקות מכל </w:t>
      </w:r>
      <m:oMath>
        <m:r>
          <w:rPr>
            <w:rFonts w:ascii="Cambria Math" w:eastAsiaTheme="minorEastAsia" w:hAnsi="Cambria Math"/>
            <w:sz w:val="20"/>
            <w:szCs w:val="20"/>
            <w:lang w:bidi="he-IL"/>
          </w:rPr>
          <m:t>Threshold</m:t>
        </m:r>
      </m:oMath>
      <w:r w:rsidRPr="00D967FB">
        <w:rPr>
          <w:rFonts w:eastAsiaTheme="minorEastAsia" w:hint="cs"/>
          <w:sz w:val="20"/>
          <w:szCs w:val="20"/>
          <w:rtl/>
          <w:lang w:bidi="he-IL"/>
        </w:rPr>
        <w:t xml:space="preserve"> ולכן התקבלו תוצאות מרובות עם אפסים ואחדות.</w:t>
      </w:r>
    </w:p>
    <w:p w14:paraId="081CCC6A" w14:textId="235EA8AE" w:rsidR="00A345F5" w:rsidRPr="00D967FB" w:rsidRDefault="00A345F5" w:rsidP="00517542">
      <w:pPr>
        <w:spacing w:after="0"/>
        <w:rPr>
          <w:rFonts w:eastAsiaTheme="minorEastAsia"/>
          <w:sz w:val="20"/>
          <w:szCs w:val="20"/>
          <w:rtl/>
          <w:lang w:bidi="he-IL"/>
        </w:rPr>
      </w:pPr>
      <w:r w:rsidRPr="00D967FB">
        <w:rPr>
          <w:rFonts w:eastAsiaTheme="minorEastAsia" w:hint="cs"/>
          <w:sz w:val="20"/>
          <w:szCs w:val="20"/>
          <w:rtl/>
          <w:lang w:bidi="he-IL"/>
        </w:rPr>
        <w:t>בפעם השני</w:t>
      </w:r>
      <w:r w:rsidR="00A2706B" w:rsidRPr="00D967FB">
        <w:rPr>
          <w:rFonts w:eastAsiaTheme="minorEastAsia" w:hint="cs"/>
          <w:sz w:val="20"/>
          <w:szCs w:val="20"/>
          <w:rtl/>
          <w:lang w:bidi="he-IL"/>
        </w:rPr>
        <w:t>י</w:t>
      </w:r>
      <w:r w:rsidRPr="00D967FB">
        <w:rPr>
          <w:rFonts w:eastAsiaTheme="minorEastAsia" w:hint="cs"/>
          <w:sz w:val="20"/>
          <w:szCs w:val="20"/>
          <w:rtl/>
          <w:lang w:bidi="he-IL"/>
        </w:rPr>
        <w:t xml:space="preserve">ה נלקחו הסתברויות "יותר מידי" קרובות לכל </w:t>
      </w:r>
      <m:oMath>
        <m:r>
          <w:rPr>
            <w:rFonts w:ascii="Cambria Math" w:eastAsiaTheme="minorEastAsia" w:hAnsi="Cambria Math"/>
            <w:sz w:val="20"/>
            <w:szCs w:val="20"/>
            <w:lang w:bidi="he-IL"/>
          </w:rPr>
          <m:t>Threshold</m:t>
        </m:r>
      </m:oMath>
      <w:r w:rsidRPr="00D967FB">
        <w:rPr>
          <w:rFonts w:eastAsiaTheme="minorEastAsia" w:hint="cs"/>
          <w:sz w:val="20"/>
          <w:szCs w:val="20"/>
          <w:rtl/>
          <w:lang w:bidi="he-IL"/>
        </w:rPr>
        <w:t xml:space="preserve"> ולכן לא ראו מגמות כלל</w:t>
      </w:r>
      <w:r w:rsidR="00A2706B" w:rsidRPr="00D967FB">
        <w:rPr>
          <w:rFonts w:eastAsiaTheme="minorEastAsia" w:hint="cs"/>
          <w:sz w:val="20"/>
          <w:szCs w:val="20"/>
          <w:rtl/>
          <w:lang w:bidi="he-IL"/>
        </w:rPr>
        <w:t>.</w:t>
      </w:r>
    </w:p>
    <w:p w14:paraId="09A42968" w14:textId="3CB634C5" w:rsidR="00A2706B" w:rsidRPr="00D967FB" w:rsidRDefault="00A2706B" w:rsidP="00517542">
      <w:pPr>
        <w:spacing w:after="0"/>
        <w:rPr>
          <w:rFonts w:eastAsiaTheme="minorEastAsia"/>
          <w:sz w:val="20"/>
          <w:szCs w:val="20"/>
          <w:rtl/>
          <w:lang w:bidi="he-IL"/>
        </w:rPr>
      </w:pPr>
      <w:r w:rsidRPr="00D967FB">
        <w:rPr>
          <w:rFonts w:eastAsiaTheme="minorEastAsia" w:hint="cs"/>
          <w:sz w:val="20"/>
          <w:szCs w:val="20"/>
          <w:rtl/>
          <w:lang w:bidi="he-IL"/>
        </w:rPr>
        <w:t xml:space="preserve">לבסוף בפעם השלישית חושב התחום האידיאלי מלמעלה ומלמטה כלפי כל </w:t>
      </w:r>
      <m:oMath>
        <m:r>
          <w:rPr>
            <w:rFonts w:ascii="Cambria Math" w:eastAsiaTheme="minorEastAsia" w:hAnsi="Cambria Math"/>
            <w:sz w:val="20"/>
            <w:szCs w:val="20"/>
            <w:lang w:bidi="he-IL"/>
          </w:rPr>
          <m:t>Threshold</m:t>
        </m:r>
      </m:oMath>
      <w:r w:rsidRPr="00D967FB">
        <w:rPr>
          <w:rFonts w:eastAsiaTheme="minorEastAsia" w:hint="cs"/>
          <w:sz w:val="20"/>
          <w:szCs w:val="20"/>
          <w:rtl/>
          <w:lang w:bidi="he-IL"/>
        </w:rPr>
        <w:t xml:space="preserve"> ולכן קיבלנו תוצאות נראות לעין</w:t>
      </w:r>
    </w:p>
    <w:p w14:paraId="35132B81" w14:textId="3B6D8F53" w:rsidR="00D967FB" w:rsidRPr="00D967FB" w:rsidRDefault="00D967FB" w:rsidP="00517542">
      <w:pPr>
        <w:spacing w:after="0"/>
        <w:rPr>
          <w:rFonts w:eastAsiaTheme="minorEastAsia"/>
          <w:b/>
          <w:bCs/>
          <w:sz w:val="20"/>
          <w:szCs w:val="20"/>
          <w:rtl/>
          <w:lang w:bidi="he-IL"/>
        </w:rPr>
      </w:pPr>
      <w:r w:rsidRPr="00D967FB">
        <w:rPr>
          <w:rFonts w:eastAsiaTheme="minorEastAsia" w:hint="cs"/>
          <w:b/>
          <w:bCs/>
          <w:sz w:val="20"/>
          <w:szCs w:val="20"/>
          <w:rtl/>
          <w:lang w:bidi="he-IL"/>
        </w:rPr>
        <w:t xml:space="preserve">זמנים: </w:t>
      </w:r>
    </w:p>
    <w:p w14:paraId="752032CC" w14:textId="5B212DDB" w:rsidR="00D967FB" w:rsidRPr="00D967FB" w:rsidRDefault="00D967FB" w:rsidP="00517542">
      <w:pPr>
        <w:spacing w:after="0"/>
        <w:rPr>
          <w:rFonts w:eastAsiaTheme="minorEastAsia"/>
          <w:sz w:val="20"/>
          <w:szCs w:val="20"/>
          <w:rtl/>
          <w:lang w:bidi="he-IL"/>
        </w:rPr>
      </w:pPr>
      <w:r w:rsidRPr="00D967FB">
        <w:rPr>
          <w:rFonts w:eastAsiaTheme="minorEastAsia" w:hint="cs"/>
          <w:sz w:val="20"/>
          <w:szCs w:val="20"/>
          <w:rtl/>
          <w:lang w:bidi="he-IL"/>
        </w:rPr>
        <w:t xml:space="preserve">ביצוע בדיקת </w:t>
      </w:r>
      <w:r w:rsidRPr="00D967FB">
        <w:rPr>
          <w:rFonts w:eastAsiaTheme="minorEastAsia"/>
          <w:sz w:val="20"/>
          <w:szCs w:val="20"/>
          <w:lang w:bidi="he-IL"/>
        </w:rPr>
        <w:t>diameter</w:t>
      </w:r>
      <w:r w:rsidRPr="00D967FB">
        <w:rPr>
          <w:rFonts w:eastAsiaTheme="minorEastAsia" w:hint="cs"/>
          <w:sz w:val="20"/>
          <w:szCs w:val="20"/>
          <w:rtl/>
          <w:lang w:bidi="he-IL"/>
        </w:rPr>
        <w:t xml:space="preserve"> לוקחת הרבה זמן, לאחר מספר </w:t>
      </w:r>
      <w:proofErr w:type="spellStart"/>
      <w:r w:rsidRPr="00D967FB">
        <w:rPr>
          <w:rFonts w:eastAsiaTheme="minorEastAsia" w:hint="cs"/>
          <w:sz w:val="20"/>
          <w:szCs w:val="20"/>
          <w:rtl/>
          <w:lang w:bidi="he-IL"/>
        </w:rPr>
        <w:t>נסיונות</w:t>
      </w:r>
      <w:proofErr w:type="spellEnd"/>
      <w:r w:rsidRPr="00D967FB">
        <w:rPr>
          <w:rFonts w:eastAsiaTheme="minorEastAsia" w:hint="cs"/>
          <w:sz w:val="20"/>
          <w:szCs w:val="20"/>
          <w:rtl/>
          <w:lang w:bidi="he-IL"/>
        </w:rPr>
        <w:t xml:space="preserve"> שיעול, הגעתי </w:t>
      </w:r>
      <w:proofErr w:type="spellStart"/>
      <w:r w:rsidRPr="00D967FB">
        <w:rPr>
          <w:rFonts w:eastAsiaTheme="minorEastAsia" w:hint="cs"/>
          <w:b/>
          <w:bCs/>
          <w:sz w:val="20"/>
          <w:szCs w:val="20"/>
          <w:rtl/>
          <w:lang w:bidi="he-IL"/>
        </w:rPr>
        <w:t>לכ</w:t>
      </w:r>
      <w:proofErr w:type="spellEnd"/>
      <w:r w:rsidRPr="00D967FB">
        <w:rPr>
          <w:rFonts w:eastAsiaTheme="minorEastAsia" w:hint="cs"/>
          <w:b/>
          <w:bCs/>
          <w:sz w:val="20"/>
          <w:szCs w:val="20"/>
          <w:rtl/>
          <w:lang w:bidi="he-IL"/>
        </w:rPr>
        <w:t xml:space="preserve">-שנייה אחת </w:t>
      </w:r>
      <w:r w:rsidRPr="00D967FB">
        <w:rPr>
          <w:rFonts w:eastAsiaTheme="minorEastAsia" w:hint="cs"/>
          <w:sz w:val="20"/>
          <w:szCs w:val="20"/>
          <w:rtl/>
          <w:lang w:bidi="he-IL"/>
        </w:rPr>
        <w:t>לביצוע בדיקה זו,</w:t>
      </w:r>
    </w:p>
    <w:p w14:paraId="22E8FEB5" w14:textId="2B53C23C" w:rsidR="00D967FB" w:rsidRDefault="00D967FB" w:rsidP="00517542">
      <w:pPr>
        <w:spacing w:after="0"/>
        <w:rPr>
          <w:rFonts w:eastAsiaTheme="minorEastAsia"/>
          <w:sz w:val="20"/>
          <w:szCs w:val="20"/>
          <w:rtl/>
          <w:lang w:bidi="he-IL"/>
        </w:rPr>
      </w:pPr>
      <w:r w:rsidRPr="00D967FB">
        <w:rPr>
          <w:rFonts w:eastAsiaTheme="minorEastAsia" w:hint="cs"/>
          <w:sz w:val="20"/>
          <w:szCs w:val="20"/>
          <w:rtl/>
          <w:lang w:bidi="he-IL"/>
        </w:rPr>
        <w:t>מקומות אשר שיפרו לי את זמן הריצה הוא שינוי המבנה נתונים שלי מ-</w:t>
      </w:r>
      <w:r w:rsidRPr="00D967FB">
        <w:rPr>
          <w:rFonts w:eastAsiaTheme="minorEastAsia"/>
          <w:sz w:val="20"/>
          <w:szCs w:val="20"/>
          <w:lang w:bidi="he-IL"/>
        </w:rPr>
        <w:t>map</w:t>
      </w:r>
      <w:r w:rsidRPr="00D967FB">
        <w:rPr>
          <w:rFonts w:eastAsiaTheme="minorEastAsia" w:hint="cs"/>
          <w:sz w:val="20"/>
          <w:szCs w:val="20"/>
          <w:rtl/>
          <w:lang w:bidi="he-IL"/>
        </w:rPr>
        <w:t xml:space="preserve"> ל-ווקטורים, ושימוש בהקצאות דינאמיות בפונקציה ה-</w:t>
      </w:r>
      <w:r w:rsidRPr="00D967FB">
        <w:rPr>
          <w:rFonts w:eastAsiaTheme="minorEastAsia"/>
          <w:sz w:val="20"/>
          <w:szCs w:val="20"/>
          <w:lang w:bidi="he-IL"/>
        </w:rPr>
        <w:t>BFS/Diameter</w:t>
      </w:r>
      <w:r w:rsidRPr="00D967FB">
        <w:rPr>
          <w:rFonts w:eastAsiaTheme="minorEastAsia" w:hint="cs"/>
          <w:sz w:val="20"/>
          <w:szCs w:val="20"/>
          <w:rtl/>
          <w:lang w:bidi="he-IL"/>
        </w:rPr>
        <w:t xml:space="preserve"> במקום ווקטורים, הורדת שורות קוד מיותרות והוספת בדיקות אשר לא ימשיכו בפונקציה אם לא מתקיים</w:t>
      </w:r>
      <w:r w:rsidR="00430BD5">
        <w:rPr>
          <w:rFonts w:eastAsiaTheme="minorEastAsia" w:hint="cs"/>
          <w:sz w:val="20"/>
          <w:szCs w:val="20"/>
          <w:rtl/>
          <w:lang w:bidi="he-IL"/>
        </w:rPr>
        <w:t xml:space="preserve"> התנאי</w:t>
      </w:r>
    </w:p>
    <w:p w14:paraId="474F3610" w14:textId="77777777" w:rsidR="00430BD5" w:rsidRPr="00D967FB" w:rsidRDefault="00430BD5" w:rsidP="00517542">
      <w:pPr>
        <w:spacing w:after="0"/>
        <w:rPr>
          <w:rFonts w:eastAsiaTheme="minorEastAsia"/>
          <w:sz w:val="20"/>
          <w:szCs w:val="20"/>
          <w:rtl/>
          <w:lang w:bidi="he-IL"/>
        </w:rPr>
      </w:pPr>
    </w:p>
    <w:p w14:paraId="0D52B0F7" w14:textId="77777777" w:rsidR="00430BD5" w:rsidRDefault="00430BD5" w:rsidP="00430BD5">
      <w:pPr>
        <w:spacing w:after="0"/>
        <w:jc w:val="center"/>
        <w:rPr>
          <w:rFonts w:eastAsiaTheme="minorEastAsia"/>
          <w:b/>
          <w:bCs/>
          <w:u w:val="single"/>
          <w:rtl/>
          <w:lang w:bidi="he-IL"/>
        </w:rPr>
      </w:pPr>
    </w:p>
    <w:p w14:paraId="2EE29129" w14:textId="77777777" w:rsidR="00430BD5" w:rsidRDefault="00430BD5" w:rsidP="00430BD5">
      <w:pPr>
        <w:spacing w:after="0"/>
        <w:jc w:val="center"/>
        <w:rPr>
          <w:rFonts w:eastAsiaTheme="minorEastAsia"/>
          <w:b/>
          <w:bCs/>
          <w:u w:val="single"/>
          <w:rtl/>
          <w:lang w:bidi="he-IL"/>
        </w:rPr>
      </w:pPr>
    </w:p>
    <w:p w14:paraId="04D41292" w14:textId="77777777" w:rsidR="00430BD5" w:rsidRDefault="00430BD5" w:rsidP="00430BD5">
      <w:pPr>
        <w:spacing w:after="0"/>
        <w:jc w:val="center"/>
        <w:rPr>
          <w:rFonts w:eastAsiaTheme="minorEastAsia"/>
          <w:b/>
          <w:bCs/>
          <w:u w:val="single"/>
          <w:rtl/>
          <w:lang w:bidi="he-IL"/>
        </w:rPr>
      </w:pPr>
    </w:p>
    <w:p w14:paraId="620A2469" w14:textId="77777777" w:rsidR="00430BD5" w:rsidRDefault="00430BD5" w:rsidP="00430BD5">
      <w:pPr>
        <w:spacing w:after="0"/>
        <w:jc w:val="center"/>
        <w:rPr>
          <w:rFonts w:eastAsiaTheme="minorEastAsia"/>
          <w:b/>
          <w:bCs/>
          <w:u w:val="single"/>
          <w:rtl/>
          <w:lang w:bidi="he-IL"/>
        </w:rPr>
      </w:pPr>
    </w:p>
    <w:p w14:paraId="61D45AD3" w14:textId="56D91BBE" w:rsidR="00430BD5" w:rsidRDefault="002C4898" w:rsidP="00430BD5">
      <w:pPr>
        <w:spacing w:after="0"/>
        <w:jc w:val="center"/>
        <w:rPr>
          <w:rFonts w:eastAsiaTheme="minorEastAsia"/>
          <w:b/>
          <w:bCs/>
          <w:u w:val="single"/>
          <w:rtl/>
          <w:lang w:bidi="he-IL"/>
        </w:rPr>
      </w:pPr>
      <w:r w:rsidRPr="00A345F5">
        <w:rPr>
          <w:rFonts w:eastAsiaTheme="minorEastAsia" w:hint="cs"/>
          <w:b/>
          <w:bCs/>
          <w:u w:val="single"/>
          <w:rtl/>
          <w:lang w:bidi="he-IL"/>
        </w:rPr>
        <w:lastRenderedPageBreak/>
        <w:t>תוצאות הניסוי</w:t>
      </w:r>
    </w:p>
    <w:p w14:paraId="4FFD6C4E" w14:textId="77777777" w:rsidR="00A345F5" w:rsidRPr="00A345F5" w:rsidRDefault="00A345F5" w:rsidP="002C4898">
      <w:pPr>
        <w:spacing w:after="0"/>
        <w:jc w:val="center"/>
        <w:rPr>
          <w:rFonts w:eastAsiaTheme="minorEastAsia"/>
          <w:b/>
          <w:bCs/>
          <w:u w:val="single"/>
          <w:rtl/>
          <w:lang w:bidi="he-IL"/>
        </w:rPr>
      </w:pPr>
    </w:p>
    <w:p w14:paraId="11CE17A5" w14:textId="738ACC14" w:rsidR="00517542" w:rsidRDefault="00517542" w:rsidP="00517542">
      <w:pPr>
        <w:spacing w:after="0"/>
        <w:rPr>
          <w:rFonts w:eastAsiaTheme="minorEastAsia"/>
          <w:b/>
          <w:bCs/>
          <w:rtl/>
          <w:lang w:bidi="he-IL"/>
        </w:rPr>
      </w:pPr>
      <w:r w:rsidRPr="00517542">
        <w:rPr>
          <w:rFonts w:eastAsiaTheme="minorEastAsia" w:hint="cs"/>
          <w:b/>
          <w:bCs/>
          <w:rtl/>
          <w:lang w:bidi="he-IL"/>
        </w:rPr>
        <w:t>תוצאות</w:t>
      </w:r>
      <w:r w:rsidR="002C4898">
        <w:rPr>
          <w:rFonts w:eastAsiaTheme="minorEastAsia" w:hint="cs"/>
          <w:b/>
          <w:bCs/>
          <w:rtl/>
          <w:lang w:bidi="he-IL"/>
        </w:rPr>
        <w:t xml:space="preserve"> עבור 1000 גרפים עם 1000 קודקודים כאשר לכל </w:t>
      </w:r>
      <w:r w:rsidR="002C4898">
        <w:rPr>
          <w:rFonts w:eastAsiaTheme="minorEastAsia"/>
          <w:b/>
          <w:bCs/>
          <w:lang w:bidi="he-IL"/>
        </w:rPr>
        <w:t>Threshold</w:t>
      </w:r>
      <w:r w:rsidR="002C4898">
        <w:rPr>
          <w:rFonts w:eastAsiaTheme="minorEastAsia" w:hint="cs"/>
          <w:b/>
          <w:bCs/>
          <w:rtl/>
          <w:lang w:bidi="he-IL"/>
        </w:rPr>
        <w:t xml:space="preserve"> ישנם 16 הסתברויות (8 קטנות ממנו ו-8 גדולות) </w:t>
      </w:r>
      <w:r w:rsidRPr="00517542">
        <w:rPr>
          <w:rFonts w:eastAsiaTheme="minorEastAsia" w:hint="cs"/>
          <w:b/>
          <w:bCs/>
          <w:rtl/>
          <w:lang w:bidi="he-IL"/>
        </w:rPr>
        <w:t>:</w:t>
      </w:r>
    </w:p>
    <w:p w14:paraId="2EC3FE9F" w14:textId="54BE35ED" w:rsidR="002C4898" w:rsidRDefault="002C4898" w:rsidP="00517542">
      <w:pPr>
        <w:spacing w:after="0"/>
        <w:rPr>
          <w:rFonts w:eastAsiaTheme="minorEastAsia"/>
          <w:b/>
          <w:bCs/>
          <w:rtl/>
          <w:lang w:bidi="he-IL"/>
        </w:rPr>
      </w:pPr>
      <w:r>
        <w:rPr>
          <w:rFonts w:eastAsiaTheme="minorEastAsia"/>
          <w:b/>
          <w:bCs/>
          <w:noProof/>
          <w:rtl/>
          <w:lang w:val="he-IL" w:bidi="he-IL"/>
        </w:rPr>
        <w:drawing>
          <wp:inline distT="0" distB="0" distL="0" distR="0" wp14:anchorId="2027BAAA" wp14:editId="5EE70254">
            <wp:extent cx="6645910" cy="713740"/>
            <wp:effectExtent l="0" t="0" r="508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1274" w14:textId="4780D19F" w:rsidR="00517542" w:rsidRPr="00DE2598" w:rsidRDefault="00DE2598" w:rsidP="00517542">
      <w:pPr>
        <w:spacing w:after="0"/>
        <w:rPr>
          <w:rFonts w:eastAsiaTheme="minorEastAsia"/>
          <w:b/>
          <w:bCs/>
          <w:rtl/>
          <w:lang w:bidi="he-IL"/>
        </w:rPr>
      </w:pPr>
      <w:r>
        <w:rPr>
          <w:noProof/>
          <w:sz w:val="24"/>
          <w:szCs w:val="24"/>
          <w:u w:val="single"/>
          <w:lang w:bidi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F6AAB6" wp14:editId="66315CC2">
                <wp:simplePos x="0" y="0"/>
                <wp:positionH relativeFrom="column">
                  <wp:posOffset>5151702</wp:posOffset>
                </wp:positionH>
                <wp:positionV relativeFrom="paragraph">
                  <wp:posOffset>92386</wp:posOffset>
                </wp:positionV>
                <wp:extent cx="38520" cy="88920"/>
                <wp:effectExtent l="38100" t="38100" r="38100" b="44450"/>
                <wp:wrapNone/>
                <wp:docPr id="10" name="דיו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52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F928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0" o:spid="_x0000_s1026" type="#_x0000_t75" style="position:absolute;margin-left:405.3pt;margin-top:6.9pt;width:3.75pt;height: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">
                <v:imagedata r:id="rId8" o:title=""/>
              </v:shape>
            </w:pict>
          </mc:Fallback>
        </mc:AlternateContent>
      </w:r>
      <w:r w:rsidR="002C4898">
        <w:rPr>
          <w:noProof/>
          <w:sz w:val="24"/>
          <w:szCs w:val="24"/>
          <w:u w:val="single"/>
          <w:lang w:bidi="he-IL"/>
        </w:rPr>
        <w:drawing>
          <wp:inline distT="0" distB="0" distL="0" distR="0" wp14:anchorId="5DCAAC14" wp14:editId="5A176BA1">
            <wp:extent cx="3114911" cy="1870236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831" cy="190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898">
        <w:rPr>
          <w:rFonts w:eastAsiaTheme="minorEastAsia" w:hint="cs"/>
          <w:b/>
          <w:bCs/>
          <w:rtl/>
          <w:lang w:bidi="he-IL"/>
        </w:rPr>
        <w:t xml:space="preserve">     </w:t>
      </w:r>
      <w:r w:rsidR="002C4898">
        <w:rPr>
          <w:rFonts w:eastAsiaTheme="minorEastAsia"/>
          <w:b/>
          <w:bCs/>
          <w:noProof/>
          <w:lang w:bidi="he-IL"/>
        </w:rPr>
        <w:drawing>
          <wp:inline distT="0" distB="0" distL="0" distR="0" wp14:anchorId="164B4AD9" wp14:editId="6D54F296">
            <wp:extent cx="3063792" cy="1839557"/>
            <wp:effectExtent l="0" t="0" r="3810" b="889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329" cy="186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0E74" w14:textId="3FB486C4" w:rsidR="00844EF4" w:rsidRPr="00474D7F" w:rsidRDefault="00A2706B" w:rsidP="00474D7F">
      <w:pPr>
        <w:rPr>
          <w:rFonts w:eastAsiaTheme="minorEastAsia"/>
          <w:b/>
          <w:bCs/>
          <w:rtl/>
          <w:lang w:bidi="he-IL"/>
        </w:rPr>
      </w:pPr>
      <w:r>
        <w:rPr>
          <w:rFonts w:eastAsiaTheme="minorEastAsia" w:hint="cs"/>
          <w:b/>
          <w:bCs/>
          <w:rtl/>
          <w:lang w:bidi="he-IL"/>
        </w:rPr>
        <w:t>קובץ ה-</w:t>
      </w:r>
      <w:r>
        <w:rPr>
          <w:rFonts w:eastAsiaTheme="minorEastAsia"/>
          <w:b/>
          <w:bCs/>
          <w:lang w:bidi="he-IL"/>
        </w:rPr>
        <w:t xml:space="preserve">Excel </w:t>
      </w:r>
      <w:r>
        <w:rPr>
          <w:rFonts w:eastAsiaTheme="minorEastAsia" w:hint="cs"/>
          <w:b/>
          <w:bCs/>
          <w:rtl/>
          <w:lang w:bidi="he-IL"/>
        </w:rPr>
        <w:t xml:space="preserve"> מצורף</w:t>
      </w:r>
    </w:p>
    <w:p w14:paraId="49985712" w14:textId="03BFBCB7" w:rsidR="00A2706B" w:rsidRDefault="00A2706B" w:rsidP="00A2706B">
      <w:pPr>
        <w:spacing w:after="0"/>
        <w:rPr>
          <w:rFonts w:eastAsiaTheme="minorEastAsia"/>
          <w:rtl/>
          <w:lang w:bidi="he-IL"/>
        </w:rPr>
      </w:pPr>
      <w:r w:rsidRPr="00A2706B">
        <w:rPr>
          <w:rFonts w:hint="cs"/>
          <w:rtl/>
          <w:lang w:bidi="he-IL"/>
        </w:rPr>
        <w:t>בתכונה 1 ו-</w:t>
      </w:r>
      <w:r w:rsidR="00315A99">
        <w:rPr>
          <w:rFonts w:hint="cs"/>
          <w:rtl/>
          <w:lang w:bidi="he-IL"/>
        </w:rPr>
        <w:t>3</w:t>
      </w:r>
      <w:r>
        <w:rPr>
          <w:rFonts w:hint="cs"/>
          <w:rtl/>
          <w:lang w:bidi="he-IL"/>
        </w:rPr>
        <w:t xml:space="preserve"> ניתן לראות מגמה ברורה שככל שההסתברות גדולה ורחוקה (מימין) מה-</w:t>
      </w:r>
      <m:oMath>
        <m:r>
          <w:rPr>
            <w:rFonts w:ascii="Cambria Math" w:eastAsiaTheme="minorEastAsia" w:hAnsi="Cambria Math"/>
            <w:lang w:bidi="he-IL"/>
          </w:rPr>
          <m:t xml:space="preserve"> Threshold</m:t>
        </m:r>
      </m:oMath>
      <w:r>
        <w:rPr>
          <w:rFonts w:eastAsiaTheme="minorEastAsia" w:hint="cs"/>
          <w:rtl/>
          <w:lang w:bidi="he-IL"/>
        </w:rPr>
        <w:t xml:space="preserve"> ישנה הסתברות גדולה שהגרף יהיה </w:t>
      </w:r>
      <w:proofErr w:type="spellStart"/>
      <w:r>
        <w:rPr>
          <w:rFonts w:eastAsiaTheme="minorEastAsia" w:hint="cs"/>
          <w:rtl/>
          <w:lang w:bidi="he-IL"/>
        </w:rPr>
        <w:t>קשיר</w:t>
      </w:r>
      <w:proofErr w:type="spellEnd"/>
      <w:r>
        <w:rPr>
          <w:rFonts w:eastAsiaTheme="minorEastAsia" w:hint="cs"/>
          <w:rtl/>
          <w:lang w:bidi="he-IL"/>
        </w:rPr>
        <w:t xml:space="preserve"> ולהיפך, </w:t>
      </w:r>
    </w:p>
    <w:p w14:paraId="317462F0" w14:textId="6DB774A5" w:rsidR="00A2706B" w:rsidRDefault="00A2706B" w:rsidP="00A2706B">
      <w:pPr>
        <w:spacing w:after="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ככל שההסתברות קטנה ורחוקה (משמאל) מה-</w:t>
      </w:r>
      <m:oMath>
        <m:r>
          <w:rPr>
            <w:rFonts w:ascii="Cambria Math" w:eastAsiaTheme="minorEastAsia" w:hAnsi="Cambria Math"/>
            <w:lang w:bidi="he-IL"/>
          </w:rPr>
          <m:t xml:space="preserve"> Threshold</m:t>
        </m:r>
      </m:oMath>
      <w:r>
        <w:rPr>
          <w:rFonts w:eastAsiaTheme="minorEastAsia" w:hint="cs"/>
          <w:rtl/>
          <w:lang w:bidi="he-IL"/>
        </w:rPr>
        <w:t xml:space="preserve"> ההסתברות לקיום צומת בודד בגרף הינה עולה, ולהיפך.</w:t>
      </w:r>
    </w:p>
    <w:p w14:paraId="3202D8AD" w14:textId="62A83E7D" w:rsidR="00315A99" w:rsidRDefault="00315A99" w:rsidP="00A2706B">
      <w:pPr>
        <w:spacing w:after="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בתכונה 3 ניתן לראות שההסתברות לגרף בקוטר 2 אפסית כאשר אנחנו לוקחים הסתברויות אשר קטנות מה-</w:t>
      </w:r>
      <m:oMath>
        <m:r>
          <w:rPr>
            <w:rFonts w:ascii="Cambria Math" w:eastAsiaTheme="minorEastAsia" w:hAnsi="Cambria Math"/>
            <w:lang w:bidi="he-IL"/>
          </w:rPr>
          <m:t xml:space="preserve"> Threshold</m:t>
        </m:r>
      </m:oMath>
      <w:r>
        <w:rPr>
          <w:rFonts w:eastAsiaTheme="minorEastAsia" w:hint="cs"/>
          <w:rtl/>
          <w:lang w:bidi="he-IL"/>
        </w:rPr>
        <w:t xml:space="preserve">, </w:t>
      </w:r>
    </w:p>
    <w:p w14:paraId="6B722609" w14:textId="381C432A" w:rsidR="00315A99" w:rsidRDefault="00315A99" w:rsidP="00A2706B">
      <w:pPr>
        <w:spacing w:after="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וההסתברות לקבל גרף בקוטר 2 מאוד גבוה כאשר אנו לוקחים הסתברויות גדולות מה-</w:t>
      </w:r>
      <m:oMath>
        <m:r>
          <w:rPr>
            <w:rFonts w:ascii="Cambria Math" w:eastAsiaTheme="minorEastAsia" w:hAnsi="Cambria Math"/>
            <w:lang w:bidi="he-IL"/>
          </w:rPr>
          <m:t xml:space="preserve"> Threshold</m:t>
        </m:r>
      </m:oMath>
      <w:r>
        <w:rPr>
          <w:rFonts w:eastAsiaTheme="minorEastAsia" w:hint="cs"/>
          <w:rtl/>
          <w:lang w:bidi="he-IL"/>
        </w:rPr>
        <w:t xml:space="preserve"> (ככל שנתרחק ההסתברות תגדל לקבלת קוטר 2)</w:t>
      </w:r>
    </w:p>
    <w:p w14:paraId="2F4969E4" w14:textId="4A9F1DDE" w:rsidR="00315A99" w:rsidRPr="00315A99" w:rsidRDefault="00315A99" w:rsidP="00A2706B">
      <w:pPr>
        <w:spacing w:after="0"/>
        <w:rPr>
          <w:rFonts w:eastAsiaTheme="minorEastAsia"/>
          <w:color w:val="2E74B5" w:themeColor="accent5" w:themeShade="BF"/>
          <w:rtl/>
          <w:lang w:bidi="he-IL"/>
        </w:rPr>
      </w:pPr>
      <w:r w:rsidRPr="00315A99">
        <w:rPr>
          <w:rFonts w:eastAsiaTheme="minorEastAsia" w:hint="cs"/>
          <w:color w:val="2E74B5" w:themeColor="accent5" w:themeShade="BF"/>
          <w:rtl/>
          <w:lang w:bidi="he-IL"/>
        </w:rPr>
        <w:t xml:space="preserve">נ.ב </w:t>
      </w:r>
    </w:p>
    <w:p w14:paraId="5549ACF5" w14:textId="44F3308E" w:rsidR="00315A99" w:rsidRPr="00315A99" w:rsidRDefault="00315A99" w:rsidP="00A2706B">
      <w:pPr>
        <w:spacing w:after="0"/>
        <w:rPr>
          <w:rFonts w:eastAsiaTheme="minorEastAsia" w:hint="cs"/>
          <w:color w:val="2E74B5" w:themeColor="accent5" w:themeShade="BF"/>
          <w:rtl/>
          <w:lang w:bidi="he-IL"/>
        </w:rPr>
      </w:pPr>
      <w:r w:rsidRPr="00315A99">
        <w:rPr>
          <w:rFonts w:eastAsiaTheme="minorEastAsia" w:hint="cs"/>
          <w:color w:val="2E74B5" w:themeColor="accent5" w:themeShade="BF"/>
          <w:rtl/>
          <w:lang w:bidi="he-IL"/>
        </w:rPr>
        <w:t>לא ניתן לראות זאת בתוצאות אך כאשר נ</w:t>
      </w:r>
      <w:r>
        <w:rPr>
          <w:rFonts w:eastAsiaTheme="minorEastAsia" w:hint="cs"/>
          <w:color w:val="2E74B5" w:themeColor="accent5" w:themeShade="BF"/>
          <w:rtl/>
          <w:lang w:bidi="he-IL"/>
        </w:rPr>
        <w:t>י</w:t>
      </w:r>
      <w:r w:rsidRPr="00315A99">
        <w:rPr>
          <w:rFonts w:eastAsiaTheme="minorEastAsia" w:hint="cs"/>
          <w:color w:val="2E74B5" w:themeColor="accent5" w:themeShade="BF"/>
          <w:rtl/>
          <w:lang w:bidi="he-IL"/>
        </w:rPr>
        <w:t xml:space="preserve">קח הסתברויות </w:t>
      </w:r>
      <w:r w:rsidR="004D5E10">
        <w:rPr>
          <w:rFonts w:eastAsiaTheme="minorEastAsia" w:hint="cs"/>
          <w:color w:val="2E74B5" w:themeColor="accent5" w:themeShade="BF"/>
          <w:rtl/>
          <w:lang w:bidi="he-IL"/>
        </w:rPr>
        <w:t>של 1 לתכונת הקוטר</w:t>
      </w:r>
      <w:r w:rsidR="00AA78E5">
        <w:rPr>
          <w:rFonts w:eastAsiaTheme="minorEastAsia" w:hint="cs"/>
          <w:color w:val="2E74B5" w:themeColor="accent5" w:themeShade="BF"/>
          <w:rtl/>
          <w:lang w:bidi="he-IL"/>
        </w:rPr>
        <w:t xml:space="preserve"> </w:t>
      </w:r>
      <w:r w:rsidR="009647AF">
        <w:rPr>
          <w:rFonts w:eastAsiaTheme="minorEastAsia" w:hint="cs"/>
          <w:color w:val="2E74B5" w:themeColor="accent5" w:themeShade="BF"/>
          <w:rtl/>
          <w:lang w:bidi="he-IL"/>
        </w:rPr>
        <w:t>תהיה</w:t>
      </w:r>
      <w:r w:rsidR="00AA78E5">
        <w:rPr>
          <w:rFonts w:eastAsiaTheme="minorEastAsia" w:hint="cs"/>
          <w:color w:val="2E74B5" w:themeColor="accent5" w:themeShade="BF"/>
          <w:rtl/>
          <w:lang w:bidi="he-IL"/>
        </w:rPr>
        <w:t xml:space="preserve"> הסתברות 0 לקבלת גרף בקוטר 2 מכיוון שבנית גרף רנדומלי ב</w:t>
      </w:r>
      <w:r w:rsidR="006819B7">
        <w:rPr>
          <w:rFonts w:eastAsiaTheme="minorEastAsia" w:hint="cs"/>
          <w:color w:val="2E74B5" w:themeColor="accent5" w:themeShade="BF"/>
          <w:rtl/>
          <w:lang w:bidi="he-IL"/>
        </w:rPr>
        <w:t xml:space="preserve">הסתברות של 1 (כלומר כל הצלעות נמצאות) זהו גרף שלם וקוטרו הוא 1 </w:t>
      </w:r>
      <w:r w:rsidR="009647AF">
        <w:rPr>
          <w:rFonts w:eastAsiaTheme="minorEastAsia" w:hint="cs"/>
          <w:color w:val="2E74B5" w:themeColor="accent5" w:themeShade="BF"/>
          <w:rtl/>
          <w:lang w:bidi="he-IL"/>
        </w:rPr>
        <w:t>ולכן שונה מ-2</w:t>
      </w:r>
    </w:p>
    <w:p w14:paraId="63FCFDEE" w14:textId="7BA67803" w:rsidR="00A2706B" w:rsidRDefault="00A2706B" w:rsidP="00A2706B">
      <w:pPr>
        <w:spacing w:after="0"/>
        <w:rPr>
          <w:rFonts w:eastAsiaTheme="minorEastAsia"/>
          <w:rtl/>
          <w:lang w:bidi="he-IL"/>
        </w:rPr>
      </w:pPr>
    </w:p>
    <w:p w14:paraId="3C570227" w14:textId="61ECF035" w:rsidR="00A2706B" w:rsidRDefault="00A2706B" w:rsidP="00A2706B">
      <w:pPr>
        <w:spacing w:after="0"/>
        <w:rPr>
          <w:rFonts w:eastAsiaTheme="minorEastAsia"/>
          <w:b/>
          <w:bCs/>
          <w:rtl/>
          <w:lang w:bidi="he-IL"/>
        </w:rPr>
      </w:pPr>
      <w:r w:rsidRPr="00A2706B">
        <w:rPr>
          <w:rFonts w:eastAsiaTheme="minorEastAsia" w:hint="cs"/>
          <w:b/>
          <w:bCs/>
          <w:rtl/>
          <w:lang w:bidi="he-IL"/>
        </w:rPr>
        <w:t>הסבר על התוכנית ותמונות הרצה של התוכנית:</w:t>
      </w:r>
    </w:p>
    <w:p w14:paraId="59C803B5" w14:textId="1B417430" w:rsidR="00315A99" w:rsidRPr="00D967FB" w:rsidRDefault="00315A99" w:rsidP="00A2706B">
      <w:pPr>
        <w:spacing w:after="0"/>
        <w:rPr>
          <w:rFonts w:eastAsiaTheme="minorEastAsia"/>
          <w:sz w:val="20"/>
          <w:szCs w:val="20"/>
          <w:u w:val="single"/>
          <w:rtl/>
          <w:lang w:bidi="he-IL"/>
        </w:rPr>
      </w:pPr>
      <w:r w:rsidRPr="00D967FB">
        <w:rPr>
          <w:rFonts w:eastAsiaTheme="minorEastAsia" w:hint="cs"/>
          <w:sz w:val="20"/>
          <w:szCs w:val="20"/>
          <w:u w:val="single"/>
          <w:rtl/>
          <w:lang w:bidi="he-IL"/>
        </w:rPr>
        <w:t>תפריט</w:t>
      </w:r>
      <w:r w:rsidR="00736644" w:rsidRPr="00D967FB">
        <w:rPr>
          <w:rFonts w:eastAsiaTheme="minorEastAsia" w:hint="cs"/>
          <w:sz w:val="20"/>
          <w:szCs w:val="20"/>
          <w:u w:val="single"/>
          <w:rtl/>
          <w:lang w:bidi="he-IL"/>
        </w:rPr>
        <w:t xml:space="preserve"> ראשי</w:t>
      </w:r>
    </w:p>
    <w:p w14:paraId="3913095D" w14:textId="30311BCB" w:rsidR="00736644" w:rsidRPr="00D967FB" w:rsidRDefault="00D967FB" w:rsidP="00A2706B">
      <w:pPr>
        <w:spacing w:after="0"/>
        <w:rPr>
          <w:rFonts w:eastAsiaTheme="minorEastAsia"/>
          <w:sz w:val="20"/>
          <w:szCs w:val="20"/>
          <w:u w:val="single"/>
          <w:rtl/>
          <w:lang w:bidi="he-IL"/>
        </w:rPr>
      </w:pPr>
      <w:r w:rsidRPr="00D967FB">
        <w:rPr>
          <w:rFonts w:eastAsiaTheme="minorEastAsia" w:hint="cs"/>
          <w:noProof/>
          <w:sz w:val="20"/>
          <w:szCs w:val="20"/>
          <w:u w:val="single"/>
          <w:rtl/>
          <w:lang w:val="he-IL" w:bidi="he-IL"/>
        </w:rPr>
        <w:drawing>
          <wp:inline distT="0" distB="0" distL="0" distR="0" wp14:anchorId="67040380" wp14:editId="2759D7BD">
            <wp:extent cx="3972796" cy="922152"/>
            <wp:effectExtent l="0" t="0" r="889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348" cy="95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1380" w14:textId="0FA3C0E2" w:rsidR="00315A99" w:rsidRPr="00D967FB" w:rsidRDefault="00736644" w:rsidP="00A2706B">
      <w:pPr>
        <w:spacing w:after="0"/>
        <w:rPr>
          <w:sz w:val="20"/>
          <w:szCs w:val="20"/>
          <w:rtl/>
          <w:lang w:bidi="he-IL"/>
        </w:rPr>
      </w:pPr>
      <w:r w:rsidRPr="00D967FB">
        <w:rPr>
          <w:rFonts w:hint="cs"/>
          <w:sz w:val="20"/>
          <w:szCs w:val="20"/>
          <w:rtl/>
          <w:lang w:bidi="he-IL"/>
        </w:rPr>
        <w:t xml:space="preserve">בחירה בין </w:t>
      </w:r>
      <w:r w:rsidRPr="00D967FB">
        <w:rPr>
          <w:sz w:val="20"/>
          <w:szCs w:val="20"/>
          <w:rtl/>
          <w:lang w:bidi="he-IL"/>
        </w:rPr>
        <w:t>–</w:t>
      </w:r>
      <w:r w:rsidRPr="00D967FB">
        <w:rPr>
          <w:rFonts w:hint="cs"/>
          <w:sz w:val="20"/>
          <w:szCs w:val="20"/>
          <w:rtl/>
          <w:lang w:bidi="he-IL"/>
        </w:rPr>
        <w:t xml:space="preserve"> יציאה, בדיקת תכונות על גרף בודד, ביצוע סימולציה</w:t>
      </w:r>
    </w:p>
    <w:p w14:paraId="182B6789" w14:textId="73EE575D" w:rsidR="00736644" w:rsidRPr="00D967FB" w:rsidRDefault="00736644" w:rsidP="00736644">
      <w:pPr>
        <w:pStyle w:val="a4"/>
        <w:numPr>
          <w:ilvl w:val="0"/>
          <w:numId w:val="1"/>
        </w:numPr>
        <w:spacing w:after="0"/>
        <w:rPr>
          <w:sz w:val="20"/>
          <w:szCs w:val="20"/>
          <w:lang w:bidi="he-IL"/>
        </w:rPr>
      </w:pPr>
      <w:r w:rsidRPr="00D967FB">
        <w:rPr>
          <w:rFonts w:hint="cs"/>
          <w:sz w:val="20"/>
          <w:szCs w:val="20"/>
          <w:rtl/>
          <w:lang w:bidi="he-IL"/>
        </w:rPr>
        <w:t>בבחירה של "בדיקה על גרף בודד" תינת</w:t>
      </w:r>
      <w:r w:rsidRPr="00D967FB">
        <w:rPr>
          <w:rFonts w:hint="eastAsia"/>
          <w:sz w:val="20"/>
          <w:szCs w:val="20"/>
          <w:rtl/>
          <w:lang w:bidi="he-IL"/>
        </w:rPr>
        <w:t>ן</w:t>
      </w:r>
      <w:r w:rsidRPr="00D967FB">
        <w:rPr>
          <w:rFonts w:hint="cs"/>
          <w:sz w:val="20"/>
          <w:szCs w:val="20"/>
          <w:rtl/>
          <w:lang w:bidi="he-IL"/>
        </w:rPr>
        <w:t xml:space="preserve"> אפשרות להכניס כמות קודקודים + הסתברות, ואיזה תכונה תרצו לבחון</w:t>
      </w:r>
    </w:p>
    <w:p w14:paraId="199A8645" w14:textId="5221A59F" w:rsidR="00736644" w:rsidRPr="00D967FB" w:rsidRDefault="00736644" w:rsidP="00736644">
      <w:pPr>
        <w:pStyle w:val="a4"/>
        <w:numPr>
          <w:ilvl w:val="0"/>
          <w:numId w:val="1"/>
        </w:numPr>
        <w:spacing w:after="0"/>
        <w:rPr>
          <w:sz w:val="20"/>
          <w:szCs w:val="20"/>
          <w:lang w:bidi="he-IL"/>
        </w:rPr>
      </w:pPr>
      <w:r w:rsidRPr="00D967FB">
        <w:rPr>
          <w:rFonts w:hint="cs"/>
          <w:sz w:val="20"/>
          <w:szCs w:val="20"/>
          <w:rtl/>
          <w:lang w:bidi="he-IL"/>
        </w:rPr>
        <w:t>בבחירת "סימולציה תינת</w:t>
      </w:r>
      <w:r w:rsidRPr="00D967FB">
        <w:rPr>
          <w:rFonts w:hint="eastAsia"/>
          <w:sz w:val="20"/>
          <w:szCs w:val="20"/>
          <w:rtl/>
          <w:lang w:bidi="he-IL"/>
        </w:rPr>
        <w:t>ן</w:t>
      </w:r>
      <w:r w:rsidRPr="00D967FB">
        <w:rPr>
          <w:rFonts w:hint="cs"/>
          <w:sz w:val="20"/>
          <w:szCs w:val="20"/>
          <w:rtl/>
          <w:lang w:bidi="he-IL"/>
        </w:rPr>
        <w:t xml:space="preserve"> האפשרות להריץ סימולציה על מספר רצוי של גרפים וקודקודים</w:t>
      </w:r>
    </w:p>
    <w:p w14:paraId="6FDB9B9A" w14:textId="77777777" w:rsidR="00736644" w:rsidRPr="00D967FB" w:rsidRDefault="00736644" w:rsidP="00736644">
      <w:pPr>
        <w:spacing w:after="0"/>
        <w:rPr>
          <w:sz w:val="20"/>
          <w:szCs w:val="20"/>
          <w:lang w:bidi="he-IL"/>
        </w:rPr>
      </w:pPr>
    </w:p>
    <w:p w14:paraId="7509AA83" w14:textId="6944ECD3" w:rsidR="00736644" w:rsidRPr="00D967FB" w:rsidRDefault="00736644" w:rsidP="00736644">
      <w:pPr>
        <w:spacing w:after="0"/>
        <w:rPr>
          <w:sz w:val="20"/>
          <w:szCs w:val="20"/>
          <w:rtl/>
          <w:lang w:bidi="he-IL"/>
        </w:rPr>
      </w:pPr>
      <w:r w:rsidRPr="00D967FB">
        <w:rPr>
          <w:noProof/>
          <w:sz w:val="20"/>
          <w:szCs w:val="20"/>
          <w:lang w:bidi="he-IL"/>
        </w:rPr>
        <w:drawing>
          <wp:inline distT="0" distB="0" distL="0" distR="0" wp14:anchorId="15144351" wp14:editId="114ED563">
            <wp:extent cx="4000456" cy="995747"/>
            <wp:effectExtent l="0" t="0" r="635" b="0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580" cy="104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4162" w14:textId="2332BCEB" w:rsidR="00736644" w:rsidRPr="00D967FB" w:rsidRDefault="00736644" w:rsidP="00736644">
      <w:pPr>
        <w:pStyle w:val="a4"/>
        <w:numPr>
          <w:ilvl w:val="0"/>
          <w:numId w:val="2"/>
        </w:numPr>
        <w:spacing w:after="0"/>
        <w:rPr>
          <w:sz w:val="20"/>
          <w:szCs w:val="20"/>
          <w:lang w:bidi="he-IL"/>
        </w:rPr>
      </w:pPr>
      <w:r w:rsidRPr="00D967FB">
        <w:rPr>
          <w:rFonts w:hint="cs"/>
          <w:sz w:val="20"/>
          <w:szCs w:val="20"/>
          <w:rtl/>
          <w:lang w:bidi="he-IL"/>
        </w:rPr>
        <w:t>בחירה "חלקית" תאפשר בחירה ספציפית של כמות ואילו תכונות תרצו לבחון</w:t>
      </w:r>
    </w:p>
    <w:p w14:paraId="6C86568A" w14:textId="618A6FD1" w:rsidR="00736644" w:rsidRPr="00D967FB" w:rsidRDefault="00736644" w:rsidP="00736644">
      <w:pPr>
        <w:pStyle w:val="a4"/>
        <w:numPr>
          <w:ilvl w:val="0"/>
          <w:numId w:val="2"/>
        </w:numPr>
        <w:spacing w:after="0"/>
        <w:rPr>
          <w:sz w:val="20"/>
          <w:szCs w:val="20"/>
          <w:lang w:bidi="he-IL"/>
        </w:rPr>
      </w:pPr>
      <w:r w:rsidRPr="00D967FB">
        <w:rPr>
          <w:rFonts w:hint="cs"/>
          <w:sz w:val="20"/>
          <w:szCs w:val="20"/>
          <w:rtl/>
          <w:lang w:bidi="he-IL"/>
        </w:rPr>
        <w:t>בחירה "</w:t>
      </w:r>
      <w:proofErr w:type="spellStart"/>
      <w:r w:rsidRPr="00D967FB">
        <w:rPr>
          <w:rFonts w:hint="cs"/>
          <w:sz w:val="20"/>
          <w:szCs w:val="20"/>
          <w:rtl/>
          <w:lang w:bidi="he-IL"/>
        </w:rPr>
        <w:t>הכל</w:t>
      </w:r>
      <w:proofErr w:type="spellEnd"/>
      <w:r w:rsidRPr="00D967FB">
        <w:rPr>
          <w:rFonts w:hint="cs"/>
          <w:sz w:val="20"/>
          <w:szCs w:val="20"/>
          <w:rtl/>
          <w:lang w:bidi="he-IL"/>
        </w:rPr>
        <w:t>" תריץ את כל התכונות על כל הגרפים</w:t>
      </w:r>
    </w:p>
    <w:p w14:paraId="4149B3AE" w14:textId="59096B8D" w:rsidR="00736644" w:rsidRPr="00D967FB" w:rsidRDefault="00736644" w:rsidP="00736644">
      <w:pPr>
        <w:pStyle w:val="a4"/>
        <w:numPr>
          <w:ilvl w:val="0"/>
          <w:numId w:val="2"/>
        </w:numPr>
        <w:spacing w:after="0"/>
        <w:rPr>
          <w:sz w:val="20"/>
          <w:szCs w:val="20"/>
          <w:lang w:bidi="he-IL"/>
        </w:rPr>
      </w:pPr>
      <w:r w:rsidRPr="00D967FB">
        <w:rPr>
          <w:rFonts w:hint="cs"/>
          <w:sz w:val="20"/>
          <w:szCs w:val="20"/>
          <w:rtl/>
          <w:lang w:bidi="he-IL"/>
        </w:rPr>
        <w:t>בחירה "לפי המטלה" תריץ את הסימולציה לפי הגדרות המטלה</w:t>
      </w:r>
    </w:p>
    <w:p w14:paraId="596FE00E" w14:textId="75590B58" w:rsidR="00736644" w:rsidRDefault="00D967FB" w:rsidP="00736644">
      <w:pPr>
        <w:spacing w:after="0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47AD9816" wp14:editId="7073C5BD">
            <wp:extent cx="4003112" cy="800546"/>
            <wp:effectExtent l="0" t="0" r="0" b="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431" cy="81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ADF0" w14:textId="77777777" w:rsidR="009647AF" w:rsidRDefault="009647AF" w:rsidP="003A44AD">
      <w:pPr>
        <w:spacing w:after="0"/>
        <w:rPr>
          <w:b/>
          <w:bCs/>
          <w:rtl/>
          <w:lang w:bidi="he-IL"/>
        </w:rPr>
      </w:pPr>
    </w:p>
    <w:p w14:paraId="024B08E6" w14:textId="409A9519" w:rsidR="003A44AD" w:rsidRPr="003A44AD" w:rsidRDefault="003A44AD" w:rsidP="003A44AD">
      <w:pPr>
        <w:spacing w:after="0"/>
        <w:rPr>
          <w:b/>
          <w:bCs/>
          <w:rtl/>
          <w:lang w:bidi="he-IL"/>
        </w:rPr>
      </w:pPr>
      <w:r w:rsidRPr="003A44AD">
        <w:rPr>
          <w:rFonts w:hint="cs"/>
          <w:b/>
          <w:bCs/>
          <w:rtl/>
          <w:lang w:bidi="he-IL"/>
        </w:rPr>
        <w:lastRenderedPageBreak/>
        <w:t>ריצת התוכנית:</w:t>
      </w:r>
    </w:p>
    <w:p w14:paraId="0F202289" w14:textId="77777777" w:rsidR="003A44AD" w:rsidRDefault="003A44AD" w:rsidP="003A44AD">
      <w:pPr>
        <w:spacing w:after="0"/>
        <w:rPr>
          <w:rtl/>
          <w:lang w:bidi="he-IL"/>
        </w:rPr>
      </w:pPr>
    </w:p>
    <w:p w14:paraId="2569AB53" w14:textId="28D3F376" w:rsidR="003A44AD" w:rsidRPr="00736644" w:rsidRDefault="003A44AD" w:rsidP="00736644">
      <w:pPr>
        <w:spacing w:after="0"/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662FBB66" wp14:editId="12F1D8EC">
            <wp:extent cx="4628303" cy="6980079"/>
            <wp:effectExtent l="0" t="0" r="1270" b="0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964" cy="698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4AD" w:rsidRPr="00736644" w:rsidSect="00844EF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154E"/>
    <w:multiLevelType w:val="hybridMultilevel"/>
    <w:tmpl w:val="25741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0C19D7"/>
    <w:multiLevelType w:val="hybridMultilevel"/>
    <w:tmpl w:val="1FE62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F4"/>
    <w:rsid w:val="00144B24"/>
    <w:rsid w:val="002C4898"/>
    <w:rsid w:val="00315A99"/>
    <w:rsid w:val="003A44AD"/>
    <w:rsid w:val="00430BD5"/>
    <w:rsid w:val="00456257"/>
    <w:rsid w:val="00474D7F"/>
    <w:rsid w:val="004D5E10"/>
    <w:rsid w:val="00517542"/>
    <w:rsid w:val="00541B9D"/>
    <w:rsid w:val="005D3BA8"/>
    <w:rsid w:val="006819B7"/>
    <w:rsid w:val="006A0BDC"/>
    <w:rsid w:val="00736644"/>
    <w:rsid w:val="00844EF4"/>
    <w:rsid w:val="009647AF"/>
    <w:rsid w:val="00A2706B"/>
    <w:rsid w:val="00A345F5"/>
    <w:rsid w:val="00AA78E5"/>
    <w:rsid w:val="00AF004E"/>
    <w:rsid w:val="00B23FDF"/>
    <w:rsid w:val="00B276E7"/>
    <w:rsid w:val="00B4407F"/>
    <w:rsid w:val="00B74A83"/>
    <w:rsid w:val="00D85996"/>
    <w:rsid w:val="00D967FB"/>
    <w:rsid w:val="00DE2598"/>
    <w:rsid w:val="00E0752D"/>
    <w:rsid w:val="00E2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1382"/>
  <w15:chartTrackingRefBased/>
  <w15:docId w15:val="{763F6F60-49C7-48F1-8132-63CF08E5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04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3BA8"/>
    <w:rPr>
      <w:color w:val="808080"/>
    </w:rPr>
  </w:style>
  <w:style w:type="paragraph" w:styleId="a4">
    <w:name w:val="List Paragraph"/>
    <w:basedOn w:val="a"/>
    <w:uiPriority w:val="34"/>
    <w:qFormat/>
    <w:rsid w:val="00736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7T08:06:52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1 1696,'-9'17'1838,"9"-16"-1167,-1-1 0,0 1 0,0 0 1,1-1-1,-1 1 0,0 0 0,0-1 0,0 1 1,0-1-1,0 1 0,0-1 0,0 0 0,0 1 1,0-1-1,0 0 0,0 0 0,0 0 0,0 0 1,-2 0-1,-10 1 2699,8-1-3200,-7 7 574,12-4 195,11-5-455,6-6 582,-15 6-982,0 1-1,0 0 0,-1 0 0,1 0 0,0 0 1,0 1-1,0-1 0,0 0 0,0 1 1,0-1-1,0 1 0,0 0 0,0 0 0,0 0 1,0 0-1,0 0 0,0 0 0,1 0 1,-1 1-1,0-1 0,0 1 0,2 0 0,-2 5-60,1-1 0,-1 1-1,0 0 1,-1 0 0,1 0 0,-1 0-1,0 0 1,-1 1 0,1-1-1,-2 11 1,-36 10 176,25-18 5,1-2 129,27-11-158,-14 3-176,-1 1 0,1 0 0,0 0 1,0-1-1,0 1 0,0 1 0,0-1 0,0 0 1,0 0-1,0 1 0,0-1 0,0 1 1,-1-1-1,1 1 0,0 0 0,0 0 0,-1 0 1,1 0-1,0 0 0,-1 0 0,1 0 0,-1 1 1,0-1-1,1 1 0,-1-1 0,0 1 0,0-1 1,0 1-1,0-1 0,0 1 0,0 0 1,0 0-1,-1 0 0,1-1 0,0 1 0,-1 0 1,0 0-1,1 3 0,-1-5 45,0 44 49,-17-38-56,-12 5 98,-31-13-205,60 2 115,35 6-34,-33-5-9,-1 0 1,0-1-1,0 1 1,1-1-1,-1 0 1,0 1-1,0-1 0,1 0 1,-1 0-1,0 0 1,1 0-1,-1 0 1,0 0-1,1 0 1,-1 0-1,0 0 1,1-1-1,-1 1 0,0-1 1,1 1-1,-1-1 1,0 1-1,0-1 1,0 0-1,0 1 1,0-1-1,0 0 1,0 0-1,0 0 0,0 0 1,0 0-1,0 0 1,0 0-1,0 0 1,-1 0-1,1 0 1,-1-1-1,1 1 1,0-2-1,1-4 15,-1 0 1,1 0-1,-2-1 1,1 1-1,-1-13 1,0 7-28,-17 1 52,5 5-90,29 11-65,-14 0 113,-1 0 0,0 0 0,1 0 0,-1 0 0,-1 1 0,1-1 0,-1 1 0,1-1-1,-1 1 1,0 8 0,0-12 3,-1 1 0,0-1 0,0 0 0,0 1-1,0-1 1,0 0 0,0 1 0,-1-1 0,1 0 0,0 1 0,-1-1-1,1 0 1,-1 1 0,1-1 0,-1 0 0,1 0 0,-1 0 0,0 1-1,0-1 1,0 0 0,0 0 0,-1 1 0,-1-1-19,0 0 1,0 0-1,0 0 0,0-1 0,0 0 1,0 1-1,-1-1 0,1 0 0,-3-1 1,-2 1-65,18 3 129,-9-2-46,0 0 0,0 0-1,0-1 1,0 1 0,1-1-1,-1 1 1,0-1 0,0 1 0,1-1-1,-1 0 1,0 0 0,1 0-1,-1 1 1,0-1 0,1-1-1,-1 1 1,0 0 0,1 0-1,-1 0 1,0-1 0,1 1-1,-1 0 1,0-1 0,0 0-1,1 1 1,-1-1 0,0 1-1,0-1 1,1-1 0,-1 0-2,0 0 1,-1 0-1,1 0 0,0 0 1,-1 0-1,0 0 0,1 0 1,-1-1-1,0 1 0,0 0 1,0 0-1,-1 0 1,1 0-1,0 0 0,-1 0 1,0-1-1,1 1 0,-1 0 1,-1-2-1,0-1-6,-1 0 0,1 0 0,-1 0 0,0 1 0,0-1 0,-5-5 0,-3-5 20,19 10 22,7-7-9,-14 9-29,1 1 1,-1-1 0,1 0-1,-1 0 1,0 0-1,0 0 1,-1 0-1,1 0 1,0 0 0,-1 0-1,0 0 1,0 0-1,0-1 1,0 1 0,0 0-1,0 0 1,-1 0-1,0 0 1,1 0-1,-1 0 1,-1 0 0,1 0-1,0 0 1,-1 0-1,1 1 1,-1-1-1,0 0 1,0 1 0,0 0-1,0-1 1,0 1-1,0 0 1,-1 0 0,-4-3-1,-10 3-708,11 2-8509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A5B6-93C3-49AE-A637-F76128678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 Kruk</dc:creator>
  <cp:keywords/>
  <dc:description/>
  <cp:lastModifiedBy>Vladi Kruk</cp:lastModifiedBy>
  <cp:revision>10</cp:revision>
  <dcterms:created xsi:type="dcterms:W3CDTF">2021-04-13T11:39:00Z</dcterms:created>
  <dcterms:modified xsi:type="dcterms:W3CDTF">2021-04-17T11:43:00Z</dcterms:modified>
</cp:coreProperties>
</file>