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0DB" w:rsidRPr="00902028" w:rsidRDefault="00315F9E" w:rsidP="00902028">
      <w:pPr>
        <w:pBdr>
          <w:bottom w:val="single" w:sz="6" w:space="8" w:color="999999"/>
        </w:pBdr>
        <w:spacing w:after="200"/>
        <w:jc w:val="center"/>
        <w:rPr>
          <w:rFonts w:asciiTheme="minorHAnsi" w:hAnsiTheme="minorHAnsi" w:cstheme="minorHAnsi"/>
          <w:sz w:val="22"/>
          <w:szCs w:val="22"/>
        </w:rPr>
      </w:pPr>
      <w:r w:rsidRPr="00902028">
        <w:rPr>
          <w:rFonts w:asciiTheme="minorHAnsi" w:hAnsiTheme="minorHAnsi" w:cstheme="minorHAnsi"/>
          <w:b/>
          <w:bCs/>
          <w:sz w:val="22"/>
          <w:szCs w:val="22"/>
        </w:rPr>
        <w:t>AI-Powered Construction and Renovation Visualizer</w:t>
      </w:r>
    </w:p>
    <w:p w:rsidR="002240DB" w:rsidRPr="00902028" w:rsidRDefault="00315F9E">
      <w:pPr>
        <w:spacing w:after="60"/>
        <w:rPr>
          <w:rFonts w:asciiTheme="minorHAnsi" w:hAnsiTheme="minorHAnsi" w:cstheme="minorHAnsi"/>
          <w:sz w:val="22"/>
          <w:szCs w:val="22"/>
        </w:rPr>
      </w:pPr>
      <w:r w:rsidRPr="00902028">
        <w:rPr>
          <w:rFonts w:asciiTheme="minorHAnsi" w:hAnsiTheme="minorHAnsi" w:cstheme="minorHAnsi"/>
          <w:b/>
          <w:bCs/>
          <w:sz w:val="22"/>
          <w:szCs w:val="22"/>
        </w:rPr>
        <w:t xml:space="preserve">Student: </w:t>
      </w:r>
      <w:r w:rsidRPr="00902028">
        <w:rPr>
          <w:rFonts w:asciiTheme="minorHAnsi" w:hAnsiTheme="minorHAnsi" w:cstheme="minorHAnsi"/>
          <w:sz w:val="22"/>
          <w:szCs w:val="22"/>
        </w:rPr>
        <w:t>Vladi Georgiev</w:t>
      </w:r>
    </w:p>
    <w:p w:rsidR="002240DB" w:rsidRPr="00902028" w:rsidRDefault="00902028">
      <w:pPr>
        <w:spacing w:after="60"/>
        <w:rPr>
          <w:rFonts w:asciiTheme="minorHAnsi" w:hAnsiTheme="minorHAnsi" w:cstheme="minorHAnsi"/>
          <w:sz w:val="22"/>
          <w:szCs w:val="22"/>
        </w:rPr>
      </w:pPr>
      <w:r>
        <w:rPr>
          <w:rFonts w:asciiTheme="minorHAnsi" w:hAnsiTheme="minorHAnsi" w:cstheme="minorHAnsi"/>
          <w:b/>
          <w:bCs/>
          <w:sz w:val="22"/>
          <w:szCs w:val="22"/>
        </w:rPr>
        <w:t>Name of the product</w:t>
      </w:r>
      <w:r w:rsidR="00315F9E" w:rsidRPr="00902028">
        <w:rPr>
          <w:rFonts w:asciiTheme="minorHAnsi" w:hAnsiTheme="minorHAnsi" w:cstheme="minorHAnsi"/>
          <w:b/>
          <w:bCs/>
          <w:sz w:val="22"/>
          <w:szCs w:val="22"/>
        </w:rPr>
        <w:t xml:space="preserve">: </w:t>
      </w:r>
      <w:r w:rsidR="00315F9E" w:rsidRPr="00902028">
        <w:rPr>
          <w:rFonts w:asciiTheme="minorHAnsi" w:hAnsiTheme="minorHAnsi" w:cstheme="minorHAnsi"/>
          <w:sz w:val="22"/>
          <w:szCs w:val="22"/>
        </w:rPr>
        <w:t>Construction and Interior Finishing, using computer vision for renovation planning</w:t>
      </w:r>
    </w:p>
    <w:p w:rsidR="002240DB" w:rsidRPr="00902028" w:rsidRDefault="00315F9E">
      <w:pPr>
        <w:pStyle w:val="Heading1"/>
        <w:spacing w:before="320" w:after="140"/>
        <w:rPr>
          <w:rFonts w:asciiTheme="minorHAnsi" w:hAnsiTheme="minorHAnsi" w:cstheme="minorHAnsi"/>
          <w:sz w:val="22"/>
          <w:szCs w:val="22"/>
        </w:rPr>
      </w:pPr>
      <w:r w:rsidRPr="00902028">
        <w:rPr>
          <w:rFonts w:asciiTheme="minorHAnsi" w:hAnsiTheme="minorHAnsi" w:cstheme="minorHAnsi"/>
          <w:b/>
          <w:bCs/>
          <w:color w:val="1A1A1A"/>
          <w:sz w:val="22"/>
          <w:szCs w:val="22"/>
        </w:rPr>
        <w:t>1. Concept Overview</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I am going to build an AI model that recognises what is in a photo and applies our own products to it. The customer takes a picture of a surface in or around their home, like a wall, a path, a driveway or a bathroom floor. The model recognises which part o</w:t>
      </w:r>
      <w:r w:rsidRPr="00902028">
        <w:rPr>
          <w:rFonts w:asciiTheme="minorHAnsi" w:hAnsiTheme="minorHAnsi" w:cstheme="minorHAnsi"/>
          <w:sz w:val="22"/>
          <w:szCs w:val="22"/>
        </w:rPr>
        <w:t>f the photo can be finished, and then the app puts the material the customer picked from our catalogue onto that exact surface, with the right perspective, size and lighting.</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 xml:space="preserve">The important part is that everything the customer sees is a product we actually </w:t>
      </w:r>
      <w:r w:rsidRPr="00902028">
        <w:rPr>
          <w:rFonts w:asciiTheme="minorHAnsi" w:hAnsiTheme="minorHAnsi" w:cstheme="minorHAnsi"/>
          <w:sz w:val="22"/>
          <w:szCs w:val="22"/>
        </w:rPr>
        <w:t>sell. The preview is built from photos of our real materials, so what they see on their house is what they would get if they ordered it. It is not a generic image made up by an AI.</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It also is not limited to one type of material. The same idea works for sto</w:t>
      </w:r>
      <w:r w:rsidRPr="00902028">
        <w:rPr>
          <w:rFonts w:asciiTheme="minorHAnsi" w:hAnsiTheme="minorHAnsi" w:cstheme="minorHAnsi"/>
          <w:sz w:val="22"/>
          <w:szCs w:val="22"/>
        </w:rPr>
        <w:t>ne cladding on a facade, for flagstone paths, driveways and steps, for brick and stone walls in different types and colours, and for indoor tiling like bathroom and kitchen floors and walls. Any product the store carries can be added to the catalogue and p</w:t>
      </w:r>
      <w:r w:rsidRPr="00902028">
        <w:rPr>
          <w:rFonts w:asciiTheme="minorHAnsi" w:hAnsiTheme="minorHAnsi" w:cstheme="minorHAnsi"/>
          <w:sz w:val="22"/>
          <w:szCs w:val="22"/>
        </w:rPr>
        <w:t>reviewed the same way.</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The idea comes from my father's work. He works in this field with a lot of clients, and the same problem shows up almost every time. The client cannot picture the result. They get shown loose samples or photos of other people's house</w:t>
      </w:r>
      <w:r w:rsidRPr="00902028">
        <w:rPr>
          <w:rFonts w:asciiTheme="minorHAnsi" w:hAnsiTheme="minorHAnsi" w:cstheme="minorHAnsi"/>
          <w:sz w:val="22"/>
          <w:szCs w:val="22"/>
        </w:rPr>
        <w:t>s, and they still cannot decide what to do with their own wall, path or bathroom. Decisions get delayed, changed in the middle of the job, or made badly. I want to fix that by showing the client their own property with the material already on it, before an</w:t>
      </w:r>
      <w:r w:rsidRPr="00902028">
        <w:rPr>
          <w:rFonts w:asciiTheme="minorHAnsi" w:hAnsiTheme="minorHAnsi" w:cstheme="minorHAnsi"/>
          <w:sz w:val="22"/>
          <w:szCs w:val="22"/>
        </w:rPr>
        <w:t>ything is ordered or installed.</w:t>
      </w:r>
    </w:p>
    <w:p w:rsidR="002240DB" w:rsidRPr="00902028" w:rsidRDefault="00315F9E">
      <w:pPr>
        <w:pStyle w:val="Heading1"/>
        <w:spacing w:before="320" w:after="140"/>
        <w:rPr>
          <w:rFonts w:asciiTheme="minorHAnsi" w:hAnsiTheme="minorHAnsi" w:cstheme="minorHAnsi"/>
          <w:sz w:val="22"/>
          <w:szCs w:val="22"/>
        </w:rPr>
      </w:pPr>
      <w:r w:rsidRPr="00902028">
        <w:rPr>
          <w:rFonts w:asciiTheme="minorHAnsi" w:hAnsiTheme="minorHAnsi" w:cstheme="minorHAnsi"/>
          <w:b/>
          <w:bCs/>
          <w:color w:val="1A1A1A"/>
          <w:sz w:val="22"/>
          <w:szCs w:val="22"/>
        </w:rPr>
        <w:t>2. Core Features</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Surface Detection: </w:t>
      </w:r>
      <w:r w:rsidRPr="00902028">
        <w:rPr>
          <w:rFonts w:asciiTheme="minorHAnsi" w:hAnsiTheme="minorHAnsi" w:cstheme="minorHAnsi"/>
          <w:sz w:val="22"/>
          <w:szCs w:val="22"/>
        </w:rPr>
        <w:t>A trained image recognition model finds the surface that can be finished in a photo, like a facade, a plinth, a path, a driveway, a garden or brick wall, or a bathroom floor. It leaves out</w:t>
      </w:r>
      <w:r w:rsidRPr="00902028">
        <w:rPr>
          <w:rFonts w:asciiTheme="minorHAnsi" w:hAnsiTheme="minorHAnsi" w:cstheme="minorHAnsi"/>
          <w:sz w:val="22"/>
          <w:szCs w:val="22"/>
        </w:rPr>
        <w:t xml:space="preserve"> windows, doors, fixtures and plants.</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Material Preview: </w:t>
      </w:r>
      <w:r w:rsidRPr="00902028">
        <w:rPr>
          <w:rFonts w:asciiTheme="minorHAnsi" w:hAnsiTheme="minorHAnsi" w:cstheme="minorHAnsi"/>
          <w:sz w:val="22"/>
          <w:szCs w:val="22"/>
        </w:rPr>
        <w:t>The customer picks a product from the catalogue and sees it on their own photo in one click. They can switch between materials and compare them right away.</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Colour and Finish Options: </w:t>
      </w:r>
      <w:r w:rsidRPr="00902028">
        <w:rPr>
          <w:rFonts w:asciiTheme="minorHAnsi" w:hAnsiTheme="minorHAnsi" w:cstheme="minorHAnsi"/>
          <w:sz w:val="22"/>
          <w:szCs w:val="22"/>
        </w:rPr>
        <w:t>The same wall can</w:t>
      </w:r>
      <w:r w:rsidRPr="00902028">
        <w:rPr>
          <w:rFonts w:asciiTheme="minorHAnsi" w:hAnsiTheme="minorHAnsi" w:cstheme="minorHAnsi"/>
          <w:sz w:val="22"/>
          <w:szCs w:val="22"/>
        </w:rPr>
        <w:t xml:space="preserve"> be shown in different stone types, brick colours and finishes, so the customer can compare real options instead of imagining them.</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Natural Pattern Variation: </w:t>
      </w:r>
      <w:r w:rsidRPr="00902028">
        <w:rPr>
          <w:rFonts w:asciiTheme="minorHAnsi" w:hAnsiTheme="minorHAnsi" w:cstheme="minorHAnsi"/>
          <w:sz w:val="22"/>
          <w:szCs w:val="22"/>
        </w:rPr>
        <w:t>Hand cut stone has no repeating shape, every piece is different. So instead of tiling one small t</w:t>
      </w:r>
      <w:r w:rsidRPr="00902028">
        <w:rPr>
          <w:rFonts w:asciiTheme="minorHAnsi" w:hAnsiTheme="minorHAnsi" w:cstheme="minorHAnsi"/>
          <w:sz w:val="22"/>
          <w:szCs w:val="22"/>
        </w:rPr>
        <w:t>exture over and over, each material is stored as one big reference sheet photographed from real finished work, and every surface takes a different part of that sheet. That way no two previews look the same, which is what makes irregular stonework look real</w:t>
      </w:r>
      <w:r w:rsidRPr="00902028">
        <w:rPr>
          <w:rFonts w:asciiTheme="minorHAnsi" w:hAnsiTheme="minorHAnsi" w:cstheme="minorHAnsi"/>
          <w:sz w:val="22"/>
          <w:szCs w:val="22"/>
        </w:rPr>
        <w:t xml:space="preserve"> instead of copy pasted.</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Perspective and Size Correction: </w:t>
      </w:r>
      <w:r w:rsidRPr="00902028">
        <w:rPr>
          <w:rFonts w:asciiTheme="minorHAnsi" w:hAnsiTheme="minorHAnsi" w:cstheme="minorHAnsi"/>
          <w:sz w:val="22"/>
          <w:szCs w:val="22"/>
        </w:rPr>
        <w:t>The size of the material has to change with depth, so pieces further down a path or wall get smaller the way they should. I will work out the best way to do this during the research phase.</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lastRenderedPageBreak/>
        <w:t>Lighting:</w:t>
      </w:r>
      <w:r w:rsidRPr="00902028">
        <w:rPr>
          <w:rFonts w:asciiTheme="minorHAnsi" w:hAnsiTheme="minorHAnsi" w:cstheme="minorHAnsi"/>
          <w:b/>
          <w:bCs/>
          <w:sz w:val="22"/>
          <w:szCs w:val="22"/>
        </w:rPr>
        <w:t xml:space="preserve"> </w:t>
      </w:r>
      <w:r w:rsidRPr="00902028">
        <w:rPr>
          <w:rFonts w:asciiTheme="minorHAnsi" w:hAnsiTheme="minorHAnsi" w:cstheme="minorHAnsi"/>
          <w:sz w:val="22"/>
          <w:szCs w:val="22"/>
        </w:rPr>
        <w:t>The light and shadow already on the surface should be kept and put back over the new material, so the result fits the conditions of the original photo.</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Manual Correction: </w:t>
      </w:r>
      <w:r w:rsidRPr="00902028">
        <w:rPr>
          <w:rFonts w:asciiTheme="minorHAnsi" w:hAnsiTheme="minorHAnsi" w:cstheme="minorHAnsi"/>
          <w:sz w:val="22"/>
          <w:szCs w:val="22"/>
        </w:rPr>
        <w:t>If the automatic detection misses part of a surface, the user can fix the area by ha</w:t>
      </w:r>
      <w:r w:rsidRPr="00902028">
        <w:rPr>
          <w:rFonts w:asciiTheme="minorHAnsi" w:hAnsiTheme="minorHAnsi" w:cstheme="minorHAnsi"/>
          <w:sz w:val="22"/>
          <w:szCs w:val="22"/>
        </w:rPr>
        <w:t>nd.</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Company Showcase Website: </w:t>
      </w:r>
      <w:r w:rsidRPr="00902028">
        <w:rPr>
          <w:rFonts w:asciiTheme="minorHAnsi" w:hAnsiTheme="minorHAnsi" w:cstheme="minorHAnsi"/>
          <w:sz w:val="22"/>
          <w:szCs w:val="22"/>
        </w:rPr>
        <w:t>A public site for the business with its finished projects and full product catalogue, with the visualizer as the main thing on it. It works as advertising and as a way to bring in new clients.</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Saving and Sharing: </w:t>
      </w:r>
      <w:r w:rsidRPr="00902028">
        <w:rPr>
          <w:rFonts w:asciiTheme="minorHAnsi" w:hAnsiTheme="minorHAnsi" w:cstheme="minorHAnsi"/>
          <w:sz w:val="22"/>
          <w:szCs w:val="22"/>
        </w:rPr>
        <w:t>Customers can</w:t>
      </w:r>
      <w:r w:rsidRPr="00902028">
        <w:rPr>
          <w:rFonts w:asciiTheme="minorHAnsi" w:hAnsiTheme="minorHAnsi" w:cstheme="minorHAnsi"/>
          <w:sz w:val="22"/>
          <w:szCs w:val="22"/>
        </w:rPr>
        <w:t xml:space="preserve"> save their previews, compare before and after, and send the result to the company to ask for a quote.</w:t>
      </w:r>
    </w:p>
    <w:p w:rsidR="002240DB" w:rsidRPr="00902028" w:rsidRDefault="00315F9E">
      <w:pPr>
        <w:pStyle w:val="Heading1"/>
        <w:spacing w:before="320" w:after="140"/>
        <w:rPr>
          <w:rFonts w:asciiTheme="minorHAnsi" w:hAnsiTheme="minorHAnsi" w:cstheme="minorHAnsi"/>
          <w:sz w:val="22"/>
          <w:szCs w:val="22"/>
        </w:rPr>
      </w:pPr>
      <w:r w:rsidRPr="00902028">
        <w:rPr>
          <w:rFonts w:asciiTheme="minorHAnsi" w:hAnsiTheme="minorHAnsi" w:cstheme="minorHAnsi"/>
          <w:b/>
          <w:bCs/>
          <w:color w:val="1A1A1A"/>
          <w:sz w:val="22"/>
          <w:szCs w:val="22"/>
        </w:rPr>
        <w:t>3. Technical Implementation</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I am confident about the front end, since that is where my experience is. The rest of the stack is something I will decide du</w:t>
      </w:r>
      <w:r w:rsidRPr="00902028">
        <w:rPr>
          <w:rFonts w:asciiTheme="minorHAnsi" w:hAnsiTheme="minorHAnsi" w:cstheme="minorHAnsi"/>
          <w:sz w:val="22"/>
          <w:szCs w:val="22"/>
        </w:rPr>
        <w:t>ring the research phase of the project, because I have not trained a model before and I do not want to commit to specific tools before I have compared them properly.</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Frontend: </w:t>
      </w:r>
      <w:r w:rsidRPr="00902028">
        <w:rPr>
          <w:rFonts w:asciiTheme="minorHAnsi" w:hAnsiTheme="minorHAnsi" w:cstheme="minorHAnsi"/>
          <w:sz w:val="22"/>
          <w:szCs w:val="22"/>
        </w:rPr>
        <w:t>React for the web app and the showcase site. If a mobile version is included, Re</w:t>
      </w:r>
      <w:r w:rsidRPr="00902028">
        <w:rPr>
          <w:rFonts w:asciiTheme="minorHAnsi" w:hAnsiTheme="minorHAnsi" w:cstheme="minorHAnsi"/>
          <w:sz w:val="22"/>
          <w:szCs w:val="22"/>
        </w:rPr>
        <w:t>act Native.</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Recognition Model: </w:t>
      </w:r>
      <w:r w:rsidRPr="00902028">
        <w:rPr>
          <w:rFonts w:asciiTheme="minorHAnsi" w:hAnsiTheme="minorHAnsi" w:cstheme="minorHAnsi"/>
          <w:sz w:val="22"/>
          <w:szCs w:val="22"/>
        </w:rPr>
        <w:t>The plan is to take an existing pre-trained model for image segmentation and fine tune it on my own data, instead of training something from zero. Which model and which framework I use will be decided after I research the opt</w:t>
      </w:r>
      <w:r w:rsidRPr="00902028">
        <w:rPr>
          <w:rFonts w:asciiTheme="minorHAnsi" w:hAnsiTheme="minorHAnsi" w:cstheme="minorHAnsi"/>
          <w:sz w:val="22"/>
          <w:szCs w:val="22"/>
        </w:rPr>
        <w:t>ions and test a few of them. This is the first time I will train my own image recognition model instead of calling an AI service that already exists.</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Rendering: </w:t>
      </w:r>
      <w:r w:rsidRPr="00902028">
        <w:rPr>
          <w:rFonts w:asciiTheme="minorHAnsi" w:hAnsiTheme="minorHAnsi" w:cstheme="minorHAnsi"/>
          <w:sz w:val="22"/>
          <w:szCs w:val="22"/>
        </w:rPr>
        <w:t>The material still has to be placed on the photo with the right perspective, masking and blendi</w:t>
      </w:r>
      <w:r w:rsidRPr="00902028">
        <w:rPr>
          <w:rFonts w:asciiTheme="minorHAnsi" w:hAnsiTheme="minorHAnsi" w:cstheme="minorHAnsi"/>
          <w:sz w:val="22"/>
          <w:szCs w:val="22"/>
        </w:rPr>
        <w:t>ng. I will research the standard computer vision approaches for this and pick what fits the results I am getting.</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Backend and Database: </w:t>
      </w:r>
      <w:r w:rsidRPr="00902028">
        <w:rPr>
          <w:rFonts w:asciiTheme="minorHAnsi" w:hAnsiTheme="minorHAnsi" w:cstheme="minorHAnsi"/>
          <w:sz w:val="22"/>
          <w:szCs w:val="22"/>
        </w:rPr>
        <w:t>Stores the product catalogue, the material reference sheets, the project gallery, saved customer previews and quote requ</w:t>
      </w:r>
      <w:r w:rsidRPr="00902028">
        <w:rPr>
          <w:rFonts w:asciiTheme="minorHAnsi" w:hAnsiTheme="minorHAnsi" w:cstheme="minorHAnsi"/>
          <w:sz w:val="22"/>
          <w:szCs w:val="22"/>
        </w:rPr>
        <w:t>ests. The exact choice will follow from what the model side needs.</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 xml:space="preserve">Validation: </w:t>
      </w:r>
      <w:r w:rsidRPr="00902028">
        <w:rPr>
          <w:rFonts w:asciiTheme="minorHAnsi" w:hAnsiTheme="minorHAnsi" w:cstheme="minorHAnsi"/>
          <w:sz w:val="22"/>
          <w:szCs w:val="22"/>
        </w:rPr>
        <w:t>The generated previews get compared to real photos of the same surfaces taken after the actual work was finished.</w:t>
      </w:r>
    </w:p>
    <w:p w:rsidR="002240DB" w:rsidRPr="00902028" w:rsidRDefault="00902028">
      <w:pPr>
        <w:pStyle w:val="Heading1"/>
        <w:spacing w:before="320" w:after="140"/>
        <w:rPr>
          <w:rFonts w:asciiTheme="minorHAnsi" w:hAnsiTheme="minorHAnsi" w:cstheme="minorHAnsi"/>
          <w:sz w:val="22"/>
          <w:szCs w:val="22"/>
        </w:rPr>
      </w:pPr>
      <w:r>
        <w:rPr>
          <w:rFonts w:asciiTheme="minorHAnsi" w:hAnsiTheme="minorHAnsi" w:cstheme="minorHAnsi"/>
          <w:b/>
          <w:bCs/>
          <w:color w:val="1A1A1A"/>
          <w:sz w:val="22"/>
          <w:szCs w:val="22"/>
        </w:rPr>
        <w:t>4</w:t>
      </w:r>
      <w:r w:rsidR="00315F9E" w:rsidRPr="00902028">
        <w:rPr>
          <w:rFonts w:asciiTheme="minorHAnsi" w:hAnsiTheme="minorHAnsi" w:cstheme="minorHAnsi"/>
          <w:b/>
          <w:bCs/>
          <w:color w:val="1A1A1A"/>
          <w:sz w:val="22"/>
          <w:szCs w:val="22"/>
        </w:rPr>
        <w:t>. Goal</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For the company, this solves a real problem my father runs into all the time, which is clients who cannot decide because they cannot picture the result. Showing them their own house with the material already on it should make decisions f</w:t>
      </w:r>
      <w:r w:rsidRPr="00902028">
        <w:rPr>
          <w:rFonts w:asciiTheme="minorHAnsi" w:hAnsiTheme="minorHAnsi" w:cstheme="minorHAnsi"/>
          <w:sz w:val="22"/>
          <w:szCs w:val="22"/>
        </w:rPr>
        <w:t>aster, cause fewer changes in the middle of a job, and give the business a mod</w:t>
      </w:r>
      <w:bookmarkStart w:id="0" w:name="_GoBack"/>
      <w:bookmarkEnd w:id="0"/>
      <w:r w:rsidRPr="00902028">
        <w:rPr>
          <w:rFonts w:asciiTheme="minorHAnsi" w:hAnsiTheme="minorHAnsi" w:cstheme="minorHAnsi"/>
          <w:sz w:val="22"/>
          <w:szCs w:val="22"/>
        </w:rPr>
        <w:t>ern site that presents the work much better than a folder of photos.</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For me, this is a full machine learning project from start to finish. Collecting the data, labelling it, trai</w:t>
      </w:r>
      <w:r w:rsidRPr="00902028">
        <w:rPr>
          <w:rFonts w:asciiTheme="minorHAnsi" w:hAnsiTheme="minorHAnsi" w:cstheme="minorHAnsi"/>
          <w:sz w:val="22"/>
          <w:szCs w:val="22"/>
        </w:rPr>
        <w:t>ning, testing and deploying. Not another integration with an AI API that already exists. Training my own recognition model is on purpose the part I have never done before, and the project also pushes the UX, UI and mobile skills I am still working on.</w:t>
      </w:r>
    </w:p>
    <w:p w:rsidR="002240DB" w:rsidRPr="00902028" w:rsidRDefault="00902028">
      <w:pPr>
        <w:pStyle w:val="Heading1"/>
        <w:spacing w:before="320" w:after="140"/>
        <w:rPr>
          <w:rFonts w:asciiTheme="minorHAnsi" w:hAnsiTheme="minorHAnsi" w:cstheme="minorHAnsi"/>
          <w:sz w:val="22"/>
          <w:szCs w:val="22"/>
        </w:rPr>
      </w:pPr>
      <w:r>
        <w:rPr>
          <w:rFonts w:asciiTheme="minorHAnsi" w:hAnsiTheme="minorHAnsi" w:cstheme="minorHAnsi"/>
          <w:b/>
          <w:bCs/>
          <w:color w:val="1A1A1A"/>
          <w:sz w:val="22"/>
          <w:szCs w:val="22"/>
        </w:rPr>
        <w:t>5</w:t>
      </w:r>
      <w:r w:rsidR="00315F9E" w:rsidRPr="00902028">
        <w:rPr>
          <w:rFonts w:asciiTheme="minorHAnsi" w:hAnsiTheme="minorHAnsi" w:cstheme="minorHAnsi"/>
          <w:b/>
          <w:bCs/>
          <w:color w:val="1A1A1A"/>
          <w:sz w:val="22"/>
          <w:szCs w:val="22"/>
        </w:rPr>
        <w:t>. Scope and Effort (</w:t>
      </w:r>
      <w:r>
        <w:rPr>
          <w:rFonts w:asciiTheme="minorHAnsi" w:hAnsiTheme="minorHAnsi" w:cstheme="minorHAnsi"/>
          <w:b/>
          <w:bCs/>
          <w:color w:val="1A1A1A"/>
          <w:sz w:val="22"/>
          <w:szCs w:val="22"/>
        </w:rPr>
        <w:t>140</w:t>
      </w:r>
      <w:r w:rsidR="00315F9E" w:rsidRPr="00902028">
        <w:rPr>
          <w:rFonts w:asciiTheme="minorHAnsi" w:hAnsiTheme="minorHAnsi" w:cstheme="minorHAnsi"/>
          <w:b/>
          <w:bCs/>
          <w:color w:val="1A1A1A"/>
          <w:sz w:val="22"/>
          <w:szCs w:val="22"/>
        </w:rPr>
        <w:t xml:space="preserve"> hours)</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lastRenderedPageBreak/>
        <w:t>This is a rough split. The research phase at the start may move these numbers around, especially between the model and the rendering side.</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Collec</w:t>
      </w:r>
      <w:r w:rsidR="009A3BE3">
        <w:rPr>
          <w:rFonts w:asciiTheme="minorHAnsi" w:hAnsiTheme="minorHAnsi" w:cstheme="minorHAnsi"/>
          <w:b/>
          <w:bCs/>
          <w:sz w:val="22"/>
          <w:szCs w:val="22"/>
        </w:rPr>
        <w:t>ting and labelling the dataset</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Research, training, testing and</w:t>
      </w:r>
      <w:r w:rsidR="009A3BE3">
        <w:rPr>
          <w:rFonts w:asciiTheme="minorHAnsi" w:hAnsiTheme="minorHAnsi" w:cstheme="minorHAnsi"/>
          <w:b/>
          <w:bCs/>
          <w:sz w:val="22"/>
          <w:szCs w:val="22"/>
        </w:rPr>
        <w:t xml:space="preserve"> improving the model</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Placing the m</w:t>
      </w:r>
      <w:r w:rsidR="009A3BE3">
        <w:rPr>
          <w:rFonts w:asciiTheme="minorHAnsi" w:hAnsiTheme="minorHAnsi" w:cstheme="minorHAnsi"/>
          <w:b/>
          <w:bCs/>
          <w:sz w:val="22"/>
          <w:szCs w:val="22"/>
        </w:rPr>
        <w:t>aterial on the photo correctly</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Building</w:t>
      </w:r>
      <w:r w:rsidR="009A3BE3">
        <w:rPr>
          <w:rFonts w:asciiTheme="minorHAnsi" w:hAnsiTheme="minorHAnsi" w:cstheme="minorHAnsi"/>
          <w:b/>
          <w:bCs/>
          <w:sz w:val="22"/>
          <w:szCs w:val="22"/>
        </w:rPr>
        <w:t xml:space="preserve"> the app and the showcase site</w:t>
      </w:r>
    </w:p>
    <w:p w:rsidR="002240DB" w:rsidRPr="00902028" w:rsidRDefault="00315F9E">
      <w:pPr>
        <w:pStyle w:val="ListParagraph"/>
        <w:numPr>
          <w:ilvl w:val="0"/>
          <w:numId w:val="2"/>
        </w:numPr>
        <w:spacing w:after="100" w:line="300" w:lineRule="auto"/>
        <w:rPr>
          <w:rFonts w:asciiTheme="minorHAnsi" w:hAnsiTheme="minorHAnsi" w:cstheme="minorHAnsi"/>
          <w:sz w:val="22"/>
          <w:szCs w:val="22"/>
        </w:rPr>
      </w:pPr>
      <w:r w:rsidRPr="00902028">
        <w:rPr>
          <w:rFonts w:asciiTheme="minorHAnsi" w:hAnsiTheme="minorHAnsi" w:cstheme="minorHAnsi"/>
          <w:b/>
          <w:bCs/>
          <w:sz w:val="22"/>
          <w:szCs w:val="22"/>
        </w:rPr>
        <w:t>UX and</w:t>
      </w:r>
      <w:r w:rsidR="009A3BE3">
        <w:rPr>
          <w:rFonts w:asciiTheme="minorHAnsi" w:hAnsiTheme="minorHAnsi" w:cstheme="minorHAnsi"/>
          <w:b/>
          <w:bCs/>
          <w:sz w:val="22"/>
          <w:szCs w:val="22"/>
        </w:rPr>
        <w:t xml:space="preserve"> UI design, plus documentation</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If the recognition model does not work well eno</w:t>
      </w:r>
      <w:r w:rsidRPr="00902028">
        <w:rPr>
          <w:rFonts w:asciiTheme="minorHAnsi" w:hAnsiTheme="minorHAnsi" w:cstheme="minorHAnsi"/>
          <w:sz w:val="22"/>
          <w:szCs w:val="22"/>
        </w:rPr>
        <w:t>ugh on the dataset I manage to collect, the app still works through manual surface selection, which is what the existing commercial visualizers do anyway. So the project cannot fail completely because of the machine learning part.</w:t>
      </w:r>
    </w:p>
    <w:p w:rsidR="002240DB" w:rsidRPr="00902028" w:rsidRDefault="009A3BE3">
      <w:pPr>
        <w:pStyle w:val="Heading1"/>
        <w:spacing w:before="320" w:after="140"/>
        <w:rPr>
          <w:rFonts w:asciiTheme="minorHAnsi" w:hAnsiTheme="minorHAnsi" w:cstheme="minorHAnsi"/>
          <w:sz w:val="22"/>
          <w:szCs w:val="22"/>
        </w:rPr>
      </w:pPr>
      <w:r>
        <w:rPr>
          <w:rFonts w:asciiTheme="minorHAnsi" w:hAnsiTheme="minorHAnsi" w:cstheme="minorHAnsi"/>
          <w:b/>
          <w:bCs/>
          <w:color w:val="1A1A1A"/>
          <w:sz w:val="22"/>
          <w:szCs w:val="22"/>
        </w:rPr>
        <w:t>6</w:t>
      </w:r>
      <w:r w:rsidR="00315F9E" w:rsidRPr="00902028">
        <w:rPr>
          <w:rFonts w:asciiTheme="minorHAnsi" w:hAnsiTheme="minorHAnsi" w:cstheme="minorHAnsi"/>
          <w:b/>
          <w:bCs/>
          <w:color w:val="1A1A1A"/>
          <w:sz w:val="22"/>
          <w:szCs w:val="22"/>
        </w:rPr>
        <w:t>. Future Development</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Thi</w:t>
      </w:r>
      <w:r w:rsidRPr="00902028">
        <w:rPr>
          <w:rFonts w:asciiTheme="minorHAnsi" w:hAnsiTheme="minorHAnsi" w:cstheme="minorHAnsi"/>
          <w:sz w:val="22"/>
          <w:szCs w:val="22"/>
        </w:rPr>
        <w:t>s part is outside the 200 hours, but it is where the project could go next.</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Instead of working on a flat photo, the customer's house could be reconstructed in 3D so they can walk around the finished result. The idea is similar to what IKEA does with furnit</w:t>
      </w:r>
      <w:r w:rsidRPr="00902028">
        <w:rPr>
          <w:rFonts w:asciiTheme="minorHAnsi" w:hAnsiTheme="minorHAnsi" w:cstheme="minorHAnsi"/>
          <w:sz w:val="22"/>
          <w:szCs w:val="22"/>
        </w:rPr>
        <w:t xml:space="preserve">ure, except the house is the unknown part here, not the product. One option would be to rebuild the geometry from a video the customer films around the building, and use 3D software to clean it up and render the result. Modelling every house by hand would </w:t>
      </w:r>
      <w:r w:rsidRPr="00902028">
        <w:rPr>
          <w:rFonts w:asciiTheme="minorHAnsi" w:hAnsiTheme="minorHAnsi" w:cstheme="minorHAnsi"/>
          <w:sz w:val="22"/>
          <w:szCs w:val="22"/>
        </w:rPr>
        <w:t>never scale to real customers, so it would have to be mostly automatic.</w:t>
      </w:r>
    </w:p>
    <w:p w:rsidR="002240DB" w:rsidRPr="00902028" w:rsidRDefault="00315F9E">
      <w:pPr>
        <w:spacing w:after="120" w:line="300" w:lineRule="auto"/>
        <w:rPr>
          <w:rFonts w:asciiTheme="minorHAnsi" w:hAnsiTheme="minorHAnsi" w:cstheme="minorHAnsi"/>
          <w:sz w:val="22"/>
          <w:szCs w:val="22"/>
        </w:rPr>
      </w:pPr>
      <w:r w:rsidRPr="00902028">
        <w:rPr>
          <w:rFonts w:asciiTheme="minorHAnsi" w:hAnsiTheme="minorHAnsi" w:cstheme="minorHAnsi"/>
          <w:sz w:val="22"/>
          <w:szCs w:val="22"/>
        </w:rPr>
        <w:t>The work done in this project would carry over. The material reference sheets become the textures in the 3D scene, and the catalogue stays exactly the same. A 3D model of a finished fa</w:t>
      </w:r>
      <w:r w:rsidRPr="00902028">
        <w:rPr>
          <w:rFonts w:asciiTheme="minorHAnsi" w:hAnsiTheme="minorHAnsi" w:cstheme="minorHAnsi"/>
          <w:sz w:val="22"/>
          <w:szCs w:val="22"/>
        </w:rPr>
        <w:t>cade that the client can turn around and look at would be a much stronger sales tool than a single flat image. Showing the material through the phone camera while standing at the actual wall fits the same direction.</w:t>
      </w:r>
    </w:p>
    <w:sectPr w:rsidR="002240DB" w:rsidRPr="0090202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5F9E" w:rsidRDefault="00315F9E" w:rsidP="00902028">
      <w:r>
        <w:separator/>
      </w:r>
    </w:p>
  </w:endnote>
  <w:endnote w:type="continuationSeparator" w:id="0">
    <w:p w:rsidR="00315F9E" w:rsidRDefault="00315F9E" w:rsidP="0090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5F9E" w:rsidRDefault="00315F9E" w:rsidP="00902028">
      <w:r>
        <w:separator/>
      </w:r>
    </w:p>
  </w:footnote>
  <w:footnote w:type="continuationSeparator" w:id="0">
    <w:p w:rsidR="00315F9E" w:rsidRDefault="00315F9E" w:rsidP="0090202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46250A"/>
    <w:multiLevelType w:val="hybridMultilevel"/>
    <w:tmpl w:val="2F26209C"/>
    <w:lvl w:ilvl="0" w:tplc="76D2E41E">
      <w:start w:val="1"/>
      <w:numFmt w:val="bullet"/>
      <w:lvlText w:val="●"/>
      <w:lvlJc w:val="left"/>
      <w:pPr>
        <w:ind w:left="720" w:hanging="360"/>
      </w:pPr>
    </w:lvl>
    <w:lvl w:ilvl="1" w:tplc="09DCB71E">
      <w:start w:val="1"/>
      <w:numFmt w:val="bullet"/>
      <w:lvlText w:val="○"/>
      <w:lvlJc w:val="left"/>
      <w:pPr>
        <w:ind w:left="1440" w:hanging="360"/>
      </w:pPr>
    </w:lvl>
    <w:lvl w:ilvl="2" w:tplc="7DD4B77E">
      <w:start w:val="1"/>
      <w:numFmt w:val="bullet"/>
      <w:lvlText w:val="■"/>
      <w:lvlJc w:val="left"/>
      <w:pPr>
        <w:ind w:left="2160" w:hanging="360"/>
      </w:pPr>
    </w:lvl>
    <w:lvl w:ilvl="3" w:tplc="DF58F4BA">
      <w:start w:val="1"/>
      <w:numFmt w:val="bullet"/>
      <w:lvlText w:val="●"/>
      <w:lvlJc w:val="left"/>
      <w:pPr>
        <w:ind w:left="2880" w:hanging="360"/>
      </w:pPr>
    </w:lvl>
    <w:lvl w:ilvl="4" w:tplc="4410A4E2">
      <w:start w:val="1"/>
      <w:numFmt w:val="bullet"/>
      <w:lvlText w:val="○"/>
      <w:lvlJc w:val="left"/>
      <w:pPr>
        <w:ind w:left="3600" w:hanging="360"/>
      </w:pPr>
    </w:lvl>
    <w:lvl w:ilvl="5" w:tplc="15304102">
      <w:start w:val="1"/>
      <w:numFmt w:val="bullet"/>
      <w:lvlText w:val="■"/>
      <w:lvlJc w:val="left"/>
      <w:pPr>
        <w:ind w:left="4320" w:hanging="360"/>
      </w:pPr>
    </w:lvl>
    <w:lvl w:ilvl="6" w:tplc="5FB89366">
      <w:start w:val="1"/>
      <w:numFmt w:val="bullet"/>
      <w:lvlText w:val="●"/>
      <w:lvlJc w:val="left"/>
      <w:pPr>
        <w:ind w:left="5040" w:hanging="360"/>
      </w:pPr>
    </w:lvl>
    <w:lvl w:ilvl="7" w:tplc="1B26DAC6">
      <w:start w:val="1"/>
      <w:numFmt w:val="bullet"/>
      <w:lvlText w:val="●"/>
      <w:lvlJc w:val="left"/>
      <w:pPr>
        <w:ind w:left="5760" w:hanging="360"/>
      </w:pPr>
    </w:lvl>
    <w:lvl w:ilvl="8" w:tplc="611CD21A">
      <w:start w:val="1"/>
      <w:numFmt w:val="bullet"/>
      <w:lvlText w:val="●"/>
      <w:lvlJc w:val="left"/>
      <w:pPr>
        <w:ind w:left="6480" w:hanging="360"/>
      </w:pPr>
    </w:lvl>
  </w:abstractNum>
  <w:abstractNum w:abstractNumId="1" w15:restartNumberingAfterBreak="0">
    <w:nsid w:val="65011C4B"/>
    <w:multiLevelType w:val="hybridMultilevel"/>
    <w:tmpl w:val="1E10CD66"/>
    <w:lvl w:ilvl="0" w:tplc="7EC25CAE">
      <w:start w:val="1"/>
      <w:numFmt w:val="bullet"/>
      <w:lvlText w:val="•"/>
      <w:lvlJc w:val="left"/>
      <w:pPr>
        <w:ind w:left="431" w:hanging="259"/>
      </w:pPr>
    </w:lvl>
    <w:lvl w:ilvl="1" w:tplc="19A05EA0">
      <w:numFmt w:val="decimal"/>
      <w:lvlText w:val=""/>
      <w:lvlJc w:val="left"/>
    </w:lvl>
    <w:lvl w:ilvl="2" w:tplc="8710E48C">
      <w:numFmt w:val="decimal"/>
      <w:lvlText w:val=""/>
      <w:lvlJc w:val="left"/>
    </w:lvl>
    <w:lvl w:ilvl="3" w:tplc="5D8AD310">
      <w:numFmt w:val="decimal"/>
      <w:lvlText w:val=""/>
      <w:lvlJc w:val="left"/>
    </w:lvl>
    <w:lvl w:ilvl="4" w:tplc="A6CA1DA0">
      <w:numFmt w:val="decimal"/>
      <w:lvlText w:val=""/>
      <w:lvlJc w:val="left"/>
    </w:lvl>
    <w:lvl w:ilvl="5" w:tplc="CA2C7DBA">
      <w:numFmt w:val="decimal"/>
      <w:lvlText w:val=""/>
      <w:lvlJc w:val="left"/>
    </w:lvl>
    <w:lvl w:ilvl="6" w:tplc="A96E73D8">
      <w:numFmt w:val="decimal"/>
      <w:lvlText w:val=""/>
      <w:lvlJc w:val="left"/>
    </w:lvl>
    <w:lvl w:ilvl="7" w:tplc="BDA05E74">
      <w:numFmt w:val="decimal"/>
      <w:lvlText w:val=""/>
      <w:lvlJc w:val="left"/>
    </w:lvl>
    <w:lvl w:ilvl="8" w:tplc="E668BE7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0DB"/>
    <w:rsid w:val="002240DB"/>
    <w:rsid w:val="00315F9E"/>
    <w:rsid w:val="00902028"/>
    <w:rsid w:val="009A3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CD0C"/>
  <w15:docId w15:val="{40D542A9-9433-4B4B-AB5A-CC57061D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2028"/>
    <w:pPr>
      <w:tabs>
        <w:tab w:val="center" w:pos="4703"/>
        <w:tab w:val="right" w:pos="9406"/>
      </w:tabs>
    </w:pPr>
  </w:style>
  <w:style w:type="character" w:customStyle="1" w:styleId="HeaderChar">
    <w:name w:val="Header Char"/>
    <w:basedOn w:val="DefaultParagraphFont"/>
    <w:link w:val="Header"/>
    <w:uiPriority w:val="99"/>
    <w:rsid w:val="00902028"/>
  </w:style>
  <w:style w:type="paragraph" w:styleId="Footer">
    <w:name w:val="footer"/>
    <w:basedOn w:val="Normal"/>
    <w:link w:val="FooterChar"/>
    <w:uiPriority w:val="99"/>
    <w:unhideWhenUsed/>
    <w:rsid w:val="00902028"/>
    <w:pPr>
      <w:tabs>
        <w:tab w:val="center" w:pos="4703"/>
        <w:tab w:val="right" w:pos="9406"/>
      </w:tabs>
    </w:pPr>
  </w:style>
  <w:style w:type="character" w:customStyle="1" w:styleId="FooterChar">
    <w:name w:val="Footer Char"/>
    <w:basedOn w:val="DefaultParagraphFont"/>
    <w:link w:val="Footer"/>
    <w:uiPriority w:val="99"/>
    <w:rsid w:val="00902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2026-09-08T07:15:00Z</dcterms:created>
  <dcterms:modified xsi:type="dcterms:W3CDTF">2026-09-08T07:27:00Z</dcterms:modified>
</cp:coreProperties>
</file>