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jpeg" ContentType="image/jpeg"/>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before="0" w:after="0"/>
        <w:ind w:hanging="0" w:left="0" w:right="0"/>
        <w:jc w:val="center"/>
        <w:rPr>
          <w:b/>
          <w:bCs/>
          <w:i w:val="false"/>
          <w:caps w:val="false"/>
          <w:smallCaps w:val="false"/>
          <w:spacing w:val="0"/>
        </w:rPr>
      </w:pPr>
      <w:r>
        <w:rPr>
          <w:b/>
          <w:bCs/>
          <w:i w:val="false"/>
          <w:caps w:val="false"/>
          <w:smallCaps w:val="false"/>
          <w:spacing w:val="0"/>
        </w:rPr>
        <w:t>Operating Systems Project 3 POSIX Thread Programming</w:t>
      </w:r>
    </w:p>
    <w:p>
      <w:pPr>
        <w:pStyle w:val="Normal"/>
        <w:ind w:hanging="0"/>
        <w:rPr>
          <w:b/>
          <w:bCs/>
          <w:sz w:val="48"/>
          <w:szCs w:val="48"/>
        </w:rPr>
      </w:pPr>
      <w:r>
        <w:rPr/>
      </w:r>
    </w:p>
    <w:p>
      <w:pPr>
        <w:pStyle w:val="Normal"/>
        <w:ind w:hanging="0"/>
        <w:rPr>
          <w:b/>
          <w:bCs/>
          <w:sz w:val="48"/>
          <w:szCs w:val="48"/>
        </w:rPr>
      </w:pPr>
      <w:r>
        <w:rPr/>
      </w:r>
    </w:p>
    <w:p>
      <w:pPr>
        <w:pStyle w:val="Normal"/>
        <w:ind w:hanging="0"/>
        <w:rPr>
          <w:b/>
          <w:bCs/>
          <w:sz w:val="48"/>
          <w:szCs w:val="48"/>
        </w:rPr>
      </w:pPr>
      <w:r>
        <w:rPr/>
      </w:r>
    </w:p>
    <w:p>
      <w:pPr>
        <w:pStyle w:val="Normal"/>
        <w:ind w:hanging="0"/>
        <w:rPr/>
      </w:pPr>
      <w:r>
        <w:rPr>
          <w:shd w:fill="auto" w:val="clear"/>
        </w:rPr>
        <w:t xml:space="preserve">Name of the VM:  </w:t>
      </w:r>
      <w:r>
        <w:rPr>
          <w:rFonts w:ascii="Carlito" w:hAnsi="Carlito"/>
          <w:b w:val="false"/>
          <w:i w:val="false"/>
          <w:color w:val="000000"/>
          <w:sz w:val="24"/>
          <w:shd w:fill="auto" w:val="clear"/>
        </w:rPr>
        <w:t>VladislavUbuntu</w:t>
      </w:r>
    </w:p>
    <w:p>
      <w:pPr>
        <w:pStyle w:val="Normal"/>
        <w:ind w:hanging="0"/>
        <w:rPr>
          <w:highlight w:val="none"/>
          <w:shd w:fill="auto" w:val="clear"/>
        </w:rPr>
      </w:pPr>
      <w:r>
        <w:rPr>
          <w:shd w:fill="auto" w:val="clear"/>
        </w:rPr>
        <w:t xml:space="preserve">Password: </w:t>
      </w:r>
      <w:r>
        <w:rPr>
          <w:rFonts w:eastAsia="Wingdings" w:cs="Wingdings" w:ascii="Wingdings" w:hAnsi="Wingdings"/>
          <w:shd w:fill="auto" w:val="clear"/>
        </w:rPr>
        <w:sym w:font="Wingdings" w:char="2018"/>
        <w:sym w:font="Wingdings" w:char="20"/>
        <w:sym w:font="Wingdings" w:char="2018"/>
        <w:sym w:font="Wingdings" w:char="20"/>
      </w:r>
      <w:r>
        <w:rPr>
          <w:rFonts w:eastAsia="Wingdings" w:cs="Wingdings" w:ascii="Liberation Serif" w:hAnsi="Liberation Serif"/>
          <w:shd w:fill="auto" w:val="clear"/>
        </w:rPr>
        <w:t>The password is a single character the spacebar, ascii value of 0x32</w:t>
      </w:r>
    </w:p>
    <w:p>
      <w:pPr>
        <w:pStyle w:val="Normal"/>
        <w:ind w:hanging="0"/>
        <w:rPr>
          <w:highlight w:val="none"/>
          <w:shd w:fill="auto" w:val="clear"/>
        </w:rPr>
      </w:pPr>
      <w:r>
        <w:rPr>
          <w:shd w:fill="auto" w:val="clear"/>
        </w:rPr>
        <w:t>Path</w:t>
      </w:r>
      <w:r>
        <w:rPr>
          <w:shd w:fill="auto" w:val="clear"/>
        </w:rPr>
        <w:t xml:space="preserve">: </w:t>
      </w:r>
      <w:r>
        <w:rPr>
          <w:rFonts w:ascii="Carlito" w:hAnsi="Carlito"/>
          <w:b w:val="false"/>
          <w:i w:val="false"/>
          <w:color w:val="000000"/>
          <w:sz w:val="24"/>
          <w:shd w:fill="auto" w:val="clear"/>
        </w:rPr>
        <w:t>/home/vlad/class/</w:t>
      </w:r>
      <w:r>
        <w:rPr>
          <w:rFonts w:ascii="Carlito" w:hAnsi="Carlito"/>
          <w:b w:val="false"/>
          <w:i w:val="false"/>
          <w:color w:val="000000"/>
          <w:sz w:val="24"/>
          <w:shd w:fill="auto" w:val="clear"/>
        </w:rPr>
        <w:t>project3</w:t>
      </w:r>
    </w:p>
    <w:p>
      <w:pPr>
        <w:pStyle w:val="Normal"/>
        <w:ind w:hanging="0"/>
        <w:rPr/>
      </w:pPr>
      <w:r>
        <w:rPr/>
      </w:r>
    </w:p>
    <w:p>
      <w:pPr>
        <w:pStyle w:val="Normal"/>
        <w:ind w:hanging="0"/>
        <w:rPr/>
      </w:pPr>
      <w:r>
        <w:rPr/>
      </w:r>
    </w:p>
    <w:p>
      <w:pPr>
        <w:pStyle w:val="Heading1"/>
        <w:ind w:hanging="0"/>
        <w:rPr>
          <w:shd w:fill="FFFF00" w:val="clear"/>
        </w:rPr>
      </w:pPr>
      <w:r>
        <w:rPr>
          <w:shd w:fill="auto" w:val="clear"/>
        </w:rPr>
        <w:t>Description of Project:</w:t>
      </w:r>
    </w:p>
    <w:p>
      <w:pPr>
        <w:pStyle w:val="Normal"/>
        <w:ind w:hanging="0"/>
        <w:rPr>
          <w:highlight w:val="none"/>
          <w:shd w:fill="auto" w:val="clear"/>
        </w:rPr>
      </w:pPr>
      <w:r>
        <w:rPr>
          <w:shd w:fill="auto" w:val="clear"/>
        </w:rPr>
        <w:tab/>
      </w:r>
      <w:r>
        <w:rPr>
          <w:shd w:fill="auto" w:val="clear"/>
        </w:rPr>
        <w:t xml:space="preserve">Overall the purpose of these programs was to explore and touch some of the components of posix threads. The first problem was divide and conquor substring matching, after that we have a mutex ensured ring buffer and the last was to input data into a list </w:t>
      </w:r>
      <w:r>
        <w:rPr>
          <w:shd w:fill="auto" w:val="clear"/>
        </w:rPr>
        <w:t>dynamically allocating nodes</w:t>
      </w:r>
      <w:r>
        <w:rPr>
          <w:shd w:fill="auto" w:val="clear"/>
        </w:rPr>
        <w:t>.</w:t>
      </w:r>
    </w:p>
    <w:p>
      <w:pPr>
        <w:pStyle w:val="Normal"/>
        <w:rPr/>
      </w:pPr>
      <w:r>
        <w:rPr/>
      </w:r>
    </w:p>
    <w:p>
      <w:pPr>
        <w:pStyle w:val="Heading1"/>
        <w:ind w:hanging="0"/>
        <w:rPr>
          <w:highlight w:val="none"/>
          <w:shd w:fill="auto" w:val="clear"/>
        </w:rPr>
      </w:pPr>
      <w:r>
        <w:rPr>
          <w:shd w:fill="auto" w:val="clear"/>
        </w:rPr>
        <w:t xml:space="preserve">Pseudocode:  </w:t>
      </w:r>
    </w:p>
    <w:p>
      <w:pPr>
        <w:pStyle w:val="Heading1"/>
        <w:ind w:hanging="0"/>
        <w:rPr>
          <w:highlight w:val="none"/>
          <w:shd w:fill="auto" w:val="clear"/>
        </w:rPr>
      </w:pPr>
      <w:r>
        <w:rPr>
          <w:shd w:fill="auto" w:val="clear"/>
        </w:rPr>
        <w:tab/>
      </w:r>
      <w:r>
        <w:rPr>
          <w:b w:val="false"/>
          <w:bCs w:val="false"/>
          <w:shd w:fill="auto" w:val="clear"/>
        </w:rPr>
        <w:t xml:space="preserve">These artifacts are not so much psudocode as scratch work trying to figure out the logic while I was sitting in the debugger. </w:t>
      </w:r>
      <w:r>
        <w:rPr>
          <w:b w:val="false"/>
          <w:bCs w:val="false"/>
          <w:shd w:fill="auto" w:val="clear"/>
        </w:rPr>
        <w:t>The images are attached at the end of the document.</w:t>
        <w:tab/>
      </w:r>
    </w:p>
    <w:p>
      <w:pPr>
        <w:pStyle w:val="Normal"/>
        <w:numPr>
          <w:ilvl w:val="0"/>
          <w:numId w:val="0"/>
        </w:numPr>
        <w:ind w:hanging="0" w:left="720"/>
        <w:rPr>
          <w:b w:val="false"/>
          <w:bCs w:val="false"/>
        </w:rPr>
      </w:pPr>
      <w:r>
        <w:rPr>
          <w:b w:val="false"/>
          <w:bCs w:val="false"/>
        </w:rPr>
      </w:r>
    </w:p>
    <w:p>
      <w:pPr>
        <w:pStyle w:val="Heading1"/>
        <w:ind w:hanging="0"/>
        <w:rPr>
          <w:highlight w:val="none"/>
          <w:shd w:fill="auto" w:val="clear"/>
        </w:rPr>
      </w:pPr>
      <w:r>
        <w:rPr>
          <w:shd w:fill="auto" w:val="clear"/>
        </w:rPr>
        <w:t>Conclusion:</w:t>
      </w:r>
    </w:p>
    <w:p>
      <w:pPr>
        <w:pStyle w:val="Normal"/>
        <w:numPr>
          <w:ilvl w:val="0"/>
          <w:numId w:val="0"/>
        </w:numPr>
        <w:ind w:hanging="0" w:left="720"/>
        <w:rPr/>
      </w:pPr>
      <w:r>
        <w:rPr/>
        <w:t xml:space="preserve">The program did not behave how I thought it would. The most challenging thing was synchronization between the threads. </w:t>
      </w:r>
      <w:r>
        <w:rPr/>
        <w:t xml:space="preserve">I didn’t realize exactly how the condition variables worked even after the supplemental reading. </w:t>
      </w:r>
      <w:r>
        <w:rPr/>
        <w:t>Initially I thought they were int or bool values and I had to really dig down into the concept of signaling before the program worked. I also made the ring buffer perform as a ring rather then a stack, that was interesting conceptually.</w:t>
      </w:r>
    </w:p>
    <w:p>
      <w:pPr>
        <w:pStyle w:val="Normal"/>
        <w:rPr/>
      </w:pPr>
      <w:r>
        <w:rPr/>
      </w:r>
    </w:p>
    <w:p>
      <w:pPr>
        <w:pStyle w:val="Normal"/>
        <w:numPr>
          <w:ilvl w:val="0"/>
          <w:numId w:val="0"/>
        </w:numPr>
        <w:ind w:hanging="0" w:left="720"/>
        <w:rPr>
          <w:highlight w:val="none"/>
          <w:shd w:fill="auto" w:val="clear"/>
        </w:rPr>
      </w:pPr>
      <w:r>
        <w:rPr>
          <w:shd w:fill="auto" w:val="clear"/>
        </w:rPr>
        <w:t>T</w:t>
      </w:r>
      <w:r>
        <w:rPr>
          <w:shd w:fill="auto" w:val="clear"/>
        </w:rPr>
        <w:t xml:space="preserve">he project </w:t>
      </w:r>
      <w:r>
        <w:rPr>
          <w:shd w:fill="auto" w:val="clear"/>
        </w:rPr>
        <w:t xml:space="preserve">was good </w:t>
      </w:r>
      <w:r>
        <w:rPr>
          <w:shd w:fill="auto" w:val="clear"/>
        </w:rPr>
        <w:t>overall, all of the tasks were illustrative and I feel like I learned something from thinking through each of them.</w:t>
      </w:r>
    </w:p>
    <w:p>
      <w:pPr>
        <w:pStyle w:val="Normal"/>
        <w:numPr>
          <w:ilvl w:val="0"/>
          <w:numId w:val="0"/>
        </w:numPr>
        <w:ind w:hanging="0" w:left="720"/>
        <w:rPr/>
      </w:pPr>
      <w:r>
        <w:rPr/>
      </w:r>
    </w:p>
    <w:p>
      <w:pPr>
        <w:pStyle w:val="Heading1"/>
        <w:ind w:hanging="0"/>
        <w:rPr>
          <w:shd w:fill="auto" w:val="clear"/>
        </w:rPr>
      </w:pPr>
      <w:r>
        <w:rPr>
          <w:shd w:fill="auto" w:val="clear"/>
        </w:rPr>
        <w:t>Lessons Learned</w:t>
      </w:r>
    </w:p>
    <w:p>
      <w:pPr>
        <w:pStyle w:val="Heading1"/>
        <w:rPr>
          <w:b w:val="false"/>
          <w:bCs w:val="false"/>
          <w:highlight w:val="none"/>
          <w:shd w:fill="auto" w:val="clear"/>
        </w:rPr>
      </w:pPr>
      <w:r>
        <w:rPr>
          <w:b w:val="false"/>
          <w:bCs w:val="false"/>
          <w:shd w:fill="auto" w:val="clear"/>
        </w:rPr>
        <w:t xml:space="preserve">It took a few tries to complete the project. I learned a lot about signaling and got to implement mutual exclusion. Part 2 was the most insightful but they all had interesting lessons. This is great because I can </w:t>
      </w:r>
      <w:r>
        <w:rPr>
          <w:b w:val="false"/>
          <w:bCs w:val="false"/>
          <w:shd w:fill="auto" w:val="clear"/>
        </w:rPr>
        <w:t xml:space="preserve">now </w:t>
      </w:r>
      <w:r>
        <w:rPr>
          <w:b w:val="false"/>
          <w:bCs w:val="false"/>
          <w:shd w:fill="auto" w:val="clear"/>
        </w:rPr>
        <w:t xml:space="preserve">make a threaded program and understand the theory behind how its structured. Firmware engineering is an interest of mine and I think this can be directly applicable in that field. The supplemental reading materials </w:t>
      </w:r>
      <w:r>
        <w:rPr>
          <w:b w:val="false"/>
          <w:bCs w:val="false"/>
          <w:shd w:fill="auto" w:val="clear"/>
        </w:rPr>
        <w:t xml:space="preserve">provided </w:t>
      </w:r>
      <w:r>
        <w:rPr>
          <w:b w:val="false"/>
          <w:bCs w:val="false"/>
          <w:shd w:fill="auto" w:val="clear"/>
        </w:rPr>
        <w:t xml:space="preserve">were fantastic and very helpful in this project.  </w:t>
      </w:r>
    </w:p>
    <w:p>
      <w:pPr>
        <w:pStyle w:val="Normal"/>
        <w:jc w:val="center"/>
        <w:rPr/>
      </w:pPr>
      <w:r>
        <w:rPr/>
      </w:r>
    </w:p>
    <w:p>
      <w:pPr>
        <w:pStyle w:val="Normal"/>
        <w:jc w:val="center"/>
        <w:rPr/>
      </w:pPr>
      <w:r>
        <w:rPr/>
      </w:r>
    </w:p>
    <w:p>
      <w:pPr>
        <w:pStyle w:val="Normal"/>
        <w:jc w:val="center"/>
        <w:rPr/>
      </w:pPr>
      <w:r>
        <w:rPr/>
        <w:t>Part 3 solution</w:t>
      </w:r>
    </w:p>
    <w:p>
      <w:pPr>
        <w:pStyle w:val="Normal"/>
        <w:jc w:val="left"/>
        <w:rPr/>
      </w:pPr>
      <w:r>
        <w:rPr/>
        <w:t xml:space="preserve">I made the linear solution. It is </w:t>
      </w:r>
      <w:r>
        <w:rPr/>
        <w:t>much</w:t>
      </w:r>
      <w:r>
        <w:rPr/>
        <w:t xml:space="preserve"> faster since the amount of work done in each thread  is actually constant time, aside from allocating memory for the data node. </w:t>
      </w:r>
      <w:r>
        <w:rPr/>
        <w:t>With this level of work t</w:t>
      </w:r>
      <w:r>
        <w:rPr/>
        <w:t xml:space="preserve">he cost to enforce mutex outweighs the performance gained from </w:t>
      </w:r>
      <w:r>
        <w:rPr/>
        <w:t xml:space="preserve">running </w:t>
      </w:r>
      <w:r>
        <w:rPr/>
        <w:t xml:space="preserve">multiple threads. I see from the hints that we can have a speedup by a factor of </w:t>
      </w:r>
      <w:r>
        <w:rPr/>
        <w:t xml:space="preserve">k in our mutex overhead </w:t>
      </w:r>
      <w:r>
        <w:rPr/>
        <w:t xml:space="preserve">if we allocate a local list and only merge with the global one </w:t>
      </w:r>
      <w:r>
        <w:rPr/>
        <w:t>every k items</w:t>
      </w:r>
      <w:r>
        <w:rPr/>
        <w:t xml:space="preserve">, because this would reduce the </w:t>
      </w:r>
      <w:r>
        <w:rPr/>
        <w:t xml:space="preserve">number of shared memory access incidents by k. If the </w:t>
      </w:r>
      <w:r>
        <w:rPr/>
        <w:t xml:space="preserve">given </w:t>
      </w:r>
      <w:r>
        <w:rPr/>
        <w:t xml:space="preserve">thread function was summing the cubes of the first 10,000 integers internally I would have written it that way, </w:t>
      </w:r>
      <w:r>
        <w:rPr/>
        <w:t>but since the work was ~O(1) I wrote the linear solution</w:t>
      </w:r>
      <w:r>
        <w:rPr/>
        <w:t>.</w:t>
      </w:r>
    </w:p>
    <w:p>
      <w:pPr>
        <w:pStyle w:val="Normal"/>
        <w:jc w:val="left"/>
        <w:rPr/>
      </w:pPr>
      <w:r>
        <w:rPr/>
      </w:r>
      <w:r>
        <w:br w:type="page"/>
      </w:r>
    </w:p>
    <w:p>
      <w:pPr>
        <w:pStyle w:val="Normal"/>
        <w:jc w:val="left"/>
        <w:rPr/>
      </w:pPr>
      <w:r>
        <w:rPr/>
      </w:r>
    </w:p>
    <w:tbl>
      <w:tblPr>
        <w:tblW w:w="5000" w:type="pct"/>
        <w:jc w:val="left"/>
        <w:tblInd w:w="0" w:type="dxa"/>
        <w:tblLayout w:type="fixed"/>
        <w:tblCellMar>
          <w:top w:w="0" w:type="dxa"/>
          <w:left w:w="0" w:type="dxa"/>
          <w:bottom w:w="0" w:type="dxa"/>
          <w:right w:w="0" w:type="dxa"/>
        </w:tblCellMar>
      </w:tblPr>
      <w:tblGrid>
        <w:gridCol w:w="1559"/>
        <w:gridCol w:w="1560"/>
        <w:gridCol w:w="1560"/>
        <w:gridCol w:w="1560"/>
        <w:gridCol w:w="1560"/>
        <w:gridCol w:w="1561"/>
      </w:tblGrid>
      <w:tr>
        <w:trPr/>
        <w:tc>
          <w:tcPr>
            <w:tcW w:w="1559" w:type="dxa"/>
            <w:tcBorders/>
          </w:tcPr>
          <w:p>
            <w:pPr>
              <w:pStyle w:val="TableContents"/>
              <w:ind w:hanging="0"/>
              <w:rPr/>
            </w:pPr>
            <w:r>
              <w:rPr/>
              <w:t>Num threads</w:t>
            </w:r>
          </w:p>
        </w:tc>
        <w:tc>
          <w:tcPr>
            <w:tcW w:w="1560" w:type="dxa"/>
            <w:tcBorders/>
          </w:tcPr>
          <w:p>
            <w:pPr>
              <w:pStyle w:val="TableContents"/>
              <w:rPr/>
            </w:pPr>
            <w:r>
              <w:rPr/>
              <w:t>K</w:t>
            </w:r>
          </w:p>
        </w:tc>
        <w:tc>
          <w:tcPr>
            <w:tcW w:w="1560" w:type="dxa"/>
            <w:tcBorders/>
          </w:tcPr>
          <w:p>
            <w:pPr>
              <w:pStyle w:val="TableContents"/>
              <w:ind w:hanging="0"/>
              <w:jc w:val="left"/>
              <w:rPr/>
            </w:pPr>
            <w:r>
              <w:rPr/>
              <w:t>threaded</w:t>
            </w:r>
          </w:p>
        </w:tc>
        <w:tc>
          <w:tcPr>
            <w:tcW w:w="1560" w:type="dxa"/>
            <w:tcBorders/>
          </w:tcPr>
          <w:p>
            <w:pPr>
              <w:pStyle w:val="TableContents"/>
              <w:ind w:hanging="0"/>
              <w:rPr/>
            </w:pPr>
            <w:r>
              <w:rPr/>
              <w:t>sequential</w:t>
            </w:r>
          </w:p>
        </w:tc>
        <w:tc>
          <w:tcPr>
            <w:tcW w:w="1560" w:type="dxa"/>
            <w:tcBorders/>
          </w:tcPr>
          <w:p>
            <w:pPr>
              <w:pStyle w:val="TableContents"/>
              <w:ind w:hanging="0"/>
              <w:rPr/>
            </w:pPr>
            <w:r>
              <w:rPr/>
              <w:t>Performance gain factor</w:t>
            </w:r>
          </w:p>
        </w:tc>
        <w:tc>
          <w:tcPr>
            <w:tcW w:w="1561" w:type="dxa"/>
            <w:tcBorders/>
          </w:tcPr>
          <w:p>
            <w:pPr>
              <w:pStyle w:val="TableContents"/>
              <w:rPr/>
            </w:pPr>
            <w:r>
              <w:rPr/>
            </w:r>
          </w:p>
        </w:tc>
      </w:tr>
      <w:tr>
        <w:trPr/>
        <w:tc>
          <w:tcPr>
            <w:tcW w:w="1559" w:type="dxa"/>
            <w:tcBorders/>
          </w:tcPr>
          <w:p>
            <w:pPr>
              <w:pStyle w:val="TableContents"/>
              <w:rPr/>
            </w:pPr>
            <w:r>
              <w:rPr/>
              <w:t>2</w:t>
            </w:r>
          </w:p>
        </w:tc>
        <w:tc>
          <w:tcPr>
            <w:tcW w:w="1560" w:type="dxa"/>
            <w:tcBorders/>
          </w:tcPr>
          <w:p>
            <w:pPr>
              <w:pStyle w:val="TableContents"/>
              <w:rPr/>
            </w:pPr>
            <w:r>
              <w:rPr/>
              <w:t>200</w:t>
            </w:r>
          </w:p>
        </w:tc>
        <w:tc>
          <w:tcPr>
            <w:tcW w:w="1560" w:type="dxa"/>
            <w:tcBorders/>
          </w:tcPr>
          <w:p>
            <w:pPr>
              <w:pStyle w:val="TableContents"/>
              <w:rPr/>
            </w:pPr>
            <w:r>
              <w:rPr/>
              <w:t>319</w:t>
            </w:r>
          </w:p>
        </w:tc>
        <w:tc>
          <w:tcPr>
            <w:tcW w:w="1560" w:type="dxa"/>
            <w:tcBorders/>
          </w:tcPr>
          <w:p>
            <w:pPr>
              <w:pStyle w:val="TableContents"/>
              <w:rPr/>
            </w:pPr>
            <w:r>
              <w:rPr/>
              <w:t>16</w:t>
            </w:r>
          </w:p>
        </w:tc>
        <w:tc>
          <w:tcPr>
            <w:tcW w:w="1560" w:type="dxa"/>
            <w:tcBorders/>
          </w:tcPr>
          <w:p>
            <w:pPr>
              <w:pStyle w:val="TableContents"/>
              <w:rPr/>
            </w:pPr>
            <w:r>
              <w:fldChar w:fldCharType="begin"/>
            </w:r>
            <w:r>
              <w:rPr/>
              <w:instrText xml:space="preserve"> =C2/D2</w:instrText>
            </w:r>
            <w:r>
              <w:rPr/>
              <w:fldChar w:fldCharType="separate"/>
            </w:r>
            <w:r>
              <w:rPr/>
              <w:t>19.94</w:t>
            </w:r>
            <w:r>
              <w:rPr/>
              <w:fldChar w:fldCharType="end"/>
            </w:r>
          </w:p>
        </w:tc>
        <w:tc>
          <w:tcPr>
            <w:tcW w:w="1561" w:type="dxa"/>
            <w:tcBorders/>
          </w:tcPr>
          <w:p>
            <w:pPr>
              <w:pStyle w:val="TableContents"/>
              <w:rPr/>
            </w:pPr>
            <w:r>
              <w:rPr/>
            </w:r>
          </w:p>
        </w:tc>
      </w:tr>
      <w:tr>
        <w:trPr/>
        <w:tc>
          <w:tcPr>
            <w:tcW w:w="1559" w:type="dxa"/>
            <w:tcBorders/>
          </w:tcPr>
          <w:p>
            <w:pPr>
              <w:pStyle w:val="TableContents"/>
              <w:rPr/>
            </w:pPr>
            <w:r>
              <w:rPr/>
              <w:t>8</w:t>
            </w:r>
          </w:p>
        </w:tc>
        <w:tc>
          <w:tcPr>
            <w:tcW w:w="1560" w:type="dxa"/>
            <w:tcBorders/>
          </w:tcPr>
          <w:p>
            <w:pPr>
              <w:pStyle w:val="TableContents"/>
              <w:rPr/>
            </w:pPr>
            <w:r>
              <w:rPr/>
              <w:t>200</w:t>
            </w:r>
          </w:p>
        </w:tc>
        <w:tc>
          <w:tcPr>
            <w:tcW w:w="1560" w:type="dxa"/>
            <w:tcBorders/>
          </w:tcPr>
          <w:p>
            <w:pPr>
              <w:pStyle w:val="TableContents"/>
              <w:rPr/>
            </w:pPr>
            <w:r>
              <w:rPr/>
              <w:t>1066</w:t>
            </w:r>
          </w:p>
        </w:tc>
        <w:tc>
          <w:tcPr>
            <w:tcW w:w="1560" w:type="dxa"/>
            <w:tcBorders/>
          </w:tcPr>
          <w:p>
            <w:pPr>
              <w:pStyle w:val="TableContents"/>
              <w:rPr/>
            </w:pPr>
            <w:r>
              <w:rPr/>
              <w:t>43</w:t>
            </w:r>
          </w:p>
        </w:tc>
        <w:tc>
          <w:tcPr>
            <w:tcW w:w="1560" w:type="dxa"/>
            <w:tcBorders/>
          </w:tcPr>
          <w:p>
            <w:pPr>
              <w:pStyle w:val="TableContents"/>
              <w:rPr/>
            </w:pPr>
            <w:r>
              <w:fldChar w:fldCharType="begin"/>
            </w:r>
            <w:r>
              <w:rPr/>
              <w:instrText xml:space="preserve"> =C3/D3</w:instrText>
            </w:r>
            <w:r>
              <w:rPr/>
              <w:fldChar w:fldCharType="separate"/>
            </w:r>
            <w:r>
              <w:rPr/>
              <w:t>24.79</w:t>
            </w:r>
            <w:r>
              <w:rPr/>
              <w:fldChar w:fldCharType="end"/>
            </w:r>
          </w:p>
        </w:tc>
        <w:tc>
          <w:tcPr>
            <w:tcW w:w="1561" w:type="dxa"/>
            <w:tcBorders/>
          </w:tcPr>
          <w:p>
            <w:pPr>
              <w:pStyle w:val="TableContents"/>
              <w:rPr/>
            </w:pPr>
            <w:r>
              <w:rPr/>
            </w:r>
          </w:p>
        </w:tc>
      </w:tr>
      <w:tr>
        <w:trPr/>
        <w:tc>
          <w:tcPr>
            <w:tcW w:w="1559" w:type="dxa"/>
            <w:tcBorders/>
          </w:tcPr>
          <w:p>
            <w:pPr>
              <w:pStyle w:val="TableContents"/>
              <w:rPr/>
            </w:pPr>
            <w:r>
              <w:rPr/>
              <w:t>16</w:t>
            </w:r>
          </w:p>
        </w:tc>
        <w:tc>
          <w:tcPr>
            <w:tcW w:w="1560" w:type="dxa"/>
            <w:tcBorders/>
          </w:tcPr>
          <w:p>
            <w:pPr>
              <w:pStyle w:val="TableContents"/>
              <w:rPr/>
            </w:pPr>
            <w:r>
              <w:rPr/>
              <w:t>200</w:t>
            </w:r>
          </w:p>
        </w:tc>
        <w:tc>
          <w:tcPr>
            <w:tcW w:w="1560" w:type="dxa"/>
            <w:tcBorders/>
          </w:tcPr>
          <w:p>
            <w:pPr>
              <w:pStyle w:val="TableContents"/>
              <w:rPr/>
            </w:pPr>
            <w:r>
              <w:rPr/>
              <w:t>3090</w:t>
            </w:r>
          </w:p>
        </w:tc>
        <w:tc>
          <w:tcPr>
            <w:tcW w:w="1560" w:type="dxa"/>
            <w:tcBorders/>
          </w:tcPr>
          <w:p>
            <w:pPr>
              <w:pStyle w:val="TableContents"/>
              <w:rPr/>
            </w:pPr>
            <w:r>
              <w:rPr/>
              <w:t>138</w:t>
            </w:r>
          </w:p>
        </w:tc>
        <w:tc>
          <w:tcPr>
            <w:tcW w:w="1560" w:type="dxa"/>
            <w:tcBorders/>
          </w:tcPr>
          <w:p>
            <w:pPr>
              <w:pStyle w:val="TableContents"/>
              <w:rPr/>
            </w:pPr>
            <w:r>
              <w:fldChar w:fldCharType="begin"/>
            </w:r>
            <w:r>
              <w:rPr/>
              <w:instrText xml:space="preserve"> =C4/D4</w:instrText>
            </w:r>
            <w:r>
              <w:rPr/>
              <w:fldChar w:fldCharType="separate"/>
            </w:r>
            <w:r>
              <w:rPr/>
              <w:t>22.39</w:t>
            </w:r>
            <w:r>
              <w:rPr/>
              <w:fldChar w:fldCharType="end"/>
            </w:r>
          </w:p>
        </w:tc>
        <w:tc>
          <w:tcPr>
            <w:tcW w:w="1561" w:type="dxa"/>
            <w:tcBorders/>
          </w:tcPr>
          <w:p>
            <w:pPr>
              <w:pStyle w:val="TableContents"/>
              <w:rPr/>
            </w:pPr>
            <w:r>
              <w:rPr/>
            </w:r>
          </w:p>
        </w:tc>
      </w:tr>
      <w:tr>
        <w:trPr/>
        <w:tc>
          <w:tcPr>
            <w:tcW w:w="1559" w:type="dxa"/>
            <w:tcBorders/>
          </w:tcPr>
          <w:p>
            <w:pPr>
              <w:pStyle w:val="TableContents"/>
              <w:rPr/>
            </w:pPr>
            <w:r>
              <w:rPr/>
              <w:t>2</w:t>
            </w:r>
          </w:p>
        </w:tc>
        <w:tc>
          <w:tcPr>
            <w:tcW w:w="1560" w:type="dxa"/>
            <w:tcBorders/>
          </w:tcPr>
          <w:p>
            <w:pPr>
              <w:pStyle w:val="TableContents"/>
              <w:rPr/>
            </w:pPr>
            <w:r>
              <w:rPr/>
              <w:t>800</w:t>
            </w:r>
          </w:p>
        </w:tc>
        <w:tc>
          <w:tcPr>
            <w:tcW w:w="1560" w:type="dxa"/>
            <w:tcBorders/>
          </w:tcPr>
          <w:p>
            <w:pPr>
              <w:pStyle w:val="TableContents"/>
              <w:ind w:hanging="0"/>
              <w:jc w:val="center"/>
              <w:rPr/>
            </w:pPr>
            <w:r>
              <w:rPr/>
              <w:t>560</w:t>
            </w:r>
          </w:p>
        </w:tc>
        <w:tc>
          <w:tcPr>
            <w:tcW w:w="1560" w:type="dxa"/>
            <w:tcBorders/>
          </w:tcPr>
          <w:p>
            <w:pPr>
              <w:pStyle w:val="TableContents"/>
              <w:rPr/>
            </w:pPr>
            <w:r>
              <w:rPr/>
              <w:t>104</w:t>
            </w:r>
          </w:p>
        </w:tc>
        <w:tc>
          <w:tcPr>
            <w:tcW w:w="1560" w:type="dxa"/>
            <w:tcBorders/>
          </w:tcPr>
          <w:p>
            <w:pPr>
              <w:pStyle w:val="TableContents"/>
              <w:rPr/>
            </w:pPr>
            <w:r>
              <w:fldChar w:fldCharType="begin"/>
            </w:r>
            <w:r>
              <w:rPr/>
              <w:instrText xml:space="preserve"> =C5/D5</w:instrText>
            </w:r>
            <w:r>
              <w:rPr/>
              <w:fldChar w:fldCharType="separate"/>
            </w:r>
            <w:r>
              <w:rPr/>
              <w:t>5.38</w:t>
            </w:r>
            <w:r>
              <w:rPr/>
              <w:fldChar w:fldCharType="end"/>
            </w:r>
          </w:p>
        </w:tc>
        <w:tc>
          <w:tcPr>
            <w:tcW w:w="1561" w:type="dxa"/>
            <w:tcBorders/>
          </w:tcPr>
          <w:p>
            <w:pPr>
              <w:pStyle w:val="TableContents"/>
              <w:rPr/>
            </w:pPr>
            <w:r>
              <w:rPr/>
            </w:r>
          </w:p>
        </w:tc>
      </w:tr>
      <w:tr>
        <w:trPr/>
        <w:tc>
          <w:tcPr>
            <w:tcW w:w="1559" w:type="dxa"/>
            <w:tcBorders/>
          </w:tcPr>
          <w:p>
            <w:pPr>
              <w:pStyle w:val="TableContents"/>
              <w:rPr/>
            </w:pPr>
            <w:r>
              <w:rPr/>
              <w:t>8</w:t>
            </w:r>
          </w:p>
        </w:tc>
        <w:tc>
          <w:tcPr>
            <w:tcW w:w="1560" w:type="dxa"/>
            <w:tcBorders/>
          </w:tcPr>
          <w:p>
            <w:pPr>
              <w:pStyle w:val="TableContents"/>
              <w:rPr/>
            </w:pPr>
            <w:r>
              <w:rPr/>
              <w:t>800</w:t>
            </w:r>
          </w:p>
        </w:tc>
        <w:tc>
          <w:tcPr>
            <w:tcW w:w="1560" w:type="dxa"/>
            <w:tcBorders/>
          </w:tcPr>
          <w:p>
            <w:pPr>
              <w:pStyle w:val="TableContents"/>
              <w:rPr/>
            </w:pPr>
            <w:r>
              <w:rPr/>
              <w:t>2432</w:t>
            </w:r>
          </w:p>
        </w:tc>
        <w:tc>
          <w:tcPr>
            <w:tcW w:w="1560" w:type="dxa"/>
            <w:tcBorders/>
          </w:tcPr>
          <w:p>
            <w:pPr>
              <w:pStyle w:val="TableContents"/>
              <w:rPr/>
            </w:pPr>
            <w:r>
              <w:rPr/>
              <w:t>282</w:t>
            </w:r>
          </w:p>
        </w:tc>
        <w:tc>
          <w:tcPr>
            <w:tcW w:w="1560" w:type="dxa"/>
            <w:tcBorders/>
          </w:tcPr>
          <w:p>
            <w:pPr>
              <w:pStyle w:val="TableContents"/>
              <w:rPr/>
            </w:pPr>
            <w:r>
              <w:fldChar w:fldCharType="begin"/>
            </w:r>
            <w:r>
              <w:rPr/>
              <w:instrText xml:space="preserve"> =C6/D6</w:instrText>
            </w:r>
            <w:r>
              <w:rPr/>
              <w:fldChar w:fldCharType="separate"/>
            </w:r>
            <w:r>
              <w:rPr/>
              <w:t>8.62</w:t>
            </w:r>
            <w:r>
              <w:rPr/>
              <w:fldChar w:fldCharType="end"/>
            </w:r>
          </w:p>
        </w:tc>
        <w:tc>
          <w:tcPr>
            <w:tcW w:w="1561" w:type="dxa"/>
            <w:tcBorders/>
          </w:tcPr>
          <w:p>
            <w:pPr>
              <w:pStyle w:val="TableContents"/>
              <w:rPr/>
            </w:pPr>
            <w:r>
              <w:rPr/>
            </w:r>
          </w:p>
        </w:tc>
      </w:tr>
      <w:tr>
        <w:trPr/>
        <w:tc>
          <w:tcPr>
            <w:tcW w:w="1559" w:type="dxa"/>
            <w:tcBorders/>
          </w:tcPr>
          <w:p>
            <w:pPr>
              <w:pStyle w:val="TableContents"/>
              <w:rPr/>
            </w:pPr>
            <w:r>
              <w:rPr/>
              <w:t>16</w:t>
            </w:r>
          </w:p>
        </w:tc>
        <w:tc>
          <w:tcPr>
            <w:tcW w:w="1560" w:type="dxa"/>
            <w:tcBorders/>
          </w:tcPr>
          <w:p>
            <w:pPr>
              <w:pStyle w:val="TableContents"/>
              <w:rPr/>
            </w:pPr>
            <w:r>
              <w:rPr/>
              <w:t>800</w:t>
            </w:r>
          </w:p>
        </w:tc>
        <w:tc>
          <w:tcPr>
            <w:tcW w:w="1560" w:type="dxa"/>
            <w:tcBorders/>
          </w:tcPr>
          <w:p>
            <w:pPr>
              <w:pStyle w:val="TableContents"/>
              <w:rPr/>
            </w:pPr>
            <w:r>
              <w:rPr/>
              <w:t>11381</w:t>
            </w:r>
          </w:p>
        </w:tc>
        <w:tc>
          <w:tcPr>
            <w:tcW w:w="1560" w:type="dxa"/>
            <w:tcBorders/>
          </w:tcPr>
          <w:p>
            <w:pPr>
              <w:pStyle w:val="TableContents"/>
              <w:rPr/>
            </w:pPr>
            <w:r>
              <w:rPr/>
              <w:t>531</w:t>
            </w:r>
          </w:p>
        </w:tc>
        <w:tc>
          <w:tcPr>
            <w:tcW w:w="1560" w:type="dxa"/>
            <w:tcBorders/>
          </w:tcPr>
          <w:p>
            <w:pPr>
              <w:pStyle w:val="TableContents"/>
              <w:rPr/>
            </w:pPr>
            <w:r>
              <w:fldChar w:fldCharType="begin"/>
            </w:r>
            <w:r>
              <w:rPr/>
              <w:instrText xml:space="preserve"> =C7/D7</w:instrText>
            </w:r>
            <w:r>
              <w:rPr/>
              <w:fldChar w:fldCharType="separate"/>
            </w:r>
            <w:r>
              <w:rPr/>
              <w:t>21.43</w:t>
            </w:r>
            <w:r>
              <w:rPr/>
              <w:fldChar w:fldCharType="end"/>
            </w:r>
          </w:p>
        </w:tc>
        <w:tc>
          <w:tcPr>
            <w:tcW w:w="1561" w:type="dxa"/>
            <w:tcBorders/>
          </w:tcPr>
          <w:p>
            <w:pPr>
              <w:pStyle w:val="TableContents"/>
              <w:rPr/>
            </w:pPr>
            <w:r>
              <w:rPr/>
            </w:r>
          </w:p>
        </w:tc>
      </w:tr>
      <w:tr>
        <w:trPr/>
        <w:tc>
          <w:tcPr>
            <w:tcW w:w="1559" w:type="dxa"/>
            <w:tcBorders/>
          </w:tcPr>
          <w:p>
            <w:pPr>
              <w:pStyle w:val="TableContents"/>
              <w:rPr/>
            </w:pPr>
            <w:r>
              <w:rPr/>
              <w:t>2</w:t>
            </w:r>
          </w:p>
        </w:tc>
        <w:tc>
          <w:tcPr>
            <w:tcW w:w="1560" w:type="dxa"/>
            <w:tcBorders/>
          </w:tcPr>
          <w:p>
            <w:pPr>
              <w:pStyle w:val="TableContents"/>
              <w:rPr/>
            </w:pPr>
            <w:r>
              <w:rPr/>
              <w:t>3200</w:t>
            </w:r>
          </w:p>
        </w:tc>
        <w:tc>
          <w:tcPr>
            <w:tcW w:w="1560" w:type="dxa"/>
            <w:tcBorders/>
          </w:tcPr>
          <w:p>
            <w:pPr>
              <w:pStyle w:val="TableContents"/>
              <w:rPr/>
            </w:pPr>
            <w:r>
              <w:rPr/>
              <w:t>587</w:t>
            </w:r>
          </w:p>
        </w:tc>
        <w:tc>
          <w:tcPr>
            <w:tcW w:w="1560" w:type="dxa"/>
            <w:tcBorders/>
          </w:tcPr>
          <w:p>
            <w:pPr>
              <w:pStyle w:val="TableContents"/>
              <w:rPr/>
            </w:pPr>
            <w:r>
              <w:rPr/>
              <w:t>273</w:t>
            </w:r>
          </w:p>
        </w:tc>
        <w:tc>
          <w:tcPr>
            <w:tcW w:w="1560" w:type="dxa"/>
            <w:tcBorders/>
          </w:tcPr>
          <w:p>
            <w:pPr>
              <w:pStyle w:val="TableContents"/>
              <w:rPr/>
            </w:pPr>
            <w:r>
              <w:fldChar w:fldCharType="begin"/>
            </w:r>
            <w:r>
              <w:rPr/>
              <w:instrText xml:space="preserve"> =C8/D8</w:instrText>
            </w:r>
            <w:r>
              <w:rPr/>
              <w:fldChar w:fldCharType="separate"/>
            </w:r>
            <w:r>
              <w:rPr/>
              <w:t>2.15</w:t>
            </w:r>
            <w:r>
              <w:rPr/>
              <w:fldChar w:fldCharType="end"/>
            </w:r>
          </w:p>
        </w:tc>
        <w:tc>
          <w:tcPr>
            <w:tcW w:w="1561" w:type="dxa"/>
            <w:tcBorders/>
          </w:tcPr>
          <w:p>
            <w:pPr>
              <w:pStyle w:val="TableContents"/>
              <w:rPr/>
            </w:pPr>
            <w:r>
              <w:rPr/>
            </w:r>
          </w:p>
        </w:tc>
      </w:tr>
      <w:tr>
        <w:trPr/>
        <w:tc>
          <w:tcPr>
            <w:tcW w:w="1559" w:type="dxa"/>
            <w:tcBorders/>
          </w:tcPr>
          <w:p>
            <w:pPr>
              <w:pStyle w:val="TableContents"/>
              <w:rPr/>
            </w:pPr>
            <w:r>
              <w:rPr/>
              <w:t>8</w:t>
            </w:r>
          </w:p>
        </w:tc>
        <w:tc>
          <w:tcPr>
            <w:tcW w:w="1560" w:type="dxa"/>
            <w:tcBorders/>
          </w:tcPr>
          <w:p>
            <w:pPr>
              <w:pStyle w:val="TableContents"/>
              <w:rPr/>
            </w:pPr>
            <w:r>
              <w:rPr/>
              <w:t>3200</w:t>
            </w:r>
          </w:p>
        </w:tc>
        <w:tc>
          <w:tcPr>
            <w:tcW w:w="1560" w:type="dxa"/>
            <w:tcBorders/>
          </w:tcPr>
          <w:p>
            <w:pPr>
              <w:pStyle w:val="TableContents"/>
              <w:rPr/>
            </w:pPr>
            <w:r>
              <w:rPr/>
              <w:t>10104</w:t>
            </w:r>
          </w:p>
        </w:tc>
        <w:tc>
          <w:tcPr>
            <w:tcW w:w="1560" w:type="dxa"/>
            <w:tcBorders/>
          </w:tcPr>
          <w:p>
            <w:pPr>
              <w:pStyle w:val="TableContents"/>
              <w:rPr/>
            </w:pPr>
            <w:r>
              <w:rPr/>
              <w:t>1087</w:t>
            </w:r>
          </w:p>
        </w:tc>
        <w:tc>
          <w:tcPr>
            <w:tcW w:w="1560" w:type="dxa"/>
            <w:tcBorders/>
          </w:tcPr>
          <w:p>
            <w:pPr>
              <w:pStyle w:val="TableContents"/>
              <w:rPr/>
            </w:pPr>
            <w:r>
              <w:fldChar w:fldCharType="begin"/>
            </w:r>
            <w:r>
              <w:rPr/>
              <w:instrText xml:space="preserve"> =C9/D9</w:instrText>
            </w:r>
            <w:r>
              <w:rPr/>
              <w:fldChar w:fldCharType="separate"/>
            </w:r>
            <w:r>
              <w:rPr/>
              <w:t>9.3</w:t>
            </w:r>
            <w:r>
              <w:rPr/>
              <w:fldChar w:fldCharType="end"/>
            </w:r>
          </w:p>
        </w:tc>
        <w:tc>
          <w:tcPr>
            <w:tcW w:w="1561" w:type="dxa"/>
            <w:tcBorders/>
          </w:tcPr>
          <w:p>
            <w:pPr>
              <w:pStyle w:val="TableContents"/>
              <w:rPr/>
            </w:pPr>
            <w:r>
              <w:rPr/>
            </w:r>
          </w:p>
        </w:tc>
      </w:tr>
      <w:tr>
        <w:trPr/>
        <w:tc>
          <w:tcPr>
            <w:tcW w:w="1559" w:type="dxa"/>
            <w:tcBorders/>
          </w:tcPr>
          <w:p>
            <w:pPr>
              <w:pStyle w:val="TableContents"/>
              <w:rPr/>
            </w:pPr>
            <w:r>
              <w:rPr/>
              <w:t>16</w:t>
            </w:r>
          </w:p>
        </w:tc>
        <w:tc>
          <w:tcPr>
            <w:tcW w:w="1560" w:type="dxa"/>
            <w:tcBorders/>
          </w:tcPr>
          <w:p>
            <w:pPr>
              <w:pStyle w:val="TableContents"/>
              <w:rPr/>
            </w:pPr>
            <w:r>
              <w:rPr/>
              <w:t>3200</w:t>
            </w:r>
          </w:p>
        </w:tc>
        <w:tc>
          <w:tcPr>
            <w:tcW w:w="1560" w:type="dxa"/>
            <w:tcBorders/>
          </w:tcPr>
          <w:p>
            <w:pPr>
              <w:pStyle w:val="TableContents"/>
              <w:rPr/>
            </w:pPr>
            <w:r>
              <w:rPr/>
              <w:t>31201</w:t>
            </w:r>
          </w:p>
        </w:tc>
        <w:tc>
          <w:tcPr>
            <w:tcW w:w="1560" w:type="dxa"/>
            <w:tcBorders/>
          </w:tcPr>
          <w:p>
            <w:pPr>
              <w:pStyle w:val="TableContents"/>
              <w:rPr/>
            </w:pPr>
            <w:r>
              <w:rPr/>
              <w:t>2160</w:t>
            </w:r>
          </w:p>
        </w:tc>
        <w:tc>
          <w:tcPr>
            <w:tcW w:w="1560" w:type="dxa"/>
            <w:tcBorders/>
          </w:tcPr>
          <w:p>
            <w:pPr>
              <w:pStyle w:val="TableContents"/>
              <w:rPr/>
            </w:pPr>
            <w:r>
              <w:fldChar w:fldCharType="begin"/>
            </w:r>
            <w:r>
              <w:rPr/>
              <w:instrText xml:space="preserve"> =C10/D10</w:instrText>
            </w:r>
            <w:r>
              <w:rPr/>
              <w:fldChar w:fldCharType="separate"/>
            </w:r>
            <w:r>
              <w:rPr/>
              <w:t>14.44</w:t>
            </w:r>
            <w:r>
              <w:rPr/>
              <w:fldChar w:fldCharType="end"/>
            </w:r>
          </w:p>
        </w:tc>
        <w:tc>
          <w:tcPr>
            <w:tcW w:w="1561" w:type="dxa"/>
            <w:tcBorders/>
          </w:tcPr>
          <w:p>
            <w:pPr>
              <w:pStyle w:val="TableContents"/>
              <w:rPr/>
            </w:pPr>
            <w:r>
              <w:rPr/>
            </w:r>
          </w:p>
        </w:tc>
      </w:tr>
      <w:tr>
        <w:trPr>
          <w:trHeight w:val="666" w:hRule="atLeast"/>
        </w:trPr>
        <w:tc>
          <w:tcPr>
            <w:tcW w:w="1559" w:type="dxa"/>
            <w:tcBorders/>
          </w:tcPr>
          <w:p>
            <w:pPr>
              <w:pStyle w:val="TableContents"/>
              <w:rPr/>
            </w:pPr>
            <w:r>
              <w:rPr/>
            </w:r>
          </w:p>
        </w:tc>
        <w:tc>
          <w:tcPr>
            <w:tcW w:w="1560" w:type="dxa"/>
            <w:tcBorders/>
          </w:tcPr>
          <w:p>
            <w:pPr>
              <w:pStyle w:val="TableContents"/>
              <w:rPr/>
            </w:pPr>
            <w:r>
              <w:rPr/>
            </w:r>
          </w:p>
        </w:tc>
        <w:tc>
          <w:tcPr>
            <w:tcW w:w="1560" w:type="dxa"/>
            <w:tcBorders/>
          </w:tcPr>
          <w:p>
            <w:pPr>
              <w:pStyle w:val="TableContents"/>
              <w:rPr/>
            </w:pPr>
            <w:r>
              <w:rPr/>
            </w:r>
          </w:p>
        </w:tc>
        <w:tc>
          <w:tcPr>
            <w:tcW w:w="1560" w:type="dxa"/>
            <w:tcBorders/>
          </w:tcPr>
          <w:p>
            <w:pPr>
              <w:pStyle w:val="TableContents"/>
              <w:rPr/>
            </w:pPr>
            <w:r>
              <w:rPr/>
            </w:r>
          </w:p>
        </w:tc>
        <w:tc>
          <w:tcPr>
            <w:tcW w:w="1560" w:type="dxa"/>
            <w:tcBorders/>
          </w:tcPr>
          <w:p>
            <w:pPr>
              <w:pStyle w:val="TableContents"/>
              <w:rPr/>
            </w:pPr>
            <w:r>
              <w:rPr/>
              <w:t>~14.25</w:t>
            </w:r>
          </w:p>
        </w:tc>
        <w:tc>
          <w:tcPr>
            <w:tcW w:w="1561" w:type="dxa"/>
            <w:tcBorders/>
          </w:tcPr>
          <w:p>
            <w:pPr>
              <w:pStyle w:val="TableContents"/>
              <w:rPr/>
            </w:pPr>
            <w:r>
              <w:rPr/>
            </w:r>
          </w:p>
        </w:tc>
      </w:tr>
    </w:tbl>
    <w:p>
      <w:pPr>
        <w:pStyle w:val="Normal"/>
        <w:ind w:hanging="0"/>
        <w:jc w:val="left"/>
        <w:rPr/>
      </w:pPr>
      <w:r>
        <w:rPr/>
        <w:br/>
      </w:r>
      <w:r>
        <w:rPr/>
        <w:t>My solution performs on average &gt; 1400% better across all trials.</w:t>
      </w:r>
      <w:r>
        <w:br w:type="page"/>
      </w:r>
    </w:p>
    <w:p>
      <w:pPr>
        <w:pStyle w:val="Normal"/>
        <w:jc w:val="left"/>
        <w:rPr/>
      </w:pPr>
      <w:r>
        <w:rPr/>
        <mc:AlternateContent>
          <mc:Choice Requires="wps">
            <w:drawing>
              <wp:anchor behindDoc="0" distT="0" distB="0" distL="0" distR="0" simplePos="0" locked="0" layoutInCell="0" allowOverlap="1" relativeHeight="3">
                <wp:simplePos x="0" y="0"/>
                <wp:positionH relativeFrom="column">
                  <wp:align>center</wp:align>
                </wp:positionH>
                <wp:positionV relativeFrom="paragraph">
                  <wp:posOffset>6642735</wp:posOffset>
                </wp:positionV>
                <wp:extent cx="6839585" cy="9095105"/>
                <wp:effectExtent l="0" t="0" r="0" b="0"/>
                <wp:wrapTopAndBottom/>
                <wp:docPr id="1" name="Image 1"/>
                <a:graphic xmlns:a="http://schemas.openxmlformats.org/drawingml/2006/main">
                  <a:graphicData uri="http://schemas.openxmlformats.org/drawingml/2006/picture">
                    <pic:pic xmlns:pic="http://schemas.openxmlformats.org/drawingml/2006/picture">
                      <pic:nvPicPr>
                        <pic:cNvPr id="2" name="Image 1" descr=""/>
                        <pic:cNvPicPr/>
                      </pic:nvPicPr>
                      <pic:blipFill>
                        <a:blip r:embed="rId2"/>
                        <a:stretch/>
                      </pic:blipFill>
                      <pic:spPr>
                        <a:xfrm>
                          <a:off x="0" y="0"/>
                          <a:ext cx="6839640" cy="9095040"/>
                        </a:xfrm>
                        <a:prstGeom prst="rect">
                          <a:avLst/>
                        </a:prstGeom>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1" stroked="f" o:allowincell="f" style="position:absolute;margin-left:-35.3pt;margin-top:523.05pt;width:538.5pt;height:716.1pt;mso-wrap-style:none;v-text-anchor:middle;mso-position-horizontal:center" type="_x0000_t75">
                <v:imagedata r:id="rId3" o:detectmouseclick="t"/>
                <v:stroke color="#3465a4" joinstyle="round" endcap="flat"/>
                <w10:wrap type="topAndBottom"/>
              </v:shape>
            </w:pict>
          </mc:Fallback>
        </mc:AlternateContent>
      </w:r>
      <w:r>
        <w:br w:type="page"/>
      </w:r>
    </w:p>
    <w:p>
      <w:pPr>
        <w:pStyle w:val="Normal"/>
        <w:jc w:val="lef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7903210"/>
            <wp:effectExtent l="0" t="0" r="0" b="0"/>
            <wp:wrapTopAndBottom/>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4"/>
                    <a:stretch>
                      <a:fillRect/>
                    </a:stretch>
                  </pic:blipFill>
                  <pic:spPr bwMode="auto">
                    <a:xfrm>
                      <a:off x="0" y="0"/>
                      <a:ext cx="5943600" cy="7903210"/>
                    </a:xfrm>
                    <a:prstGeom prst="rect">
                      <a:avLst/>
                    </a:prstGeom>
                  </pic:spPr>
                </pic:pic>
              </a:graphicData>
            </a:graphic>
          </wp:anchor>
        </w:drawing>
      </w:r>
    </w:p>
    <w:sectPr>
      <w:headerReference w:type="default" r:id="rId5"/>
      <w:type w:val="nextPage"/>
      <w:pgSz w:w="12240" w:h="15840"/>
      <w:pgMar w:left="1440" w:right="1440" w:gutter="0" w:header="1440" w:top="2877"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Noto Sans">
    <w:charset w:val="01"/>
    <w:family w:val="roman"/>
    <w:pitch w:val="variable"/>
  </w:font>
  <w:font w:name="Liberation Sans">
    <w:altName w:val="Arial"/>
    <w:charset w:val="01"/>
    <w:family w:val="roman"/>
    <w:pitch w:val="variable"/>
  </w:font>
  <w:font w:name="Noto Sans Devanagari">
    <w:charset w:val="01"/>
    <w:family w:val="roman"/>
    <w:pitch w:val="variable"/>
  </w:font>
  <w:font w:name="Carlito">
    <w:altName w:val="Calibri"/>
    <w:charset w:val="01"/>
    <w:family w:val="roman"/>
    <w:pitch w:val="variable"/>
  </w:font>
  <w:font w:name="Wingdings">
    <w:charset w:val="02"/>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t>Vladislav Vitmaer</w:t>
    </w:r>
  </w:p>
  <w:p>
    <w:pPr>
      <w:pStyle w:val="Header"/>
      <w:jc w:val="right"/>
      <w:rPr/>
    </w:pPr>
    <w:r>
      <w:rPr/>
      <w:t>CS4</w:t>
    </w:r>
    <w:r>
      <w:rPr/>
      <w:t>5</w:t>
    </w:r>
    <w:r>
      <w:rPr/>
      <w:t>00 003</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bering>
</file>

<file path=word/settings.xml><?xml version="1.0" encoding="utf-8"?>
<w:settings xmlns:w="http://schemas.openxmlformats.org/wordprocessingml/2006/main">
  <w:zoom w:percent="180"/>
  <w:defaultTabStop w:val="720"/>
  <w:autoHyphenation w:val="true"/>
  <w:compat>
    <w:doNotBreakWrappedTables/>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Sans Arabic UI"/>
        <w:sz w:val="22"/>
        <w:szCs w:val="22"/>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480" w:before="0" w:after="0"/>
      <w:ind w:firstLine="720"/>
      <w:jc w:val="left"/>
    </w:pPr>
    <w:rPr>
      <w:rFonts w:ascii="Calibri" w:hAnsi="Calibri" w:eastAsia="Calibri"/>
      <w:color w:val="auto"/>
      <w:kern w:val="0"/>
      <w:sz w:val="24"/>
      <w:szCs w:val="24"/>
      <w:lang w:val="en-US" w:eastAsia="en-US" w:bidi="ar-SA"/>
    </w:rPr>
  </w:style>
  <w:style w:type="paragraph" w:styleId="Heading1">
    <w:name w:val="Heading 1"/>
    <w:basedOn w:val="Normal"/>
    <w:next w:val="Normal"/>
    <w:link w:val="Heading1Char"/>
    <w:qFormat/>
    <w:pPr>
      <w:keepNext w:val="true"/>
      <w:keepLines/>
      <w:numPr>
        <w:ilvl w:val="0"/>
        <w:numId w:val="0"/>
      </w:numPr>
      <w:ind w:firstLine="720"/>
      <w:outlineLvl w:val="0"/>
    </w:pPr>
    <w:rPr>
      <w:rFonts w:eastAsia="Calibri" w:cs="Calibri"/>
      <w:b/>
      <w:bCs/>
      <w:color w:themeColor="dark1" w:val="000000"/>
    </w:rPr>
  </w:style>
  <w:style w:type="paragraph" w:styleId="Heading2">
    <w:name w:val="Heading 2"/>
    <w:basedOn w:val="Normal"/>
    <w:next w:val="Normal"/>
    <w:link w:val="Heading2Char"/>
    <w:qFormat/>
    <w:pPr>
      <w:keepNext w:val="true"/>
      <w:keepLines/>
      <w:numPr>
        <w:ilvl w:val="0"/>
        <w:numId w:val="0"/>
      </w:numPr>
      <w:spacing w:before="40" w:after="0"/>
      <w:ind w:firstLine="720"/>
      <w:outlineLvl w:val="1"/>
    </w:pPr>
    <w:rPr>
      <w:rFonts w:ascii="Calibri Light" w:hAnsi="Calibri Light" w:eastAsia="Calibri" w:cs="Noto Sans Arabic UI"/>
      <w:color w:themeColor="accent1" w:themeShade="bf" w:val="2F5496"/>
      <w:sz w:val="26"/>
      <w:szCs w:val="26"/>
    </w:rPr>
  </w:style>
  <w:style w:type="character" w:styleId="DefaultParagraphFont">
    <w:name w:val="Default Paragraph Font"/>
    <w:qFormat/>
    <w:rPr/>
  </w:style>
  <w:style w:type="character" w:styleId="Heading1Char">
    <w:name w:val="Heading 1 Char"/>
    <w:basedOn w:val="DefaultParagraphFont"/>
    <w:link w:val="Heading1"/>
    <w:qFormat/>
    <w:rPr>
      <w:rFonts w:eastAsia="Calibri" w:cs="Calibri"/>
      <w:b/>
      <w:bCs/>
      <w:color w:themeColor="dark1" w:val="000000"/>
      <w:sz w:val="24"/>
      <w:szCs w:val="24"/>
    </w:rPr>
  </w:style>
  <w:style w:type="character" w:styleId="TitleChar">
    <w:name w:val="Title Char"/>
    <w:basedOn w:val="DefaultParagraphFont"/>
    <w:link w:val="Title"/>
    <w:qFormat/>
    <w:rPr>
      <w:b/>
      <w:bCs/>
    </w:rPr>
  </w:style>
  <w:style w:type="character" w:styleId="Heading2Char">
    <w:name w:val="Heading 2 Char"/>
    <w:basedOn w:val="DefaultParagraphFont"/>
    <w:link w:val="Heading2"/>
    <w:qFormat/>
    <w:rPr>
      <w:rFonts w:ascii="Calibri Light" w:hAnsi="Calibri Light" w:eastAsia="Calibri" w:cs="Noto Sans Arabic UI"/>
      <w:color w:themeColor="accent1" w:themeShade="bf" w:val="2F5496"/>
      <w:sz w:val="26"/>
      <w:szCs w:val="26"/>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qFormat/>
    <w:pPr>
      <w:jc w:val="center"/>
    </w:pPr>
    <w:rPr>
      <w:b/>
      <w:bCs/>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Header">
    <w:name w:val="Header"/>
    <w:basedOn w:val="HeaderandFooter"/>
    <w:pPr>
      <w:suppressLineNumbers/>
    </w:pPr>
    <w:rPr/>
  </w:style>
  <w:style w:type="paragraph" w:styleId="DefaultDrawingStyle">
    <w:name w:val="Default Drawing Style"/>
    <w:qFormat/>
    <w:pPr>
      <w:widowControl w:val="false"/>
      <w:kinsoku w:val="true"/>
      <w:overflowPunct w:val="true"/>
      <w:autoSpaceDE w:val="true"/>
      <w:bidi w:val="0"/>
    </w:pPr>
    <w:rPr>
      <w:rFonts w:ascii="Liberation Serif" w:hAnsi="Liberation Serif" w:eastAsia="Noto Sans" w:cs="Carlito"/>
      <w:color w:val="auto"/>
      <w:kern w:val="0"/>
      <w:sz w:val="24"/>
      <w:szCs w:val="24"/>
      <w:lang w:val="en-US" w:eastAsia="en-US" w:bidi="ar-SA"/>
    </w:rPr>
  </w:style>
  <w:style w:type="paragraph" w:styleId="Objectwithoutfill">
    <w:name w:val="Object without fill"/>
    <w:basedOn w:val="DefaultDrawingStyle"/>
    <w:qFormat/>
    <w:pPr/>
    <w:rPr/>
  </w:style>
  <w:style w:type="paragraph" w:styleId="Objectwithnofillandnoline">
    <w:name w:val="Object with no fill and no line"/>
    <w:basedOn w:val="DefaultDrawingStyle"/>
    <w:qFormat/>
    <w:pPr/>
    <w:rPr/>
  </w:style>
  <w:style w:type="paragraph" w:styleId="A4">
    <w:name w:val="A4"/>
    <w:basedOn w:val="Text"/>
    <w:qFormat/>
    <w:pPr/>
    <w:rPr>
      <w:rFonts w:ascii="Noto Sans" w:hAnsi="Noto Sans"/>
      <w:sz w:val="36"/>
    </w:rPr>
  </w:style>
  <w:style w:type="paragraph" w:styleId="Text">
    <w:name w:val="Text"/>
    <w:basedOn w:val="Caption"/>
    <w:qFormat/>
    <w:pPr/>
    <w:rPr/>
  </w:style>
  <w:style w:type="paragraph" w:styleId="TitleA4">
    <w:name w:val="Title A4"/>
    <w:basedOn w:val="A4"/>
    <w:qFormat/>
    <w:pPr/>
    <w:rPr>
      <w:rFonts w:ascii="Noto Sans" w:hAnsi="Noto Sans"/>
      <w:sz w:val="87"/>
    </w:rPr>
  </w:style>
  <w:style w:type="paragraph" w:styleId="HeadingA4">
    <w:name w:val="Heading A4"/>
    <w:basedOn w:val="A4"/>
    <w:qFormat/>
    <w:pPr/>
    <w:rPr>
      <w:rFonts w:ascii="Noto Sans" w:hAnsi="Noto Sans"/>
      <w:sz w:val="48"/>
    </w:rPr>
  </w:style>
  <w:style w:type="paragraph" w:styleId="TextA4">
    <w:name w:val="Text A4"/>
    <w:basedOn w:val="A4"/>
    <w:qFormat/>
    <w:pPr/>
    <w:rPr>
      <w:rFonts w:ascii="Noto Sans" w:hAnsi="Noto Sans"/>
      <w:sz w:val="36"/>
    </w:rPr>
  </w:style>
  <w:style w:type="paragraph" w:styleId="A0">
    <w:name w:val="A0"/>
    <w:basedOn w:val="Text"/>
    <w:qFormat/>
    <w:pPr/>
    <w:rPr>
      <w:rFonts w:ascii="Noto Sans" w:hAnsi="Noto Sans"/>
      <w:sz w:val="95"/>
    </w:rPr>
  </w:style>
  <w:style w:type="paragraph" w:styleId="TitleA0">
    <w:name w:val="Title A0"/>
    <w:basedOn w:val="A0"/>
    <w:qFormat/>
    <w:pPr/>
    <w:rPr>
      <w:rFonts w:ascii="Noto Sans" w:hAnsi="Noto Sans"/>
      <w:sz w:val="191"/>
    </w:rPr>
  </w:style>
  <w:style w:type="paragraph" w:styleId="HeadingA0">
    <w:name w:val="Heading A0"/>
    <w:basedOn w:val="A0"/>
    <w:qFormat/>
    <w:pPr/>
    <w:rPr>
      <w:rFonts w:ascii="Noto Sans" w:hAnsi="Noto Sans"/>
      <w:sz w:val="143"/>
    </w:rPr>
  </w:style>
  <w:style w:type="paragraph" w:styleId="TextA0">
    <w:name w:val="Text A0"/>
    <w:basedOn w:val="A0"/>
    <w:qFormat/>
    <w:pPr/>
    <w:rPr>
      <w:rFonts w:ascii="Noto Sans" w:hAnsi="Noto Sans"/>
      <w:sz w:val="95"/>
    </w:rPr>
  </w:style>
  <w:style w:type="paragraph" w:styleId="Graphic">
    <w:name w:val="Graphic"/>
    <w:qFormat/>
    <w:pPr>
      <w:widowControl w:val="false"/>
      <w:kinsoku w:val="true"/>
      <w:overflowPunct w:val="true"/>
      <w:autoSpaceDE w:val="true"/>
      <w:bidi w:val="0"/>
    </w:pPr>
    <w:rPr>
      <w:rFonts w:ascii="Liberation Sans" w:hAnsi="Liberation Sans" w:eastAsia="Noto Sans" w:cs="Carlito"/>
      <w:color w:val="auto"/>
      <w:kern w:val="0"/>
      <w:sz w:val="36"/>
      <w:szCs w:val="24"/>
      <w:lang w:val="en-US" w:eastAsia="en-US" w:bidi="ar-SA"/>
    </w:rPr>
  </w:style>
  <w:style w:type="paragraph" w:styleId="Shapes">
    <w:name w:val="Shapes"/>
    <w:basedOn w:val="Graphic"/>
    <w:qFormat/>
    <w:pPr/>
    <w:rPr>
      <w:rFonts w:ascii="Liberation Sans" w:hAnsi="Liberation Sans"/>
      <w:b/>
      <w:sz w:val="28"/>
    </w:rPr>
  </w:style>
  <w:style w:type="paragraph" w:styleId="Filled">
    <w:name w:val="Filled"/>
    <w:basedOn w:val="Shapes"/>
    <w:qFormat/>
    <w:pPr/>
    <w:rPr>
      <w:rFonts w:ascii="Liberation Sans" w:hAnsi="Liberation Sans"/>
      <w:b/>
      <w:sz w:val="28"/>
    </w:rPr>
  </w:style>
  <w:style w:type="paragraph" w:styleId="FilledBlue">
    <w:name w:val="Filled Blue"/>
    <w:basedOn w:val="Filled"/>
    <w:qFormat/>
    <w:pPr/>
    <w:rPr>
      <w:rFonts w:ascii="Liberation Sans" w:hAnsi="Liberation Sans"/>
      <w:b/>
      <w:color w:val="FFFFFF"/>
      <w:sz w:val="28"/>
    </w:rPr>
  </w:style>
  <w:style w:type="paragraph" w:styleId="FilledGreen">
    <w:name w:val="Filled Green"/>
    <w:basedOn w:val="Filled"/>
    <w:qFormat/>
    <w:pPr/>
    <w:rPr>
      <w:rFonts w:ascii="Liberation Sans" w:hAnsi="Liberation Sans"/>
      <w:b/>
      <w:color w:val="FFFFFF"/>
      <w:sz w:val="28"/>
    </w:rPr>
  </w:style>
  <w:style w:type="paragraph" w:styleId="FilledRed">
    <w:name w:val="Filled Red"/>
    <w:basedOn w:val="Filled"/>
    <w:qFormat/>
    <w:pPr/>
    <w:rPr>
      <w:rFonts w:ascii="Liberation Sans" w:hAnsi="Liberation Sans"/>
      <w:b/>
      <w:color w:val="FFFFFF"/>
      <w:sz w:val="28"/>
    </w:rPr>
  </w:style>
  <w:style w:type="paragraph" w:styleId="FilledYellow">
    <w:name w:val="Filled Yellow"/>
    <w:basedOn w:val="Filled"/>
    <w:qFormat/>
    <w:pPr/>
    <w:rPr>
      <w:rFonts w:ascii="Liberation Sans" w:hAnsi="Liberation Sans"/>
      <w:b/>
      <w:color w:val="FFFFFF"/>
      <w:sz w:val="28"/>
    </w:rPr>
  </w:style>
  <w:style w:type="paragraph" w:styleId="Outlined">
    <w:name w:val="Outlined"/>
    <w:basedOn w:val="Shapes"/>
    <w:qFormat/>
    <w:pPr/>
    <w:rPr>
      <w:rFonts w:ascii="Liberation Sans" w:hAnsi="Liberation Sans"/>
      <w:b/>
      <w:sz w:val="28"/>
    </w:rPr>
  </w:style>
  <w:style w:type="paragraph" w:styleId="OutlinedBlue">
    <w:name w:val="Outlined Blue"/>
    <w:basedOn w:val="Outlined"/>
    <w:qFormat/>
    <w:pPr/>
    <w:rPr>
      <w:rFonts w:ascii="Liberation Sans" w:hAnsi="Liberation Sans"/>
      <w:b/>
      <w:color w:val="355269"/>
      <w:sz w:val="28"/>
    </w:rPr>
  </w:style>
  <w:style w:type="paragraph" w:styleId="OutlinedGreen">
    <w:name w:val="Outlined Green"/>
    <w:basedOn w:val="Outlined"/>
    <w:qFormat/>
    <w:pPr/>
    <w:rPr>
      <w:rFonts w:ascii="Liberation Sans" w:hAnsi="Liberation Sans"/>
      <w:b/>
      <w:color w:val="127622"/>
      <w:sz w:val="28"/>
    </w:rPr>
  </w:style>
  <w:style w:type="paragraph" w:styleId="OutlinedRed">
    <w:name w:val="Outlined Red"/>
    <w:basedOn w:val="Outlined"/>
    <w:qFormat/>
    <w:pPr/>
    <w:rPr>
      <w:rFonts w:ascii="Liberation Sans" w:hAnsi="Liberation Sans"/>
      <w:b/>
      <w:color w:val="C9211E"/>
      <w:sz w:val="28"/>
    </w:rPr>
  </w:style>
  <w:style w:type="paragraph" w:styleId="OutlinedYellow">
    <w:name w:val="Outlined Yellow"/>
    <w:basedOn w:val="Outlined"/>
    <w:qFormat/>
    <w:pPr/>
    <w:rPr>
      <w:rFonts w:ascii="Liberation Sans" w:hAnsi="Liberation Sans"/>
      <w:b/>
      <w:color w:val="B47804"/>
      <w:sz w:val="28"/>
    </w:rPr>
  </w:style>
  <w:style w:type="paragraph" w:styleId="Lines">
    <w:name w:val="Lines"/>
    <w:basedOn w:val="Graphic"/>
    <w:qFormat/>
    <w:pPr/>
    <w:rPr>
      <w:rFonts w:ascii="Liberation Sans" w:hAnsi="Liberation Sans"/>
      <w:sz w:val="36"/>
    </w:rPr>
  </w:style>
  <w:style w:type="paragraph" w:styleId="ArrowLine">
    <w:name w:val="Arrow Line"/>
    <w:basedOn w:val="Lines"/>
    <w:qFormat/>
    <w:pPr/>
    <w:rPr>
      <w:rFonts w:ascii="Liberation Sans" w:hAnsi="Liberation Sans"/>
      <w:sz w:val="36"/>
    </w:rPr>
  </w:style>
  <w:style w:type="paragraph" w:styleId="DashedLine">
    <w:name w:val="Dashed Line"/>
    <w:basedOn w:val="Lines"/>
    <w:qFormat/>
    <w:pPr/>
    <w:rPr>
      <w:rFonts w:ascii="Liberation Sans" w:hAnsi="Liberation Sans"/>
      <w:sz w:val="36"/>
    </w:rPr>
  </w:style>
  <w:style w:type="paragraph" w:styleId="master-page3LTGliederung1">
    <w:name w:val="master-page3~LT~Gliederung 1"/>
    <w:qFormat/>
    <w:pPr>
      <w:widowControl w:val="false"/>
      <w:kinsoku w:val="true"/>
      <w:overflowPunct w:val="true"/>
      <w:autoSpaceDE w:val="true"/>
      <w:bidi w:val="0"/>
      <w:spacing w:before="283" w:after="0"/>
    </w:pPr>
    <w:rPr>
      <w:rFonts w:ascii="Noto Sans Devanagari" w:hAnsi="Noto Sans Devanagari" w:eastAsia="Noto Sans" w:cs="Carlito"/>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master-page3LTGliederung2">
    <w:name w:val="master-page3~LT~Gliederung 2"/>
    <w:basedOn w:val="master-page3LTGliederung1"/>
    <w:qFormat/>
    <w:pPr>
      <w:spacing w:before="227" w:after="0"/>
    </w:pPr>
    <w:rPr>
      <w:rFonts w:ascii="Noto Sans Devanagari" w:hAnsi="Noto Sans Devanagari"/>
      <w:b w:val="false"/>
      <w:i w:val="false"/>
      <w:caps w:val="false"/>
      <w:smallCaps w:val="false"/>
      <w:strike w:val="false"/>
      <w:dstrike w:val="false"/>
      <w:outline w:val="false"/>
      <w:shadow w:val="false"/>
      <w:color w:val="auto"/>
      <w:kern w:val="2"/>
      <w:sz w:val="56"/>
      <w:u w:val="none"/>
      <w:em w:val="none"/>
    </w:rPr>
  </w:style>
  <w:style w:type="paragraph" w:styleId="master-page3LTGliederung3">
    <w:name w:val="master-page3~LT~Gliederung 3"/>
    <w:basedOn w:val="master-page3LTGliederung2"/>
    <w:qFormat/>
    <w:pPr>
      <w:spacing w:before="170" w:after="0"/>
    </w:pPr>
    <w:rPr>
      <w:rFonts w:ascii="Noto Sans Devanagari" w:hAnsi="Noto Sans Devanagari"/>
      <w:b w:val="false"/>
      <w:i w:val="false"/>
      <w:caps w:val="false"/>
      <w:smallCaps w:val="false"/>
      <w:strike w:val="false"/>
      <w:dstrike w:val="false"/>
      <w:outline w:val="false"/>
      <w:shadow w:val="false"/>
      <w:color w:val="auto"/>
      <w:kern w:val="2"/>
      <w:sz w:val="48"/>
      <w:u w:val="none"/>
      <w:em w:val="none"/>
    </w:rPr>
  </w:style>
  <w:style w:type="paragraph" w:styleId="master-page3LTGliederung4">
    <w:name w:val="master-page3~LT~Gliederung 4"/>
    <w:basedOn w:val="master-page3LTGliederung3"/>
    <w:qFormat/>
    <w:pPr>
      <w:spacing w:before="113" w:after="0"/>
    </w:pPr>
    <w:rPr>
      <w:rFonts w:ascii="Noto Sans Devanagari" w:hAnsi="Noto Sans Devanagari"/>
      <w:b w:val="false"/>
      <w:i w:val="false"/>
      <w:caps w:val="false"/>
      <w:smallCaps w:val="false"/>
      <w:strike w:val="false"/>
      <w:dstrike w:val="false"/>
      <w:outline w:val="false"/>
      <w:shadow w:val="false"/>
      <w:color w:val="auto"/>
      <w:kern w:val="2"/>
      <w:sz w:val="40"/>
      <w:u w:val="none"/>
      <w:em w:val="none"/>
    </w:rPr>
  </w:style>
  <w:style w:type="paragraph" w:styleId="master-page3LTGliederung5">
    <w:name w:val="master-page3~LT~Gliederung 5"/>
    <w:basedOn w:val="master-page3LTGliederung4"/>
    <w:qFormat/>
    <w:pPr>
      <w:spacing w:before="57" w:after="0"/>
    </w:pPr>
    <w:rPr>
      <w:rFonts w:ascii="Noto Sans Devanagari" w:hAnsi="Noto Sans Devanagari"/>
      <w:b w:val="false"/>
      <w:i w:val="false"/>
      <w:caps w:val="false"/>
      <w:smallCaps w:val="false"/>
      <w:strike w:val="false"/>
      <w:dstrike w:val="false"/>
      <w:outline w:val="false"/>
      <w:shadow w:val="false"/>
      <w:color w:val="auto"/>
      <w:kern w:val="2"/>
      <w:sz w:val="40"/>
      <w:u w:val="none"/>
      <w:em w:val="none"/>
    </w:rPr>
  </w:style>
  <w:style w:type="paragraph" w:styleId="master-page3LTGliederung6">
    <w:name w:val="master-page3~LT~Gliederung 6"/>
    <w:basedOn w:val="master-page3LTGliederung5"/>
    <w:qFormat/>
    <w:pPr>
      <w:spacing w:before="57" w:after="0"/>
    </w:pPr>
    <w:rPr>
      <w:rFonts w:ascii="Noto Sans Devanagari" w:hAnsi="Noto Sans Devanagari"/>
      <w:b w:val="false"/>
      <w:i w:val="false"/>
      <w:caps w:val="false"/>
      <w:smallCaps w:val="false"/>
      <w:strike w:val="false"/>
      <w:dstrike w:val="false"/>
      <w:outline w:val="false"/>
      <w:shadow w:val="false"/>
      <w:color w:val="auto"/>
      <w:kern w:val="2"/>
      <w:sz w:val="40"/>
      <w:u w:val="none"/>
      <w:em w:val="none"/>
    </w:rPr>
  </w:style>
  <w:style w:type="paragraph" w:styleId="master-page3LTGliederung7">
    <w:name w:val="master-page3~LT~Gliederung 7"/>
    <w:basedOn w:val="master-page3LTGliederung6"/>
    <w:qFormat/>
    <w:pPr>
      <w:spacing w:before="57" w:after="0"/>
    </w:pPr>
    <w:rPr>
      <w:rFonts w:ascii="Noto Sans Devanagari" w:hAnsi="Noto Sans Devanagari"/>
      <w:b w:val="false"/>
      <w:i w:val="false"/>
      <w:caps w:val="false"/>
      <w:smallCaps w:val="false"/>
      <w:strike w:val="false"/>
      <w:dstrike w:val="false"/>
      <w:outline w:val="false"/>
      <w:shadow w:val="false"/>
      <w:color w:val="auto"/>
      <w:kern w:val="2"/>
      <w:sz w:val="40"/>
      <w:u w:val="none"/>
      <w:em w:val="none"/>
    </w:rPr>
  </w:style>
  <w:style w:type="paragraph" w:styleId="master-page3LTGliederung8">
    <w:name w:val="master-page3~LT~Gliederung 8"/>
    <w:basedOn w:val="master-page3LTGliederung7"/>
    <w:qFormat/>
    <w:pPr>
      <w:spacing w:before="57" w:after="0"/>
    </w:pPr>
    <w:rPr>
      <w:rFonts w:ascii="Noto Sans Devanagari" w:hAnsi="Noto Sans Devanagari"/>
      <w:b w:val="false"/>
      <w:i w:val="false"/>
      <w:caps w:val="false"/>
      <w:smallCaps w:val="false"/>
      <w:strike w:val="false"/>
      <w:dstrike w:val="false"/>
      <w:outline w:val="false"/>
      <w:shadow w:val="false"/>
      <w:color w:val="auto"/>
      <w:kern w:val="2"/>
      <w:sz w:val="40"/>
      <w:u w:val="none"/>
      <w:em w:val="none"/>
    </w:rPr>
  </w:style>
  <w:style w:type="paragraph" w:styleId="master-page3LTGliederung9">
    <w:name w:val="master-page3~LT~Gliederung 9"/>
    <w:basedOn w:val="master-page3LTGliederung8"/>
    <w:qFormat/>
    <w:pPr>
      <w:spacing w:before="57" w:after="0"/>
    </w:pPr>
    <w:rPr>
      <w:rFonts w:ascii="Noto Sans Devanagari" w:hAnsi="Noto Sans Devanagari"/>
      <w:b w:val="false"/>
      <w:i w:val="false"/>
      <w:caps w:val="false"/>
      <w:smallCaps w:val="false"/>
      <w:strike w:val="false"/>
      <w:dstrike w:val="false"/>
      <w:outline w:val="false"/>
      <w:shadow w:val="false"/>
      <w:color w:val="auto"/>
      <w:kern w:val="2"/>
      <w:sz w:val="40"/>
      <w:u w:val="none"/>
      <w:em w:val="none"/>
    </w:rPr>
  </w:style>
  <w:style w:type="paragraph" w:styleId="master-page3LTTitel">
    <w:name w:val="master-page3~LT~Titel"/>
    <w:qFormat/>
    <w:pPr>
      <w:widowControl w:val="false"/>
      <w:kinsoku w:val="true"/>
      <w:overflowPunct w:val="true"/>
      <w:autoSpaceDE w:val="true"/>
      <w:bidi w:val="0"/>
      <w:jc w:val="center"/>
    </w:pPr>
    <w:rPr>
      <w:rFonts w:ascii="Noto Sans Devanagari" w:hAnsi="Noto Sans Devanagari" w:eastAsia="Noto Sans" w:cs="Carlito"/>
      <w:b w:val="false"/>
      <w:i w:val="false"/>
      <w:caps w:val="false"/>
      <w:smallCaps w:val="false"/>
      <w:strike w:val="false"/>
      <w:dstrike w:val="false"/>
      <w:outline w:val="false"/>
      <w:shadow w:val="false"/>
      <w:color w:val="auto"/>
      <w:kern w:val="2"/>
      <w:sz w:val="88"/>
      <w:szCs w:val="24"/>
      <w:u w:val="none"/>
      <w:em w:val="none"/>
      <w:lang w:val="en-US" w:eastAsia="en-US" w:bidi="ar-SA"/>
    </w:rPr>
  </w:style>
  <w:style w:type="paragraph" w:styleId="master-page3LTUntertitel">
    <w:name w:val="master-page3~LT~Untertitel"/>
    <w:qFormat/>
    <w:pPr>
      <w:widowControl w:val="false"/>
      <w:kinsoku w:val="true"/>
      <w:overflowPunct w:val="true"/>
      <w:autoSpaceDE w:val="true"/>
      <w:bidi w:val="0"/>
      <w:jc w:val="center"/>
    </w:pPr>
    <w:rPr>
      <w:rFonts w:ascii="Noto Sans Devanagari" w:hAnsi="Noto Sans Devanagari" w:eastAsia="Noto Sans" w:cs="Carlito"/>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master-page3LTNotizen">
    <w:name w:val="master-page3~LT~Notizen"/>
    <w:qFormat/>
    <w:pPr>
      <w:widowControl w:val="false"/>
      <w:kinsoku w:val="true"/>
      <w:overflowPunct w:val="true"/>
      <w:autoSpaceDE w:val="true"/>
      <w:bidi w:val="0"/>
      <w:ind w:hanging="340" w:left="340"/>
    </w:pPr>
    <w:rPr>
      <w:rFonts w:ascii="Noto Sans Devanagari" w:hAnsi="Noto Sans Devanagari" w:eastAsia="Noto Sans" w:cs="Carlito"/>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master-page3LTHintergrundobjekte">
    <w:name w:val="master-page3~LT~Hintergrundobjekte"/>
    <w:qFormat/>
    <w:pPr>
      <w:widowControl w:val="false"/>
      <w:kinsoku w:val="true"/>
      <w:overflowPunct w:val="true"/>
      <w:autoSpaceDE w:val="true"/>
      <w:bidi w:val="0"/>
    </w:pPr>
    <w:rPr>
      <w:rFonts w:ascii="Liberation Serif" w:hAnsi="Liberation Serif" w:eastAsia="Noto Sans" w:cs="Carlito"/>
      <w:color w:val="auto"/>
      <w:kern w:val="2"/>
      <w:sz w:val="24"/>
      <w:szCs w:val="24"/>
      <w:lang w:val="en-US" w:eastAsia="en-US" w:bidi="ar-SA"/>
    </w:rPr>
  </w:style>
  <w:style w:type="paragraph" w:styleId="master-page3LTHintergrund">
    <w:name w:val="master-page3~LT~Hintergrund"/>
    <w:qFormat/>
    <w:pPr>
      <w:widowControl w:val="false"/>
      <w:kinsoku w:val="true"/>
      <w:overflowPunct w:val="true"/>
      <w:autoSpaceDE w:val="true"/>
      <w:bidi w:val="0"/>
    </w:pPr>
    <w:rPr>
      <w:rFonts w:ascii="Liberation Serif" w:hAnsi="Liberation Serif" w:eastAsia="Noto Sans" w:cs="Carlito"/>
      <w:color w:val="auto"/>
      <w:kern w:val="2"/>
      <w:sz w:val="24"/>
      <w:szCs w:val="24"/>
      <w:lang w:val="en-US" w:eastAsia="en-US" w:bidi="ar-SA"/>
    </w:rPr>
  </w:style>
  <w:style w:type="paragraph" w:styleId="default">
    <w:name w:val="default"/>
    <w:qFormat/>
    <w:pPr>
      <w:widowControl w:val="false"/>
      <w:kinsoku w:val="true"/>
      <w:overflowPunct w:val="true"/>
      <w:autoSpaceDE w:val="true"/>
      <w:bidi w:val="0"/>
    </w:pPr>
    <w:rPr>
      <w:rFonts w:ascii="Noto Sans Devanagari" w:hAnsi="Noto Sans Devanagari" w:eastAsia="Noto Sans" w:cs="Carlito"/>
      <w:color w:val="auto"/>
      <w:kern w:val="2"/>
      <w:sz w:val="36"/>
      <w:szCs w:val="24"/>
      <w:lang w:val="en-US" w:eastAsia="en-US" w:bidi="ar-SA"/>
    </w:rPr>
  </w:style>
  <w:style w:type="paragraph" w:styleId="bg-none">
    <w:name w:val="bg-none"/>
    <w:basedOn w:val="default"/>
    <w:qFormat/>
    <w:pPr/>
    <w:rPr>
      <w:rFonts w:ascii="Noto Sans Devanagari" w:hAnsi="Noto Sans Devanagari"/>
      <w:color w:val="auto"/>
      <w:kern w:val="2"/>
      <w:sz w:val="36"/>
    </w:rPr>
  </w:style>
  <w:style w:type="paragraph" w:styleId="gray">
    <w:name w:val="gray"/>
    <w:basedOn w:val="default"/>
    <w:qFormat/>
    <w:pPr/>
    <w:rPr>
      <w:rFonts w:ascii="Noto Sans Devanagari" w:hAnsi="Noto Sans Devanagari"/>
      <w:color w:val="auto"/>
      <w:kern w:val="2"/>
      <w:sz w:val="36"/>
    </w:rPr>
  </w:style>
  <w:style w:type="paragraph" w:styleId="dark-gray">
    <w:name w:val="dark-gray"/>
    <w:basedOn w:val="default"/>
    <w:qFormat/>
    <w:pPr/>
    <w:rPr>
      <w:rFonts w:ascii="Noto Sans Devanagari" w:hAnsi="Noto Sans Devanagari"/>
      <w:color w:val="auto"/>
      <w:kern w:val="2"/>
      <w:sz w:val="36"/>
    </w:rPr>
  </w:style>
  <w:style w:type="paragraph" w:styleId="black">
    <w:name w:val="black"/>
    <w:basedOn w:val="default"/>
    <w:qFormat/>
    <w:pPr/>
    <w:rPr>
      <w:rFonts w:ascii="Noto Sans Devanagari" w:hAnsi="Noto Sans Devanagari"/>
      <w:color w:val="FFFFFF"/>
      <w:kern w:val="2"/>
      <w:sz w:val="36"/>
    </w:rPr>
  </w:style>
  <w:style w:type="paragraph" w:styleId="black-with-border">
    <w:name w:val="black-with-border"/>
    <w:basedOn w:val="default"/>
    <w:qFormat/>
    <w:pPr/>
    <w:rPr>
      <w:rFonts w:ascii="Noto Sans Devanagari" w:hAnsi="Noto Sans Devanagari"/>
      <w:color w:val="FFFFFF"/>
      <w:kern w:val="2"/>
      <w:sz w:val="36"/>
    </w:rPr>
  </w:style>
  <w:style w:type="paragraph" w:styleId="gray-with-border">
    <w:name w:val="gray-with-border"/>
    <w:basedOn w:val="default"/>
    <w:qFormat/>
    <w:pPr/>
    <w:rPr>
      <w:rFonts w:ascii="Noto Sans Devanagari" w:hAnsi="Noto Sans Devanagari"/>
      <w:color w:val="auto"/>
      <w:kern w:val="2"/>
      <w:sz w:val="36"/>
    </w:rPr>
  </w:style>
  <w:style w:type="paragraph" w:styleId="white">
    <w:name w:val="white"/>
    <w:basedOn w:val="default"/>
    <w:qFormat/>
    <w:pPr/>
    <w:rPr>
      <w:rFonts w:ascii="Noto Sans Devanagari" w:hAnsi="Noto Sans Devanagari"/>
      <w:color w:val="auto"/>
      <w:kern w:val="2"/>
      <w:sz w:val="36"/>
    </w:rPr>
  </w:style>
  <w:style w:type="paragraph" w:styleId="white-with-border">
    <w:name w:val="white-with-border"/>
    <w:basedOn w:val="default"/>
    <w:qFormat/>
    <w:pPr/>
    <w:rPr>
      <w:rFonts w:ascii="Noto Sans Devanagari" w:hAnsi="Noto Sans Devanagari"/>
      <w:color w:val="auto"/>
      <w:kern w:val="2"/>
      <w:sz w:val="36"/>
    </w:rPr>
  </w:style>
  <w:style w:type="paragraph" w:styleId="blue-title">
    <w:name w:val="blue-title"/>
    <w:basedOn w:val="default"/>
    <w:qFormat/>
    <w:pPr/>
    <w:rPr>
      <w:rFonts w:ascii="Noto Sans Devanagari" w:hAnsi="Noto Sans Devanagari"/>
      <w:color w:val="FFFFFF"/>
      <w:kern w:val="2"/>
      <w:sz w:val="36"/>
    </w:rPr>
  </w:style>
  <w:style w:type="paragraph" w:styleId="blue-title-with-border">
    <w:name w:val="blue-title-with-border"/>
    <w:basedOn w:val="default"/>
    <w:qFormat/>
    <w:pPr/>
    <w:rPr>
      <w:rFonts w:ascii="Noto Sans Devanagari" w:hAnsi="Noto Sans Devanagari"/>
      <w:color w:val="FFFFFF"/>
      <w:kern w:val="2"/>
      <w:sz w:val="36"/>
    </w:rPr>
  </w:style>
  <w:style w:type="paragraph" w:styleId="blue-banded">
    <w:name w:val="blue-banded"/>
    <w:basedOn w:val="default"/>
    <w:qFormat/>
    <w:pPr/>
    <w:rPr>
      <w:rFonts w:ascii="Noto Sans Devanagari" w:hAnsi="Noto Sans Devanagari"/>
      <w:color w:val="auto"/>
      <w:kern w:val="2"/>
      <w:sz w:val="36"/>
    </w:rPr>
  </w:style>
  <w:style w:type="paragraph" w:styleId="blue-normal">
    <w:name w:val="blue-normal"/>
    <w:basedOn w:val="default"/>
    <w:qFormat/>
    <w:pPr/>
    <w:rPr>
      <w:rFonts w:ascii="Noto Sans Devanagari" w:hAnsi="Noto Sans Devanagari"/>
      <w:color w:val="auto"/>
      <w:kern w:val="2"/>
      <w:sz w:val="36"/>
    </w:rPr>
  </w:style>
  <w:style w:type="paragraph" w:styleId="orange-title">
    <w:name w:val="orange-title"/>
    <w:basedOn w:val="default"/>
    <w:qFormat/>
    <w:pPr/>
    <w:rPr>
      <w:rFonts w:ascii="Noto Sans Devanagari" w:hAnsi="Noto Sans Devanagari"/>
      <w:color w:val="FFFFFF"/>
      <w:kern w:val="2"/>
      <w:sz w:val="36"/>
    </w:rPr>
  </w:style>
  <w:style w:type="paragraph" w:styleId="orange-title-with-border">
    <w:name w:val="orange-title-with-border"/>
    <w:basedOn w:val="default"/>
    <w:qFormat/>
    <w:pPr/>
    <w:rPr>
      <w:rFonts w:ascii="Noto Sans Devanagari" w:hAnsi="Noto Sans Devanagari"/>
      <w:color w:val="FFFFFF"/>
      <w:kern w:val="2"/>
      <w:sz w:val="36"/>
    </w:rPr>
  </w:style>
  <w:style w:type="paragraph" w:styleId="orange-banded">
    <w:name w:val="orange-banded"/>
    <w:basedOn w:val="default"/>
    <w:qFormat/>
    <w:pPr/>
    <w:rPr>
      <w:rFonts w:ascii="Noto Sans Devanagari" w:hAnsi="Noto Sans Devanagari"/>
      <w:color w:val="auto"/>
      <w:kern w:val="2"/>
      <w:sz w:val="36"/>
    </w:rPr>
  </w:style>
  <w:style w:type="paragraph" w:styleId="orange-normal">
    <w:name w:val="orange-normal"/>
    <w:basedOn w:val="default"/>
    <w:qFormat/>
    <w:pPr/>
    <w:rPr>
      <w:rFonts w:ascii="Noto Sans Devanagari" w:hAnsi="Noto Sans Devanagari"/>
      <w:color w:val="auto"/>
      <w:kern w:val="2"/>
      <w:sz w:val="36"/>
    </w:rPr>
  </w:style>
  <w:style w:type="paragraph" w:styleId="teal-title">
    <w:name w:val="teal-title"/>
    <w:basedOn w:val="default"/>
    <w:qFormat/>
    <w:pPr/>
    <w:rPr>
      <w:rFonts w:ascii="Noto Sans Devanagari" w:hAnsi="Noto Sans Devanagari"/>
      <w:color w:val="FFFFFF"/>
      <w:kern w:val="2"/>
      <w:sz w:val="36"/>
    </w:rPr>
  </w:style>
  <w:style w:type="paragraph" w:styleId="teal-title-with-border">
    <w:name w:val="teal-title-with-border"/>
    <w:basedOn w:val="default"/>
    <w:qFormat/>
    <w:pPr/>
    <w:rPr>
      <w:rFonts w:ascii="Noto Sans Devanagari" w:hAnsi="Noto Sans Devanagari"/>
      <w:color w:val="FFFFFF"/>
      <w:kern w:val="2"/>
      <w:sz w:val="36"/>
    </w:rPr>
  </w:style>
  <w:style w:type="paragraph" w:styleId="teal-banded">
    <w:name w:val="teal-banded"/>
    <w:basedOn w:val="default"/>
    <w:qFormat/>
    <w:pPr/>
    <w:rPr>
      <w:rFonts w:ascii="Noto Sans Devanagari" w:hAnsi="Noto Sans Devanagari"/>
      <w:color w:val="auto"/>
      <w:kern w:val="2"/>
      <w:sz w:val="36"/>
    </w:rPr>
  </w:style>
  <w:style w:type="paragraph" w:styleId="teal-normal">
    <w:name w:val="teal-normal"/>
    <w:basedOn w:val="default"/>
    <w:qFormat/>
    <w:pPr/>
    <w:rPr>
      <w:rFonts w:ascii="Noto Sans Devanagari" w:hAnsi="Noto Sans Devanagari"/>
      <w:color w:val="auto"/>
      <w:kern w:val="2"/>
      <w:sz w:val="36"/>
    </w:rPr>
  </w:style>
  <w:style w:type="paragraph" w:styleId="magenta-title">
    <w:name w:val="magenta-title"/>
    <w:basedOn w:val="default"/>
    <w:qFormat/>
    <w:pPr/>
    <w:rPr>
      <w:rFonts w:ascii="Noto Sans Devanagari" w:hAnsi="Noto Sans Devanagari"/>
      <w:color w:val="FFFFFF"/>
      <w:kern w:val="2"/>
      <w:sz w:val="36"/>
    </w:rPr>
  </w:style>
  <w:style w:type="paragraph" w:styleId="magenta-title-with-border">
    <w:name w:val="magenta-title-with-border"/>
    <w:basedOn w:val="default"/>
    <w:qFormat/>
    <w:pPr/>
    <w:rPr>
      <w:rFonts w:ascii="Noto Sans Devanagari" w:hAnsi="Noto Sans Devanagari"/>
      <w:color w:val="FFFFFF"/>
      <w:kern w:val="2"/>
      <w:sz w:val="36"/>
    </w:rPr>
  </w:style>
  <w:style w:type="paragraph" w:styleId="magenta-banded">
    <w:name w:val="magenta-banded"/>
    <w:basedOn w:val="default"/>
    <w:qFormat/>
    <w:pPr/>
    <w:rPr>
      <w:rFonts w:ascii="Noto Sans Devanagari" w:hAnsi="Noto Sans Devanagari"/>
      <w:color w:val="auto"/>
      <w:kern w:val="2"/>
      <w:sz w:val="36"/>
    </w:rPr>
  </w:style>
  <w:style w:type="paragraph" w:styleId="magenta-normal">
    <w:name w:val="magenta-normal"/>
    <w:basedOn w:val="default"/>
    <w:qFormat/>
    <w:pPr/>
    <w:rPr>
      <w:rFonts w:ascii="Noto Sans Devanagari" w:hAnsi="Noto Sans Devanagari"/>
      <w:color w:val="auto"/>
      <w:kern w:val="2"/>
      <w:sz w:val="36"/>
    </w:rPr>
  </w:style>
  <w:style w:type="paragraph" w:styleId="Backgroundobjects">
    <w:name w:val="Background objects"/>
    <w:qFormat/>
    <w:pPr>
      <w:widowControl w:val="false"/>
      <w:kinsoku w:val="true"/>
      <w:overflowPunct w:val="true"/>
      <w:autoSpaceDE w:val="true"/>
      <w:bidi w:val="0"/>
    </w:pPr>
    <w:rPr>
      <w:rFonts w:ascii="Liberation Serif" w:hAnsi="Liberation Serif" w:eastAsia="Noto Sans" w:cs="Carlito"/>
      <w:color w:val="auto"/>
      <w:kern w:val="2"/>
      <w:sz w:val="24"/>
      <w:szCs w:val="24"/>
      <w:lang w:val="en-US" w:eastAsia="en-US" w:bidi="ar-SA"/>
    </w:rPr>
  </w:style>
  <w:style w:type="paragraph" w:styleId="Background">
    <w:name w:val="Background"/>
    <w:qFormat/>
    <w:pPr>
      <w:widowControl w:val="false"/>
      <w:kinsoku w:val="true"/>
      <w:overflowPunct w:val="true"/>
      <w:autoSpaceDE w:val="true"/>
      <w:bidi w:val="0"/>
    </w:pPr>
    <w:rPr>
      <w:rFonts w:ascii="Liberation Serif" w:hAnsi="Liberation Serif" w:eastAsia="Noto Sans" w:cs="Carlito"/>
      <w:color w:val="auto"/>
      <w:kern w:val="2"/>
      <w:sz w:val="24"/>
      <w:szCs w:val="24"/>
      <w:lang w:val="en-US" w:eastAsia="en-US" w:bidi="ar-SA"/>
    </w:rPr>
  </w:style>
  <w:style w:type="paragraph" w:styleId="Notes">
    <w:name w:val="Notes"/>
    <w:qFormat/>
    <w:pPr>
      <w:widowControl w:val="false"/>
      <w:kinsoku w:val="true"/>
      <w:overflowPunct w:val="true"/>
      <w:autoSpaceDE w:val="true"/>
      <w:bidi w:val="0"/>
      <w:ind w:hanging="340" w:left="340"/>
    </w:pPr>
    <w:rPr>
      <w:rFonts w:ascii="Noto Sans Devanagari" w:hAnsi="Noto Sans Devanagari" w:eastAsia="Noto Sans" w:cs="Carlito"/>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Outline1">
    <w:name w:val="Outline 1"/>
    <w:qFormat/>
    <w:pPr>
      <w:widowControl w:val="false"/>
      <w:kinsoku w:val="true"/>
      <w:overflowPunct w:val="true"/>
      <w:autoSpaceDE w:val="true"/>
      <w:bidi w:val="0"/>
      <w:spacing w:before="283" w:after="0"/>
    </w:pPr>
    <w:rPr>
      <w:rFonts w:ascii="Noto Sans Devanagari" w:hAnsi="Noto Sans Devanagari" w:eastAsia="Noto Sans" w:cs="Carlito"/>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Outline2">
    <w:name w:val="Outline 2"/>
    <w:basedOn w:val="Outline1"/>
    <w:qFormat/>
    <w:pPr>
      <w:spacing w:before="227" w:after="0"/>
    </w:pPr>
    <w:rPr>
      <w:rFonts w:ascii="Noto Sans Devanagari" w:hAnsi="Noto Sans Devanagari"/>
      <w:b w:val="false"/>
      <w:i w:val="false"/>
      <w:caps w:val="false"/>
      <w:smallCaps w:val="false"/>
      <w:strike w:val="false"/>
      <w:dstrike w:val="false"/>
      <w:outline w:val="false"/>
      <w:shadow w:val="false"/>
      <w:color w:val="auto"/>
      <w:kern w:val="2"/>
      <w:sz w:val="56"/>
      <w:u w:val="none"/>
      <w:em w:val="none"/>
    </w:rPr>
  </w:style>
  <w:style w:type="paragraph" w:styleId="Outline3">
    <w:name w:val="Outline 3"/>
    <w:basedOn w:val="Outline2"/>
    <w:qFormat/>
    <w:pPr>
      <w:spacing w:before="170" w:after="0"/>
    </w:pPr>
    <w:rPr>
      <w:rFonts w:ascii="Noto Sans Devanagari" w:hAnsi="Noto Sans Devanagari"/>
      <w:b w:val="false"/>
      <w:i w:val="false"/>
      <w:caps w:val="false"/>
      <w:smallCaps w:val="false"/>
      <w:strike w:val="false"/>
      <w:dstrike w:val="false"/>
      <w:outline w:val="false"/>
      <w:shadow w:val="false"/>
      <w:color w:val="auto"/>
      <w:kern w:val="2"/>
      <w:sz w:val="48"/>
      <w:u w:val="none"/>
      <w:em w:val="none"/>
    </w:rPr>
  </w:style>
  <w:style w:type="paragraph" w:styleId="Outline4">
    <w:name w:val="Outline 4"/>
    <w:basedOn w:val="Outline3"/>
    <w:qFormat/>
    <w:pPr>
      <w:spacing w:before="113" w:after="0"/>
    </w:pPr>
    <w:rPr>
      <w:rFonts w:ascii="Noto Sans Devanagari" w:hAnsi="Noto Sans Devanagari"/>
      <w:b w:val="false"/>
      <w:i w:val="false"/>
      <w:caps w:val="false"/>
      <w:smallCaps w:val="false"/>
      <w:strike w:val="false"/>
      <w:dstrike w:val="false"/>
      <w:outline w:val="false"/>
      <w:shadow w:val="false"/>
      <w:color w:val="auto"/>
      <w:kern w:val="2"/>
      <w:sz w:val="40"/>
      <w:u w:val="none"/>
      <w:em w:val="none"/>
    </w:rPr>
  </w:style>
  <w:style w:type="paragraph" w:styleId="Outline5">
    <w:name w:val="Outline 5"/>
    <w:basedOn w:val="Outline4"/>
    <w:qFormat/>
    <w:pPr>
      <w:spacing w:before="57" w:after="0"/>
    </w:pPr>
    <w:rPr>
      <w:rFonts w:ascii="Noto Sans Devanagari" w:hAnsi="Noto Sans Devanagari"/>
      <w:b w:val="false"/>
      <w:i w:val="false"/>
      <w:caps w:val="false"/>
      <w:smallCaps w:val="false"/>
      <w:strike w:val="false"/>
      <w:dstrike w:val="false"/>
      <w:outline w:val="false"/>
      <w:shadow w:val="false"/>
      <w:color w:val="auto"/>
      <w:kern w:val="2"/>
      <w:sz w:val="40"/>
      <w:u w:val="none"/>
      <w:em w:val="none"/>
    </w:rPr>
  </w:style>
  <w:style w:type="paragraph" w:styleId="Outline6">
    <w:name w:val="Outline 6"/>
    <w:basedOn w:val="Outline5"/>
    <w:qFormat/>
    <w:pPr>
      <w:spacing w:before="57" w:after="0"/>
    </w:pPr>
    <w:rPr>
      <w:rFonts w:ascii="Noto Sans Devanagari" w:hAnsi="Noto Sans Devanagari"/>
      <w:b w:val="false"/>
      <w:i w:val="false"/>
      <w:caps w:val="false"/>
      <w:smallCaps w:val="false"/>
      <w:strike w:val="false"/>
      <w:dstrike w:val="false"/>
      <w:outline w:val="false"/>
      <w:shadow w:val="false"/>
      <w:color w:val="auto"/>
      <w:kern w:val="2"/>
      <w:sz w:val="40"/>
      <w:u w:val="none"/>
      <w:em w:val="none"/>
    </w:rPr>
  </w:style>
  <w:style w:type="paragraph" w:styleId="Outline7">
    <w:name w:val="Outline 7"/>
    <w:basedOn w:val="Outline6"/>
    <w:qFormat/>
    <w:pPr>
      <w:spacing w:before="57" w:after="0"/>
    </w:pPr>
    <w:rPr>
      <w:rFonts w:ascii="Noto Sans Devanagari" w:hAnsi="Noto Sans Devanagari"/>
      <w:b w:val="false"/>
      <w:i w:val="false"/>
      <w:caps w:val="false"/>
      <w:smallCaps w:val="false"/>
      <w:strike w:val="false"/>
      <w:dstrike w:val="false"/>
      <w:outline w:val="false"/>
      <w:shadow w:val="false"/>
      <w:color w:val="auto"/>
      <w:kern w:val="2"/>
      <w:sz w:val="40"/>
      <w:u w:val="none"/>
      <w:em w:val="none"/>
    </w:rPr>
  </w:style>
  <w:style w:type="paragraph" w:styleId="Outline8">
    <w:name w:val="Outline 8"/>
    <w:basedOn w:val="Outline7"/>
    <w:qFormat/>
    <w:pPr>
      <w:spacing w:before="57" w:after="0"/>
    </w:pPr>
    <w:rPr>
      <w:rFonts w:ascii="Noto Sans Devanagari" w:hAnsi="Noto Sans Devanagari"/>
      <w:b w:val="false"/>
      <w:i w:val="false"/>
      <w:caps w:val="false"/>
      <w:smallCaps w:val="false"/>
      <w:strike w:val="false"/>
      <w:dstrike w:val="false"/>
      <w:outline w:val="false"/>
      <w:shadow w:val="false"/>
      <w:color w:val="auto"/>
      <w:kern w:val="2"/>
      <w:sz w:val="40"/>
      <w:u w:val="none"/>
      <w:em w:val="none"/>
    </w:rPr>
  </w:style>
  <w:style w:type="paragraph" w:styleId="Outline9">
    <w:name w:val="Outline 9"/>
    <w:basedOn w:val="Outline8"/>
    <w:qFormat/>
    <w:pPr>
      <w:spacing w:before="57" w:after="0"/>
    </w:pPr>
    <w:rPr>
      <w:rFonts w:ascii="Noto Sans Devanagari" w:hAnsi="Noto Sans Devanagari"/>
      <w:b w:val="false"/>
      <w:i w:val="false"/>
      <w:caps w:val="false"/>
      <w:smallCaps w:val="false"/>
      <w:strike w:val="false"/>
      <w:dstrike w:val="false"/>
      <w:outline w:val="false"/>
      <w:shadow w:val="false"/>
      <w:color w:val="auto"/>
      <w:kern w:val="2"/>
      <w:sz w:val="40"/>
      <w:u w:val="none"/>
      <w:em w:val="none"/>
    </w:rPr>
  </w:style>
  <w:style w:type="paragraph" w:styleId="master-page26LTGliederung1">
    <w:name w:val="master-page26~LT~Gliederung 1"/>
    <w:qFormat/>
    <w:pPr>
      <w:widowControl w:val="false"/>
      <w:kinsoku w:val="true"/>
      <w:overflowPunct w:val="true"/>
      <w:autoSpaceDE w:val="true"/>
      <w:bidi w:val="0"/>
      <w:spacing w:before="283" w:after="0"/>
    </w:pPr>
    <w:rPr>
      <w:rFonts w:ascii="Noto Sans Devanagari" w:hAnsi="Noto Sans Devanagari" w:eastAsia="Noto Sans" w:cs="Carlito"/>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master-page26LTGliederung2">
    <w:name w:val="master-page26~LT~Gliederung 2"/>
    <w:basedOn w:val="master-page26LTGliederung1"/>
    <w:qFormat/>
    <w:pPr>
      <w:spacing w:before="227" w:after="0"/>
    </w:pPr>
    <w:rPr>
      <w:rFonts w:ascii="Noto Sans Devanagari" w:hAnsi="Noto Sans Devanagari"/>
      <w:b w:val="false"/>
      <w:i w:val="false"/>
      <w:caps w:val="false"/>
      <w:smallCaps w:val="false"/>
      <w:strike w:val="false"/>
      <w:dstrike w:val="false"/>
      <w:outline w:val="false"/>
      <w:shadow w:val="false"/>
      <w:color w:val="auto"/>
      <w:kern w:val="2"/>
      <w:sz w:val="56"/>
      <w:u w:val="none"/>
      <w:em w:val="none"/>
    </w:rPr>
  </w:style>
  <w:style w:type="paragraph" w:styleId="master-page26LTGliederung3">
    <w:name w:val="master-page26~LT~Gliederung 3"/>
    <w:basedOn w:val="master-page26LTGliederung2"/>
    <w:qFormat/>
    <w:pPr>
      <w:spacing w:before="170" w:after="0"/>
    </w:pPr>
    <w:rPr>
      <w:rFonts w:ascii="Noto Sans Devanagari" w:hAnsi="Noto Sans Devanagari"/>
      <w:b w:val="false"/>
      <w:i w:val="false"/>
      <w:caps w:val="false"/>
      <w:smallCaps w:val="false"/>
      <w:strike w:val="false"/>
      <w:dstrike w:val="false"/>
      <w:outline w:val="false"/>
      <w:shadow w:val="false"/>
      <w:color w:val="auto"/>
      <w:kern w:val="2"/>
      <w:sz w:val="48"/>
      <w:u w:val="none"/>
      <w:em w:val="none"/>
    </w:rPr>
  </w:style>
  <w:style w:type="paragraph" w:styleId="master-page26LTGliederung4">
    <w:name w:val="master-page26~LT~Gliederung 4"/>
    <w:basedOn w:val="master-page26LTGliederung3"/>
    <w:qFormat/>
    <w:pPr>
      <w:spacing w:before="113" w:after="0"/>
    </w:pPr>
    <w:rPr>
      <w:rFonts w:ascii="Noto Sans Devanagari" w:hAnsi="Noto Sans Devanagari"/>
      <w:b w:val="false"/>
      <w:i w:val="false"/>
      <w:caps w:val="false"/>
      <w:smallCaps w:val="false"/>
      <w:strike w:val="false"/>
      <w:dstrike w:val="false"/>
      <w:outline w:val="false"/>
      <w:shadow w:val="false"/>
      <w:color w:val="auto"/>
      <w:kern w:val="2"/>
      <w:sz w:val="40"/>
      <w:u w:val="none"/>
      <w:em w:val="none"/>
    </w:rPr>
  </w:style>
  <w:style w:type="paragraph" w:styleId="master-page26LTGliederung5">
    <w:name w:val="master-page26~LT~Gliederung 5"/>
    <w:basedOn w:val="master-page26LTGliederung4"/>
    <w:qFormat/>
    <w:pPr>
      <w:spacing w:before="57" w:after="0"/>
    </w:pPr>
    <w:rPr>
      <w:rFonts w:ascii="Noto Sans Devanagari" w:hAnsi="Noto Sans Devanagari"/>
      <w:b w:val="false"/>
      <w:i w:val="false"/>
      <w:caps w:val="false"/>
      <w:smallCaps w:val="false"/>
      <w:strike w:val="false"/>
      <w:dstrike w:val="false"/>
      <w:outline w:val="false"/>
      <w:shadow w:val="false"/>
      <w:color w:val="auto"/>
      <w:kern w:val="2"/>
      <w:sz w:val="40"/>
      <w:u w:val="none"/>
      <w:em w:val="none"/>
    </w:rPr>
  </w:style>
  <w:style w:type="paragraph" w:styleId="master-page26LTGliederung6">
    <w:name w:val="master-page26~LT~Gliederung 6"/>
    <w:basedOn w:val="master-page26LTGliederung5"/>
    <w:qFormat/>
    <w:pPr>
      <w:spacing w:before="57" w:after="0"/>
    </w:pPr>
    <w:rPr>
      <w:rFonts w:ascii="Noto Sans Devanagari" w:hAnsi="Noto Sans Devanagari"/>
      <w:b w:val="false"/>
      <w:i w:val="false"/>
      <w:caps w:val="false"/>
      <w:smallCaps w:val="false"/>
      <w:strike w:val="false"/>
      <w:dstrike w:val="false"/>
      <w:outline w:val="false"/>
      <w:shadow w:val="false"/>
      <w:color w:val="auto"/>
      <w:kern w:val="2"/>
      <w:sz w:val="40"/>
      <w:u w:val="none"/>
      <w:em w:val="none"/>
    </w:rPr>
  </w:style>
  <w:style w:type="paragraph" w:styleId="master-page26LTGliederung7">
    <w:name w:val="master-page26~LT~Gliederung 7"/>
    <w:basedOn w:val="master-page26LTGliederung6"/>
    <w:qFormat/>
    <w:pPr>
      <w:spacing w:before="57" w:after="0"/>
    </w:pPr>
    <w:rPr>
      <w:rFonts w:ascii="Noto Sans Devanagari" w:hAnsi="Noto Sans Devanagari"/>
      <w:b w:val="false"/>
      <w:i w:val="false"/>
      <w:caps w:val="false"/>
      <w:smallCaps w:val="false"/>
      <w:strike w:val="false"/>
      <w:dstrike w:val="false"/>
      <w:outline w:val="false"/>
      <w:shadow w:val="false"/>
      <w:color w:val="auto"/>
      <w:kern w:val="2"/>
      <w:sz w:val="40"/>
      <w:u w:val="none"/>
      <w:em w:val="none"/>
    </w:rPr>
  </w:style>
  <w:style w:type="paragraph" w:styleId="master-page26LTGliederung8">
    <w:name w:val="master-page26~LT~Gliederung 8"/>
    <w:basedOn w:val="master-page26LTGliederung7"/>
    <w:qFormat/>
    <w:pPr>
      <w:spacing w:before="57" w:after="0"/>
    </w:pPr>
    <w:rPr>
      <w:rFonts w:ascii="Noto Sans Devanagari" w:hAnsi="Noto Sans Devanagari"/>
      <w:b w:val="false"/>
      <w:i w:val="false"/>
      <w:caps w:val="false"/>
      <w:smallCaps w:val="false"/>
      <w:strike w:val="false"/>
      <w:dstrike w:val="false"/>
      <w:outline w:val="false"/>
      <w:shadow w:val="false"/>
      <w:color w:val="auto"/>
      <w:kern w:val="2"/>
      <w:sz w:val="40"/>
      <w:u w:val="none"/>
      <w:em w:val="none"/>
    </w:rPr>
  </w:style>
  <w:style w:type="paragraph" w:styleId="master-page26LTGliederung9">
    <w:name w:val="master-page26~LT~Gliederung 9"/>
    <w:basedOn w:val="master-page26LTGliederung8"/>
    <w:qFormat/>
    <w:pPr>
      <w:spacing w:before="57" w:after="0"/>
    </w:pPr>
    <w:rPr>
      <w:rFonts w:ascii="Noto Sans Devanagari" w:hAnsi="Noto Sans Devanagari"/>
      <w:b w:val="false"/>
      <w:i w:val="false"/>
      <w:caps w:val="false"/>
      <w:smallCaps w:val="false"/>
      <w:strike w:val="false"/>
      <w:dstrike w:val="false"/>
      <w:outline w:val="false"/>
      <w:shadow w:val="false"/>
      <w:color w:val="auto"/>
      <w:kern w:val="2"/>
      <w:sz w:val="40"/>
      <w:u w:val="none"/>
      <w:em w:val="none"/>
    </w:rPr>
  </w:style>
  <w:style w:type="paragraph" w:styleId="master-page26LTTitel">
    <w:name w:val="master-page26~LT~Titel"/>
    <w:qFormat/>
    <w:pPr>
      <w:widowControl w:val="false"/>
      <w:kinsoku w:val="true"/>
      <w:overflowPunct w:val="true"/>
      <w:autoSpaceDE w:val="true"/>
      <w:bidi w:val="0"/>
      <w:jc w:val="center"/>
    </w:pPr>
    <w:rPr>
      <w:rFonts w:ascii="Noto Sans Devanagari" w:hAnsi="Noto Sans Devanagari" w:eastAsia="Noto Sans" w:cs="Carlito"/>
      <w:b w:val="false"/>
      <w:i w:val="false"/>
      <w:caps w:val="false"/>
      <w:smallCaps w:val="false"/>
      <w:strike w:val="false"/>
      <w:dstrike w:val="false"/>
      <w:outline w:val="false"/>
      <w:shadow w:val="false"/>
      <w:color w:val="auto"/>
      <w:kern w:val="2"/>
      <w:sz w:val="88"/>
      <w:szCs w:val="24"/>
      <w:u w:val="none"/>
      <w:em w:val="none"/>
      <w:lang w:val="en-US" w:eastAsia="en-US" w:bidi="ar-SA"/>
    </w:rPr>
  </w:style>
  <w:style w:type="paragraph" w:styleId="master-page26LTUntertitel">
    <w:name w:val="master-page26~LT~Untertitel"/>
    <w:qFormat/>
    <w:pPr>
      <w:widowControl w:val="false"/>
      <w:kinsoku w:val="true"/>
      <w:overflowPunct w:val="true"/>
      <w:autoSpaceDE w:val="true"/>
      <w:bidi w:val="0"/>
      <w:jc w:val="center"/>
    </w:pPr>
    <w:rPr>
      <w:rFonts w:ascii="Noto Sans Devanagari" w:hAnsi="Noto Sans Devanagari" w:eastAsia="Noto Sans" w:cs="Carlito"/>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master-page26LTNotizen">
    <w:name w:val="master-page26~LT~Notizen"/>
    <w:qFormat/>
    <w:pPr>
      <w:widowControl w:val="false"/>
      <w:kinsoku w:val="true"/>
      <w:overflowPunct w:val="true"/>
      <w:autoSpaceDE w:val="true"/>
      <w:bidi w:val="0"/>
      <w:ind w:hanging="340" w:left="340"/>
    </w:pPr>
    <w:rPr>
      <w:rFonts w:ascii="Noto Sans Devanagari" w:hAnsi="Noto Sans Devanagari" w:eastAsia="Noto Sans" w:cs="Carlito"/>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master-page26LTHintergrundobjekte">
    <w:name w:val="master-page26~LT~Hintergrundobjekte"/>
    <w:qFormat/>
    <w:pPr>
      <w:widowControl w:val="false"/>
      <w:kinsoku w:val="true"/>
      <w:overflowPunct w:val="true"/>
      <w:autoSpaceDE w:val="true"/>
      <w:bidi w:val="0"/>
    </w:pPr>
    <w:rPr>
      <w:rFonts w:ascii="Liberation Serif" w:hAnsi="Liberation Serif" w:eastAsia="Noto Sans" w:cs="Carlito"/>
      <w:color w:val="auto"/>
      <w:kern w:val="2"/>
      <w:sz w:val="24"/>
      <w:szCs w:val="24"/>
      <w:lang w:val="en-US" w:eastAsia="en-US" w:bidi="ar-SA"/>
    </w:rPr>
  </w:style>
  <w:style w:type="paragraph" w:styleId="master-page26LTHintergrund">
    <w:name w:val="master-page26~LT~Hintergrund"/>
    <w:qFormat/>
    <w:pPr>
      <w:widowControl w:val="false"/>
      <w:kinsoku w:val="true"/>
      <w:overflowPunct w:val="true"/>
      <w:autoSpaceDE w:val="true"/>
      <w:bidi w:val="0"/>
    </w:pPr>
    <w:rPr>
      <w:rFonts w:ascii="Liberation Serif" w:hAnsi="Liberation Serif" w:eastAsia="Noto Sans" w:cs="Carlito"/>
      <w:color w:val="auto"/>
      <w:kern w:val="2"/>
      <w:sz w:val="24"/>
      <w:szCs w:val="24"/>
      <w:lang w:val="en-US" w:eastAsia="en-US"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image" Target="media/image2.jpeg"/><Relationship Id="rId5" Type="http://schemas.openxmlformats.org/officeDocument/2006/relationships/header" Target="head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149</TotalTime>
  <Application>LibreOffice/24.2.7.2$Linux_X86_64 LibreOffice_project/420$Build-2</Application>
  <AppVersion>15.0000</AppVersion>
  <Pages>6</Pages>
  <Words>503</Words>
  <Characters>2375</Characters>
  <CharactersWithSpaces>2819</CharactersWithSpaces>
  <Paragraphs>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2022-11-10T03:06:00Z</dcterms:created>
  <dc:creator>Serena Sullivan</dc:creator>
  <dc:description/>
  <dc:language>en-US</dc:language>
  <cp:lastModifiedBy/>
  <dcterms:modified xsi:type="dcterms:W3CDTF">2026-04-03T20:58:58Z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