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D14" w:rsidRDefault="000C2D14" w:rsidP="00AF3087">
      <w:pPr>
        <w:tabs>
          <w:tab w:val="left" w:pos="7088"/>
        </w:tabs>
      </w:pPr>
    </w:p>
    <w:p w:rsidR="00E07C1B" w:rsidRPr="002F2037" w:rsidRDefault="000C2D14" w:rsidP="00AF3087">
      <w:pPr>
        <w:tabs>
          <w:tab w:val="left" w:pos="7088"/>
        </w:tabs>
        <w:jc w:val="center"/>
        <w:rPr>
          <w:b/>
          <w:sz w:val="32"/>
        </w:rPr>
      </w:pPr>
      <w:r w:rsidRPr="002F2037">
        <w:rPr>
          <w:b/>
          <w:sz w:val="32"/>
        </w:rPr>
        <w:t xml:space="preserve">Estimating </w:t>
      </w:r>
      <w:r w:rsidR="00E07C1B" w:rsidRPr="002F2037">
        <w:rPr>
          <w:b/>
          <w:sz w:val="32"/>
        </w:rPr>
        <w:t>real value from list of rounded numbers</w:t>
      </w:r>
    </w:p>
    <w:p w:rsidR="000C2D14" w:rsidRDefault="00E07C1B" w:rsidP="00AF3087">
      <w:pPr>
        <w:tabs>
          <w:tab w:val="left" w:pos="7088"/>
        </w:tabs>
        <w:jc w:val="center"/>
      </w:pPr>
      <w:proofErr w:type="spellStart"/>
      <w:r>
        <w:t>W.Pasman</w:t>
      </w:r>
      <w:proofErr w:type="spellEnd"/>
      <w:r>
        <w:t xml:space="preserve">, 25 </w:t>
      </w:r>
      <w:proofErr w:type="spellStart"/>
      <w:proofErr w:type="gramStart"/>
      <w:r>
        <w:t>dec</w:t>
      </w:r>
      <w:proofErr w:type="spellEnd"/>
      <w:proofErr w:type="gramEnd"/>
      <w:r>
        <w:t xml:space="preserve"> 2014</w:t>
      </w:r>
    </w:p>
    <w:p w:rsidR="000C2D14" w:rsidRDefault="000C2D14" w:rsidP="00AF3087">
      <w:pPr>
        <w:tabs>
          <w:tab w:val="left" w:pos="7088"/>
        </w:tabs>
      </w:pPr>
    </w:p>
    <w:p w:rsidR="005B3F51" w:rsidRDefault="0051083B" w:rsidP="00AF3087">
      <w:pPr>
        <w:tabs>
          <w:tab w:val="left" w:pos="7088"/>
        </w:tabs>
      </w:pPr>
      <w:r>
        <w:t xml:space="preserve">A </w:t>
      </w:r>
      <w:r w:rsidR="000C2D14">
        <w:t xml:space="preserve">list of </w:t>
      </w:r>
      <w:r w:rsidR="005B3F51">
        <w:t xml:space="preserve">difference </w:t>
      </w:r>
      <w:r w:rsidR="000C2D14">
        <w:t xml:space="preserve">values </w:t>
      </w:r>
      <w:r>
        <w:t xml:space="preserve">is given </w:t>
      </w:r>
      <w:r w:rsidR="00532D3D" w:rsidRPr="00E07C1B">
        <w:rPr>
          <w:position w:val="-12"/>
        </w:rPr>
        <w:object w:dxaOrig="1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8" type="#_x0000_t75" style="width:88.4pt;height:19.25pt" o:ole="">
            <v:imagedata r:id="rId5" r:pict="rId6" o:title=""/>
          </v:shape>
          <o:OLEObject Type="Embed" ProgID="Equation.3" ShapeID="_x0000_i1158" DrawAspect="Content" ObjectID="_1354888552" r:id="rId7"/>
        </w:object>
      </w:r>
      <w:r>
        <w:rPr>
          <w:position w:val="-12"/>
        </w:rPr>
        <w:t xml:space="preserve"> </w:t>
      </w:r>
      <w:r w:rsidR="00DE422E">
        <w:t xml:space="preserve">(m&gt;0) </w:t>
      </w:r>
      <w:r>
        <w:t xml:space="preserve">where </w:t>
      </w:r>
      <w:r w:rsidR="00532D3D" w:rsidRPr="005B3F51">
        <w:rPr>
          <w:position w:val="-8"/>
        </w:rPr>
        <w:object w:dxaOrig="2200" w:dyaOrig="300">
          <v:shape id="_x0000_i1156" type="#_x0000_t75" style="width:109.8pt;height:14.95pt" o:ole="">
            <v:imagedata r:id="rId8" r:pict="rId9" o:title=""/>
          </v:shape>
          <o:OLEObject Type="Embed" ProgID="Equation.3" ShapeID="_x0000_i1156" DrawAspect="Content" ObjectID="_1354888553" r:id="rId10"/>
        </w:object>
      </w:r>
      <w:r w:rsidR="00532D3D">
        <w:t xml:space="preserve"> and </w:t>
      </w:r>
      <w:r>
        <w:t>R is a positive real number</w:t>
      </w:r>
      <w:r w:rsidR="00724DFA">
        <w:t>.</w:t>
      </w:r>
      <w:r w:rsidR="00E07C1B">
        <w:t xml:space="preserve"> </w:t>
      </w:r>
      <w:r w:rsidR="00724DFA">
        <w:t xml:space="preserve">Find a lower and upper bound for R. </w:t>
      </w:r>
    </w:p>
    <w:p w:rsidR="00E07C1B" w:rsidRDefault="002F2037" w:rsidP="00AF3087">
      <w:pPr>
        <w:pStyle w:val="Heading2"/>
        <w:tabs>
          <w:tab w:val="left" w:pos="7088"/>
        </w:tabs>
      </w:pPr>
      <w:r>
        <w:t>Summing parts of the list</w:t>
      </w:r>
    </w:p>
    <w:p w:rsidR="003F6141" w:rsidRDefault="00DE422E" w:rsidP="00AF3087">
      <w:pPr>
        <w:tabs>
          <w:tab w:val="left" w:pos="7088"/>
        </w:tabs>
      </w:pPr>
      <w:r>
        <w:t>Write out the sum.</w:t>
      </w:r>
      <w:r w:rsidR="0078251E">
        <w:t xml:space="preserve"> Most elements in this sum cancel out:</w:t>
      </w:r>
    </w:p>
    <w:p w:rsidR="003F6141" w:rsidRDefault="00AF3087" w:rsidP="00AF3087">
      <w:pPr>
        <w:tabs>
          <w:tab w:val="left" w:pos="7088"/>
        </w:tabs>
        <w:ind w:left="426"/>
      </w:pPr>
      <w:r w:rsidRPr="00AF3087">
        <w:rPr>
          <w:position w:val="-70"/>
        </w:rPr>
        <w:object w:dxaOrig="4680" w:dyaOrig="1540">
          <v:shape id="_x0000_i1161" type="#_x0000_t75" style="width:233.8pt;height:77pt" o:ole="">
            <v:imagedata r:id="rId11" r:pict="rId12" o:title=""/>
          </v:shape>
          <o:OLEObject Type="Embed" ProgID="Equation.3" ShapeID="_x0000_i1161" DrawAspect="Content" ObjectID="_1354888554" r:id="rId13"/>
        </w:object>
      </w:r>
      <w:r>
        <w:tab/>
        <w:t>(1)</w:t>
      </w:r>
    </w:p>
    <w:p w:rsidR="00DE422E" w:rsidRDefault="00DE422E" w:rsidP="00AF3087">
      <w:pPr>
        <w:tabs>
          <w:tab w:val="left" w:pos="7088"/>
        </w:tabs>
      </w:pPr>
    </w:p>
    <w:p w:rsidR="00445870" w:rsidRDefault="00DE422E" w:rsidP="00AF3087">
      <w:pPr>
        <w:tabs>
          <w:tab w:val="left" w:pos="7088"/>
        </w:tabs>
      </w:pPr>
      <w:r>
        <w:t>Find lower and upper bounds for these terms:</w:t>
      </w:r>
    </w:p>
    <w:p w:rsidR="00445870" w:rsidRDefault="00445870" w:rsidP="00AF3087">
      <w:pPr>
        <w:tabs>
          <w:tab w:val="left" w:pos="7088"/>
        </w:tabs>
        <w:ind w:left="426"/>
      </w:pPr>
      <w:r w:rsidRPr="00445870">
        <w:rPr>
          <w:position w:val="-8"/>
        </w:rPr>
        <w:object w:dxaOrig="5880" w:dyaOrig="300">
          <v:shape id="_x0000_i1053" type="#_x0000_t75" style="width:293.7pt;height:14.95pt" o:ole="">
            <v:imagedata r:id="rId14" r:pict="rId15" o:title=""/>
          </v:shape>
          <o:OLEObject Type="Embed" ProgID="Equation.3" ShapeID="_x0000_i1053" DrawAspect="Content" ObjectID="_1354888555" r:id="rId16"/>
        </w:object>
      </w:r>
      <w:r w:rsidR="00AF3087">
        <w:tab/>
        <w:t>(2)</w:t>
      </w:r>
    </w:p>
    <w:p w:rsidR="00445870" w:rsidRDefault="00445870" w:rsidP="00AF3087">
      <w:pPr>
        <w:tabs>
          <w:tab w:val="left" w:pos="7088"/>
        </w:tabs>
      </w:pPr>
      <w:proofErr w:type="gramStart"/>
      <w:r>
        <w:t>and</w:t>
      </w:r>
      <w:proofErr w:type="gramEnd"/>
    </w:p>
    <w:p w:rsidR="00445870" w:rsidRDefault="00445870" w:rsidP="00AF3087">
      <w:pPr>
        <w:tabs>
          <w:tab w:val="left" w:pos="7088"/>
        </w:tabs>
        <w:ind w:left="426"/>
      </w:pPr>
      <w:r w:rsidRPr="00445870">
        <w:rPr>
          <w:position w:val="-8"/>
        </w:rPr>
        <w:object w:dxaOrig="6460" w:dyaOrig="300">
          <v:shape id="_x0000_i1051" type="#_x0000_t75" style="width:322.95pt;height:14.95pt" o:ole="">
            <v:imagedata r:id="rId17" r:pict="rId18" o:title=""/>
          </v:shape>
          <o:OLEObject Type="Embed" ProgID="Equation.3" ShapeID="_x0000_i1051" DrawAspect="Content" ObjectID="_1354888556" r:id="rId19"/>
        </w:object>
      </w:r>
      <w:r w:rsidR="00AF3087">
        <w:tab/>
        <w:t>(3)</w:t>
      </w:r>
    </w:p>
    <w:p w:rsidR="00445870" w:rsidRDefault="00445870" w:rsidP="00AF3087">
      <w:pPr>
        <w:tabs>
          <w:tab w:val="left" w:pos="7088"/>
        </w:tabs>
      </w:pPr>
      <w:proofErr w:type="gramStart"/>
      <w:r>
        <w:t>so</w:t>
      </w:r>
      <w:proofErr w:type="gramEnd"/>
    </w:p>
    <w:p w:rsidR="00445870" w:rsidRDefault="004A5A24" w:rsidP="00AF3087">
      <w:pPr>
        <w:tabs>
          <w:tab w:val="left" w:pos="7088"/>
        </w:tabs>
        <w:ind w:left="426"/>
      </w:pPr>
      <w:r w:rsidRPr="00445870">
        <w:rPr>
          <w:position w:val="-8"/>
        </w:rPr>
        <w:object w:dxaOrig="4720" w:dyaOrig="300">
          <v:shape id="_x0000_i1097" type="#_x0000_t75" style="width:235.95pt;height:14.95pt" o:ole="">
            <v:imagedata r:id="rId20" r:pict="rId21" o:title=""/>
          </v:shape>
          <o:OLEObject Type="Embed" ProgID="Equation.3" ShapeID="_x0000_i1097" DrawAspect="Content" ObjectID="_1354888557" r:id="rId22"/>
        </w:object>
      </w:r>
      <w:r w:rsidR="00AF3087">
        <w:tab/>
        <w:t>(4)</w:t>
      </w:r>
    </w:p>
    <w:p w:rsidR="004A5A24" w:rsidRDefault="004A5A24" w:rsidP="00AF3087">
      <w:pPr>
        <w:tabs>
          <w:tab w:val="left" w:pos="7088"/>
        </w:tabs>
      </w:pPr>
      <w:proofErr w:type="gramStart"/>
      <w:r>
        <w:t>or</w:t>
      </w:r>
      <w:proofErr w:type="gramEnd"/>
      <w:r>
        <w:t xml:space="preserve">, using </w:t>
      </w:r>
      <w:r w:rsidRPr="003F6141">
        <w:rPr>
          <w:position w:val="-8"/>
        </w:rPr>
        <w:object w:dxaOrig="2600" w:dyaOrig="280">
          <v:shape id="_x0000_i1101" type="#_x0000_t75" style="width:129.75pt;height:14.25pt" o:ole="">
            <v:imagedata r:id="rId23" r:pict="rId24" o:title=""/>
          </v:shape>
          <o:OLEObject Type="Embed" ProgID="Equation.3" ShapeID="_x0000_i1101" DrawAspect="Content" ObjectID="_1354888558" r:id="rId25"/>
        </w:object>
      </w:r>
      <w:r>
        <w:t xml:space="preserve"> (notice m was lowered by 1) for any k:</w:t>
      </w:r>
    </w:p>
    <w:p w:rsidR="00445870" w:rsidRDefault="004A5A24" w:rsidP="00AF3087">
      <w:pPr>
        <w:tabs>
          <w:tab w:val="left" w:pos="7088"/>
        </w:tabs>
        <w:ind w:left="426"/>
      </w:pPr>
      <w:r w:rsidRPr="00445870">
        <w:rPr>
          <w:position w:val="-8"/>
        </w:rPr>
        <w:object w:dxaOrig="2120" w:dyaOrig="300">
          <v:shape id="_x0000_i1103" type="#_x0000_t75" style="width:106.2pt;height:14.95pt" o:ole="">
            <v:imagedata r:id="rId26" r:pict="rId27" o:title=""/>
          </v:shape>
          <o:OLEObject Type="Embed" ProgID="Equation.3" ShapeID="_x0000_i1103" DrawAspect="Content" ObjectID="_1354888559" r:id="rId28"/>
        </w:object>
      </w:r>
      <w:r w:rsidR="00AF3087">
        <w:tab/>
        <w:t>(5)</w:t>
      </w:r>
    </w:p>
    <w:p w:rsidR="002F2037" w:rsidRDefault="0073641D" w:rsidP="00AF3087">
      <w:pPr>
        <w:tabs>
          <w:tab w:val="left" w:pos="7088"/>
        </w:tabs>
      </w:pPr>
      <w:r>
        <w:t xml:space="preserve">In words, sum any </w:t>
      </w:r>
      <w:r w:rsidR="004A5A24">
        <w:t xml:space="preserve">m </w:t>
      </w:r>
      <w:r>
        <w:t xml:space="preserve">sequential elements from the list and you will always be just below or just above </w:t>
      </w:r>
      <w:r w:rsidR="004A5A24">
        <w:t>m</w:t>
      </w:r>
      <w:r>
        <w:t>*R.</w:t>
      </w:r>
    </w:p>
    <w:p w:rsidR="003513B0" w:rsidRDefault="002F2037" w:rsidP="00AF3087">
      <w:pPr>
        <w:pStyle w:val="Heading2"/>
        <w:tabs>
          <w:tab w:val="left" w:pos="7088"/>
        </w:tabs>
      </w:pPr>
      <w:r>
        <w:t>Reversing the argument</w:t>
      </w:r>
    </w:p>
    <w:p w:rsidR="00022465" w:rsidRDefault="003513B0" w:rsidP="00AF3087">
      <w:pPr>
        <w:tabs>
          <w:tab w:val="left" w:pos="7088"/>
        </w:tabs>
      </w:pPr>
      <w:r>
        <w:t xml:space="preserve">Suppose R is unknown but </w:t>
      </w:r>
      <w:r w:rsidR="00030318" w:rsidRPr="003513B0">
        <w:rPr>
          <w:position w:val="-8"/>
        </w:rPr>
        <w:object w:dxaOrig="300" w:dyaOrig="280">
          <v:shape id="_x0000_i1105" type="#_x0000_t75" style="width:14.95pt;height:14.25pt" o:ole="">
            <v:imagedata r:id="rId29" r:pict="rId30" o:title=""/>
          </v:shape>
          <o:OLEObject Type="Embed" ProgID="Equation.3" ShapeID="_x0000_i1105" DrawAspect="Content" ObjectID="_1354888560" r:id="rId31"/>
        </w:object>
      </w:r>
      <w:r>
        <w:t xml:space="preserve"> is given. </w:t>
      </w:r>
      <w:r w:rsidR="00022465">
        <w:t>We reverse the formula</w:t>
      </w:r>
      <w:r w:rsidR="003E085B">
        <w:t xml:space="preserve"> using that </w:t>
      </w:r>
      <w:r w:rsidR="003E085B" w:rsidRPr="003513B0">
        <w:rPr>
          <w:position w:val="-8"/>
        </w:rPr>
        <w:object w:dxaOrig="300" w:dyaOrig="280">
          <v:shape id="_x0000_i1133" type="#_x0000_t75" style="width:14.95pt;height:14.25pt" o:ole="">
            <v:imagedata r:id="rId32" r:pict="rId33" o:title=""/>
          </v:shape>
          <o:OLEObject Type="Embed" ProgID="Equation.3" ShapeID="_x0000_i1133" DrawAspect="Content" ObjectID="_1354888561" r:id="rId34"/>
        </w:object>
      </w:r>
      <w:r w:rsidR="003E085B">
        <w:t xml:space="preserve"> is </w:t>
      </w:r>
      <w:proofErr w:type="gramStart"/>
      <w:r w:rsidR="003E085B">
        <w:t>a  natural</w:t>
      </w:r>
      <w:proofErr w:type="gramEnd"/>
      <w:r w:rsidR="003E085B">
        <w:t xml:space="preserve"> number:</w:t>
      </w:r>
    </w:p>
    <w:p w:rsidR="00157936" w:rsidRDefault="003E085B" w:rsidP="00FF24DB">
      <w:pPr>
        <w:tabs>
          <w:tab w:val="left" w:pos="7088"/>
        </w:tabs>
        <w:ind w:firstLine="426"/>
      </w:pPr>
      <w:r w:rsidRPr="003E085B">
        <w:rPr>
          <w:position w:val="-12"/>
        </w:rPr>
        <w:object w:dxaOrig="6280" w:dyaOrig="380">
          <v:shape id="_x0000_i1135" type="#_x0000_t75" style="width:313.65pt;height:19.25pt" o:ole="">
            <v:imagedata r:id="rId35" r:pict="rId36" o:title=""/>
          </v:shape>
          <o:OLEObject Type="Embed" ProgID="Equation.3" ShapeID="_x0000_i1135" DrawAspect="Content" ObjectID="_1354888562" r:id="rId37"/>
        </w:object>
      </w:r>
      <w:r w:rsidR="00FF24DB">
        <w:tab/>
        <w:t>(6)</w:t>
      </w:r>
    </w:p>
    <w:p w:rsidR="005A03DD" w:rsidRDefault="00157936" w:rsidP="00AF3087">
      <w:pPr>
        <w:tabs>
          <w:tab w:val="left" w:pos="7088"/>
        </w:tabs>
      </w:pPr>
      <w:proofErr w:type="gramStart"/>
      <w:r>
        <w:t>and</w:t>
      </w:r>
      <w:proofErr w:type="gramEnd"/>
    </w:p>
    <w:p w:rsidR="005A03DD" w:rsidRDefault="00157936" w:rsidP="00FF24DB">
      <w:pPr>
        <w:tabs>
          <w:tab w:val="left" w:pos="7088"/>
        </w:tabs>
        <w:ind w:firstLine="426"/>
      </w:pPr>
      <w:r w:rsidRPr="00157936">
        <w:rPr>
          <w:position w:val="-12"/>
        </w:rPr>
        <w:object w:dxaOrig="6020" w:dyaOrig="380">
          <v:shape id="_x0000_i1137" type="#_x0000_t75" style="width:300.85pt;height:19.25pt" o:ole="">
            <v:imagedata r:id="rId38" r:pict="rId39" o:title=""/>
          </v:shape>
          <o:OLEObject Type="Embed" ProgID="Equation.3" ShapeID="_x0000_i1137" DrawAspect="Content" ObjectID="_1354888563" r:id="rId40"/>
        </w:object>
      </w:r>
      <w:r w:rsidR="00FF24DB">
        <w:tab/>
        <w:t>(7)</w:t>
      </w:r>
    </w:p>
    <w:p w:rsidR="00472382" w:rsidRDefault="00472382" w:rsidP="00AF3087">
      <w:pPr>
        <w:tabs>
          <w:tab w:val="left" w:pos="7088"/>
        </w:tabs>
      </w:pPr>
      <w:proofErr w:type="gramStart"/>
      <w:r>
        <w:t>so</w:t>
      </w:r>
      <w:proofErr w:type="gramEnd"/>
    </w:p>
    <w:p w:rsidR="00E53554" w:rsidRDefault="00D9107D" w:rsidP="00FF24DB">
      <w:pPr>
        <w:tabs>
          <w:tab w:val="left" w:pos="7088"/>
        </w:tabs>
        <w:ind w:firstLine="426"/>
      </w:pPr>
      <w:r w:rsidRPr="005A03DD">
        <w:rPr>
          <w:position w:val="-20"/>
        </w:rPr>
        <w:object w:dxaOrig="1980" w:dyaOrig="560">
          <v:shape id="_x0000_i1195" type="#_x0000_t75" style="width:99.1pt;height:27.8pt" o:ole="">
            <v:imagedata r:id="rId41" r:pict="rId42" o:title=""/>
          </v:shape>
          <o:OLEObject Type="Embed" ProgID="Equation.3" ShapeID="_x0000_i1195" DrawAspect="Content" ObjectID="_1354888564" r:id="rId43"/>
        </w:object>
      </w:r>
      <w:r w:rsidR="00FF24DB">
        <w:tab/>
        <w:t>(8)</w:t>
      </w:r>
    </w:p>
    <w:p w:rsidR="00E53554" w:rsidRDefault="00E53554" w:rsidP="00AF3087">
      <w:pPr>
        <w:tabs>
          <w:tab w:val="left" w:pos="7088"/>
        </w:tabs>
      </w:pPr>
    </w:p>
    <w:p w:rsidR="00E53554" w:rsidRDefault="00E53554" w:rsidP="00AF3087">
      <w:pPr>
        <w:pStyle w:val="Heading2"/>
        <w:tabs>
          <w:tab w:val="left" w:pos="7088"/>
        </w:tabs>
      </w:pPr>
      <w:r>
        <w:t>Example</w:t>
      </w:r>
    </w:p>
    <w:p w:rsidR="0025787C" w:rsidRDefault="00E53554" w:rsidP="00AF3087">
      <w:pPr>
        <w:tabs>
          <w:tab w:val="left" w:pos="7088"/>
        </w:tabs>
      </w:pPr>
      <w:r>
        <w:t>Suppose</w:t>
      </w:r>
      <w:r w:rsidR="00F85389">
        <w:t xml:space="preserve"> the unknown</w:t>
      </w:r>
      <w:r>
        <w:t xml:space="preserve"> R=</w:t>
      </w:r>
      <w:r w:rsidR="00AA2542">
        <w:t xml:space="preserve">8.7622. </w:t>
      </w:r>
      <w:r w:rsidR="00F85389">
        <w:t xml:space="preserve">A random k is generated resulting in a difference list </w:t>
      </w:r>
      <w:r w:rsidR="00AA2542">
        <w:t xml:space="preserve">{8, 9, 9, 9, 9, 8, 9, 9, 9, 8, 9, 9, 9, 8, </w:t>
      </w:r>
      <w:proofErr w:type="gramStart"/>
      <w:r w:rsidR="00AA2542">
        <w:t>9</w:t>
      </w:r>
      <w:proofErr w:type="gramEnd"/>
      <w:r w:rsidR="00AA2542">
        <w:t xml:space="preserve">}.  </w:t>
      </w:r>
    </w:p>
    <w:p w:rsidR="00AA2542" w:rsidRDefault="00AA2542" w:rsidP="00AF3087">
      <w:pPr>
        <w:tabs>
          <w:tab w:val="left" w:pos="7088"/>
        </w:tabs>
      </w:pPr>
      <w:r>
        <w:t xml:space="preserve">The sum </w:t>
      </w:r>
      <w:r w:rsidR="00A173E7" w:rsidRPr="00AA2542">
        <w:rPr>
          <w:position w:val="-8"/>
        </w:rPr>
        <w:object w:dxaOrig="880" w:dyaOrig="280">
          <v:shape id="_x0000_i1113" type="#_x0000_t75" style="width:44.2pt;height:14.25pt" o:ole="">
            <v:imagedata r:id="rId44" r:pict="rId45" o:title=""/>
          </v:shape>
          <o:OLEObject Type="Embed" ProgID="Equation.3" ShapeID="_x0000_i1113" DrawAspect="Content" ObjectID="_1354888565" r:id="rId46"/>
        </w:object>
      </w:r>
      <w:r w:rsidR="00A173E7">
        <w:t xml:space="preserve"> and </w:t>
      </w:r>
      <w:r w:rsidR="00FD146E">
        <w:t>m=15</w:t>
      </w:r>
      <w:r>
        <w:t xml:space="preserve">, </w:t>
      </w:r>
      <w:r w:rsidR="00FF24DB">
        <w:t>formula (8) gives</w:t>
      </w:r>
    </w:p>
    <w:p w:rsidR="00AA2542" w:rsidRDefault="00AA2542" w:rsidP="00AF3087">
      <w:pPr>
        <w:tabs>
          <w:tab w:val="left" w:pos="7088"/>
        </w:tabs>
      </w:pPr>
    </w:p>
    <w:p w:rsidR="000C2D14" w:rsidRPr="003513B0" w:rsidRDefault="00D9107D" w:rsidP="00AF3087">
      <w:pPr>
        <w:tabs>
          <w:tab w:val="left" w:pos="7088"/>
        </w:tabs>
      </w:pPr>
      <w:r w:rsidRPr="005A03DD">
        <w:rPr>
          <w:position w:val="-20"/>
        </w:rPr>
        <w:object w:dxaOrig="3000" w:dyaOrig="560">
          <v:shape id="_x0000_i1197" type="#_x0000_t75" style="width:149.7pt;height:27.8pt" o:ole="">
            <v:imagedata r:id="rId47" r:pict="rId48" o:title=""/>
          </v:shape>
          <o:OLEObject Type="Embed" ProgID="Equation.3" ShapeID="_x0000_i1197" DrawAspect="Content" ObjectID="_1354888566" r:id="rId49"/>
        </w:object>
      </w:r>
    </w:p>
    <w:sectPr w:rsidR="000C2D14" w:rsidRPr="003513B0" w:rsidSect="000C2D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7B0CF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15077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B48AD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83877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06895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EF693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84AD3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5ACCB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830FF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3AA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EA413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C2D14"/>
    <w:rsid w:val="00022465"/>
    <w:rsid w:val="00030318"/>
    <w:rsid w:val="00042587"/>
    <w:rsid w:val="0007196F"/>
    <w:rsid w:val="000C2D14"/>
    <w:rsid w:val="0015361D"/>
    <w:rsid w:val="00157936"/>
    <w:rsid w:val="00235709"/>
    <w:rsid w:val="0025787C"/>
    <w:rsid w:val="002C264B"/>
    <w:rsid w:val="002F2037"/>
    <w:rsid w:val="00317502"/>
    <w:rsid w:val="003513B0"/>
    <w:rsid w:val="003E085B"/>
    <w:rsid w:val="003F6141"/>
    <w:rsid w:val="00445870"/>
    <w:rsid w:val="00472382"/>
    <w:rsid w:val="004A5A24"/>
    <w:rsid w:val="00503D05"/>
    <w:rsid w:val="0051083B"/>
    <w:rsid w:val="00532D3D"/>
    <w:rsid w:val="005A03DD"/>
    <w:rsid w:val="005B3F51"/>
    <w:rsid w:val="00724DFA"/>
    <w:rsid w:val="0073641D"/>
    <w:rsid w:val="0078251E"/>
    <w:rsid w:val="0096349F"/>
    <w:rsid w:val="00A173E7"/>
    <w:rsid w:val="00AA2542"/>
    <w:rsid w:val="00AF3087"/>
    <w:rsid w:val="00B825E3"/>
    <w:rsid w:val="00BB60A0"/>
    <w:rsid w:val="00C0073E"/>
    <w:rsid w:val="00C36698"/>
    <w:rsid w:val="00D9107D"/>
    <w:rsid w:val="00DE422E"/>
    <w:rsid w:val="00E07C1B"/>
    <w:rsid w:val="00E53554"/>
    <w:rsid w:val="00E70A1D"/>
    <w:rsid w:val="00F85389"/>
    <w:rsid w:val="00FD146E"/>
    <w:rsid w:val="00FF24DB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C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0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2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oleObject" Target="embeddings/Microsoft_Equation14.bin"/><Relationship Id="rId47" Type="http://schemas.openxmlformats.org/officeDocument/2006/relationships/image" Target="media/image29.png"/><Relationship Id="rId48" Type="http://schemas.openxmlformats.org/officeDocument/2006/relationships/image" Target="media/image30.pict"/><Relationship Id="rId49" Type="http://schemas.openxmlformats.org/officeDocument/2006/relationships/oleObject" Target="embeddings/Microsoft_Equation15.bin"/><Relationship Id="rId20" Type="http://schemas.openxmlformats.org/officeDocument/2006/relationships/image" Target="media/image11.png"/><Relationship Id="rId21" Type="http://schemas.openxmlformats.org/officeDocument/2006/relationships/image" Target="media/image12.pict"/><Relationship Id="rId22" Type="http://schemas.openxmlformats.org/officeDocument/2006/relationships/oleObject" Target="embeddings/Microsoft_Equation6.bin"/><Relationship Id="rId23" Type="http://schemas.openxmlformats.org/officeDocument/2006/relationships/image" Target="media/image13.png"/><Relationship Id="rId24" Type="http://schemas.openxmlformats.org/officeDocument/2006/relationships/image" Target="media/image14.pict"/><Relationship Id="rId25" Type="http://schemas.openxmlformats.org/officeDocument/2006/relationships/oleObject" Target="embeddings/Microsoft_Equation7.bin"/><Relationship Id="rId26" Type="http://schemas.openxmlformats.org/officeDocument/2006/relationships/image" Target="media/image15.png"/><Relationship Id="rId27" Type="http://schemas.openxmlformats.org/officeDocument/2006/relationships/image" Target="media/image16.pict"/><Relationship Id="rId28" Type="http://schemas.openxmlformats.org/officeDocument/2006/relationships/oleObject" Target="embeddings/Microsoft_Equation8.bin"/><Relationship Id="rId29" Type="http://schemas.openxmlformats.org/officeDocument/2006/relationships/image" Target="media/image17.png"/><Relationship Id="rId50" Type="http://schemas.openxmlformats.org/officeDocument/2006/relationships/fontTable" Target="fontTable.xml"/><Relationship Id="rId5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18.pict"/><Relationship Id="rId31" Type="http://schemas.openxmlformats.org/officeDocument/2006/relationships/oleObject" Target="embeddings/Microsoft_Equation9.bin"/><Relationship Id="rId32" Type="http://schemas.openxmlformats.org/officeDocument/2006/relationships/image" Target="media/image19.png"/><Relationship Id="rId9" Type="http://schemas.openxmlformats.org/officeDocument/2006/relationships/image" Target="media/image4.pict"/><Relationship Id="rId6" Type="http://schemas.openxmlformats.org/officeDocument/2006/relationships/image" Target="media/image2.pict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3.png"/><Relationship Id="rId33" Type="http://schemas.openxmlformats.org/officeDocument/2006/relationships/image" Target="media/image20.pict"/><Relationship Id="rId34" Type="http://schemas.openxmlformats.org/officeDocument/2006/relationships/oleObject" Target="embeddings/Microsoft_Equation10.bin"/><Relationship Id="rId35" Type="http://schemas.openxmlformats.org/officeDocument/2006/relationships/image" Target="media/image21.png"/><Relationship Id="rId36" Type="http://schemas.openxmlformats.org/officeDocument/2006/relationships/image" Target="media/image22.pict"/><Relationship Id="rId10" Type="http://schemas.openxmlformats.org/officeDocument/2006/relationships/oleObject" Target="embeddings/Microsoft_Equation2.bin"/><Relationship Id="rId11" Type="http://schemas.openxmlformats.org/officeDocument/2006/relationships/image" Target="media/image5.png"/><Relationship Id="rId12" Type="http://schemas.openxmlformats.org/officeDocument/2006/relationships/image" Target="media/image6.pict"/><Relationship Id="rId13" Type="http://schemas.openxmlformats.org/officeDocument/2006/relationships/oleObject" Target="embeddings/Microsoft_Equation3.bin"/><Relationship Id="rId14" Type="http://schemas.openxmlformats.org/officeDocument/2006/relationships/image" Target="media/image7.png"/><Relationship Id="rId15" Type="http://schemas.openxmlformats.org/officeDocument/2006/relationships/image" Target="media/image8.pict"/><Relationship Id="rId16" Type="http://schemas.openxmlformats.org/officeDocument/2006/relationships/oleObject" Target="embeddings/Microsoft_Equation4.bin"/><Relationship Id="rId17" Type="http://schemas.openxmlformats.org/officeDocument/2006/relationships/image" Target="media/image9.png"/><Relationship Id="rId18" Type="http://schemas.openxmlformats.org/officeDocument/2006/relationships/image" Target="media/image10.pict"/><Relationship Id="rId19" Type="http://schemas.openxmlformats.org/officeDocument/2006/relationships/oleObject" Target="embeddings/Microsoft_Equation5.bin"/><Relationship Id="rId37" Type="http://schemas.openxmlformats.org/officeDocument/2006/relationships/oleObject" Target="embeddings/Microsoft_Equation11.bin"/><Relationship Id="rId38" Type="http://schemas.openxmlformats.org/officeDocument/2006/relationships/image" Target="media/image23.png"/><Relationship Id="rId39" Type="http://schemas.openxmlformats.org/officeDocument/2006/relationships/image" Target="media/image24.pict"/><Relationship Id="rId40" Type="http://schemas.openxmlformats.org/officeDocument/2006/relationships/oleObject" Target="embeddings/Microsoft_Equation12.bin"/><Relationship Id="rId41" Type="http://schemas.openxmlformats.org/officeDocument/2006/relationships/image" Target="media/image25.png"/><Relationship Id="rId42" Type="http://schemas.openxmlformats.org/officeDocument/2006/relationships/image" Target="media/image26.pict"/><Relationship Id="rId43" Type="http://schemas.openxmlformats.org/officeDocument/2006/relationships/oleObject" Target="embeddings/Microsoft_Equation13.bin"/><Relationship Id="rId44" Type="http://schemas.openxmlformats.org/officeDocument/2006/relationships/image" Target="media/image27.png"/><Relationship Id="rId45" Type="http://schemas.openxmlformats.org/officeDocument/2006/relationships/image" Target="media/image28.pic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163</Words>
  <Characters>931</Characters>
  <Application>Microsoft Macintosh Word</Application>
  <DocSecurity>0</DocSecurity>
  <Lines>7</Lines>
  <Paragraphs>1</Paragraphs>
  <ScaleCrop>false</ScaleCrop>
  <Company>tu delft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cp:lastModifiedBy>a b</cp:lastModifiedBy>
  <cp:revision>30</cp:revision>
  <cp:lastPrinted>2014-12-25T16:00:00Z</cp:lastPrinted>
  <dcterms:created xsi:type="dcterms:W3CDTF">2014-12-25T12:09:00Z</dcterms:created>
  <dcterms:modified xsi:type="dcterms:W3CDTF">2014-12-25T16:02:00Z</dcterms:modified>
</cp:coreProperties>
</file>