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torch.tensor( [1, 2, 3, 4, 5]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torch.tensor( [True, False, False, True, True]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a[b]  =&gt;  [1, 4, 5]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torch.tensor([1, 2, 3, 4, 5])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= torch.tensor([True, False, False, True, False])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</w:t>
            </w:r>
            <w:r>
              <w:rPr>
                <w:b/>
                <w:bCs/>
                <w:sz w:val="24"/>
                <w:szCs w:val="24"/>
              </w:rPr>
              <w:t>masked_select</w:t>
            </w:r>
            <w:r>
              <w:rPr>
                <w:sz w:val="24"/>
                <w:szCs w:val="24"/>
              </w:rPr>
              <w:t>(x, mask) -&gt; tensor([1, 4])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собрать в вектор элементы тензора, которые попадают по маске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a.triu(diagonal = {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 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обнулить элементы выше диагонали (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 или ниже (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clamp(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min_val, max_val)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каждого элемента z тензора 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min(z, max_val)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max(z, min_val)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блок </w:t>
            </w:r>
            <w:r>
              <w:rPr>
                <w:b/>
                <w:bCs/>
                <w:sz w:val="24"/>
                <w:szCs w:val="24"/>
              </w:rPr>
              <w:t>saturation</w:t>
            </w:r>
            <w:r>
              <w:rPr>
                <w:sz w:val="24"/>
                <w:szCs w:val="24"/>
              </w:rPr>
              <w:t xml:space="preserve"> в Matlab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name, weight in </w:t>
            </w:r>
            <w:r>
              <w:rPr>
                <w:b/>
                <w:bCs/>
                <w:sz w:val="24"/>
                <w:szCs w:val="24"/>
              </w:rPr>
              <w:t>model.parametres()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b.detach()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имеет содержимое b, только без backward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Не сохраняет граф вычислений в процессе forward, тк мы не используем backprop.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(д</w:t>
            </w:r>
            <w:r>
              <w:rPr>
                <w:sz w:val="24"/>
                <w:szCs w:val="24"/>
              </w:rPr>
              <w:t>аже если входные тензоры (х) были req_grad=True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models.py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infer.py  # </w:t>
      </w:r>
      <w:r>
        <w:rPr>
          <w:b w:val="false"/>
          <w:bCs w:val="false"/>
          <w:i/>
          <w:iCs/>
          <w:sz w:val="24"/>
          <w:szCs w:val="24"/>
        </w:rPr>
        <w:t>прогонка на реальных записях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 (если нужно)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файлы с данными, манифесты и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здесь также мб 2-3 тестовые записи, на которых можно быстро 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>- tb_logdir/  # здесь хранятся логи TB для всех моделей.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>- models/ #  базовые модели-прототипы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>А также результаты тестов,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Application>LibreOffice/6.0.7.3$Linux_X86_64 LibreOffice_project/00m0$Build-3</Application>
  <Pages>8</Pages>
  <Words>1582</Words>
  <Characters>10534</Characters>
  <CharactersWithSpaces>12081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2021-05-26T16:23:04Z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