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5738" w14:textId="45CC1316" w:rsidR="00DD5322" w:rsidRDefault="006625B1" w:rsidP="00915CEB">
      <w:pPr>
        <w:pStyle w:val="-3"/>
        <w:jc w:val="center"/>
        <w:rPr>
          <w:b/>
          <w:bCs/>
        </w:rPr>
      </w:pPr>
      <w:r>
        <w:rPr>
          <w:b/>
          <w:bCs/>
        </w:rPr>
        <w:t>Группа 3.1, команда 3</w:t>
      </w:r>
    </w:p>
    <w:p w14:paraId="410517B2" w14:textId="7B6AE64C" w:rsidR="00DD1E68" w:rsidRDefault="00DD1E68" w:rsidP="00DD1E68">
      <w:pPr>
        <w:pStyle w:val="-3"/>
        <w:jc w:val="left"/>
        <w:rPr>
          <w:b/>
          <w:bCs/>
        </w:rPr>
      </w:pPr>
    </w:p>
    <w:tbl>
      <w:tblPr>
        <w:tblStyle w:val="aff0"/>
        <w:tblW w:w="0" w:type="auto"/>
        <w:tblLook w:val="04A0" w:firstRow="1" w:lastRow="0" w:firstColumn="1" w:lastColumn="0" w:noHBand="0" w:noVBand="1"/>
      </w:tblPr>
      <w:tblGrid>
        <w:gridCol w:w="1985"/>
        <w:gridCol w:w="2687"/>
        <w:gridCol w:w="1849"/>
        <w:gridCol w:w="2823"/>
      </w:tblGrid>
      <w:tr w:rsidR="00DD1E68" w14:paraId="29B143B2" w14:textId="77777777" w:rsidTr="00DD1E68">
        <w:tc>
          <w:tcPr>
            <w:tcW w:w="4672" w:type="dxa"/>
            <w:gridSpan w:val="2"/>
            <w:tcBorders>
              <w:top w:val="nil"/>
              <w:left w:val="nil"/>
              <w:bottom w:val="nil"/>
              <w:right w:val="nil"/>
            </w:tcBorders>
          </w:tcPr>
          <w:p w14:paraId="3FCCB83A" w14:textId="7B1C0952" w:rsidR="00DD1E68" w:rsidRDefault="00DD1E68" w:rsidP="00DD1E68">
            <w:pPr>
              <w:pStyle w:val="-3"/>
              <w:ind w:firstLine="0"/>
              <w:jc w:val="center"/>
            </w:pPr>
            <w:r>
              <w:t>УТВЕРЖДАЮ</w:t>
            </w:r>
          </w:p>
        </w:tc>
        <w:tc>
          <w:tcPr>
            <w:tcW w:w="4672" w:type="dxa"/>
            <w:gridSpan w:val="2"/>
            <w:tcBorders>
              <w:top w:val="nil"/>
              <w:left w:val="nil"/>
              <w:bottom w:val="nil"/>
              <w:right w:val="nil"/>
            </w:tcBorders>
          </w:tcPr>
          <w:p w14:paraId="2BC46DB3" w14:textId="610031F0" w:rsidR="00DD1E68" w:rsidRDefault="00DD1E68" w:rsidP="00DD1E68">
            <w:pPr>
              <w:pStyle w:val="-3"/>
              <w:ind w:firstLine="0"/>
              <w:jc w:val="center"/>
            </w:pPr>
            <w:r>
              <w:t>УТВЕРЖДАЮ</w:t>
            </w:r>
          </w:p>
        </w:tc>
      </w:tr>
      <w:tr w:rsidR="00DD1E68" w:rsidRPr="00840373" w14:paraId="438DF30E" w14:textId="77777777" w:rsidTr="00DD1E68">
        <w:tc>
          <w:tcPr>
            <w:tcW w:w="4672" w:type="dxa"/>
            <w:gridSpan w:val="2"/>
            <w:tcBorders>
              <w:top w:val="nil"/>
              <w:left w:val="nil"/>
              <w:bottom w:val="nil"/>
              <w:right w:val="nil"/>
            </w:tcBorders>
          </w:tcPr>
          <w:p w14:paraId="28676F66" w14:textId="5AE1A19D" w:rsidR="00DD1E68" w:rsidRPr="00840373" w:rsidRDefault="00DD1E68" w:rsidP="00DD1E68">
            <w:pPr>
              <w:pStyle w:val="-3"/>
              <w:ind w:firstLine="0"/>
              <w:jc w:val="left"/>
              <w:rPr>
                <w:sz w:val="24"/>
              </w:rPr>
            </w:pPr>
            <w:r w:rsidRPr="00840373">
              <w:rPr>
                <w:sz w:val="24"/>
              </w:rPr>
              <w:t xml:space="preserve">Старший преподаватель </w:t>
            </w:r>
            <w:r w:rsidR="00AB3677" w:rsidRPr="00840373">
              <w:rPr>
                <w:sz w:val="24"/>
              </w:rPr>
              <w:br/>
            </w:r>
            <w:r w:rsidRPr="00840373">
              <w:rPr>
                <w:sz w:val="24"/>
              </w:rPr>
              <w:t>Тарасов В.С</w:t>
            </w:r>
            <w:r w:rsidR="00AB3677" w:rsidRPr="00840373">
              <w:rPr>
                <w:sz w:val="24"/>
              </w:rPr>
              <w:t>.</w:t>
            </w:r>
          </w:p>
          <w:p w14:paraId="107ECB13" w14:textId="1DA6F08F" w:rsidR="00DD1E68" w:rsidRPr="00840373" w:rsidRDefault="00DD1E68" w:rsidP="00DD1E68">
            <w:pPr>
              <w:pStyle w:val="-3"/>
              <w:ind w:firstLine="0"/>
              <w:jc w:val="left"/>
              <w:rPr>
                <w:sz w:val="24"/>
              </w:rPr>
            </w:pPr>
          </w:p>
        </w:tc>
        <w:tc>
          <w:tcPr>
            <w:tcW w:w="4672" w:type="dxa"/>
            <w:gridSpan w:val="2"/>
            <w:tcBorders>
              <w:top w:val="nil"/>
              <w:left w:val="nil"/>
              <w:bottom w:val="nil"/>
              <w:right w:val="nil"/>
            </w:tcBorders>
          </w:tcPr>
          <w:p w14:paraId="6B414F59" w14:textId="45B962EF" w:rsidR="00DD1E68" w:rsidRPr="00840373" w:rsidRDefault="00776E2E" w:rsidP="00DD1E68">
            <w:pPr>
              <w:pStyle w:val="-3"/>
              <w:ind w:firstLine="0"/>
              <w:jc w:val="left"/>
              <w:rPr>
                <w:sz w:val="24"/>
              </w:rPr>
            </w:pPr>
            <w:r>
              <w:rPr>
                <w:sz w:val="24"/>
              </w:rPr>
              <w:t>Студент Беспалов В.М.</w:t>
            </w:r>
          </w:p>
        </w:tc>
      </w:tr>
      <w:tr w:rsidR="00DD1E68" w:rsidRPr="00840373" w14:paraId="27020750" w14:textId="77777777" w:rsidTr="00DD1E68">
        <w:tc>
          <w:tcPr>
            <w:tcW w:w="1985" w:type="dxa"/>
            <w:tcBorders>
              <w:top w:val="nil"/>
              <w:left w:val="nil"/>
              <w:bottom w:val="nil"/>
              <w:right w:val="nil"/>
            </w:tcBorders>
          </w:tcPr>
          <w:p w14:paraId="500F3D89" w14:textId="77777777"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687" w:type="dxa"/>
            <w:tcBorders>
              <w:top w:val="nil"/>
              <w:left w:val="nil"/>
              <w:bottom w:val="nil"/>
              <w:right w:val="nil"/>
            </w:tcBorders>
          </w:tcPr>
          <w:p w14:paraId="55B05D6C" w14:textId="5FECC5CC"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c>
          <w:tcPr>
            <w:tcW w:w="1849" w:type="dxa"/>
            <w:tcBorders>
              <w:top w:val="nil"/>
              <w:left w:val="nil"/>
              <w:bottom w:val="nil"/>
              <w:right w:val="nil"/>
            </w:tcBorders>
          </w:tcPr>
          <w:p w14:paraId="6B4232F5" w14:textId="594AE30B"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823" w:type="dxa"/>
            <w:tcBorders>
              <w:top w:val="nil"/>
              <w:left w:val="nil"/>
              <w:bottom w:val="nil"/>
              <w:right w:val="nil"/>
            </w:tcBorders>
          </w:tcPr>
          <w:p w14:paraId="69FCEC4C" w14:textId="196D099D"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r>
      <w:tr w:rsidR="00DD1E68" w:rsidRPr="00840373" w14:paraId="66A9C5A0" w14:textId="77777777" w:rsidTr="00840373">
        <w:tc>
          <w:tcPr>
            <w:tcW w:w="4672" w:type="dxa"/>
            <w:gridSpan w:val="2"/>
            <w:tcBorders>
              <w:top w:val="nil"/>
              <w:left w:val="nil"/>
              <w:bottom w:val="nil"/>
              <w:right w:val="nil"/>
            </w:tcBorders>
          </w:tcPr>
          <w:p w14:paraId="06DD3543" w14:textId="15A253B5" w:rsidR="00DD1E68" w:rsidRPr="00840373" w:rsidRDefault="00DD1E68" w:rsidP="00DD1E68">
            <w:pPr>
              <w:pStyle w:val="-3"/>
              <w:ind w:firstLine="0"/>
              <w:jc w:val="left"/>
              <w:rPr>
                <w:sz w:val="24"/>
              </w:rPr>
            </w:pPr>
            <w:r w:rsidRPr="00840373">
              <w:rPr>
                <w:sz w:val="24"/>
              </w:rPr>
              <w:t>Дата</w:t>
            </w:r>
          </w:p>
        </w:tc>
        <w:tc>
          <w:tcPr>
            <w:tcW w:w="4672" w:type="dxa"/>
            <w:gridSpan w:val="2"/>
            <w:tcBorders>
              <w:top w:val="nil"/>
              <w:left w:val="nil"/>
              <w:bottom w:val="nil"/>
              <w:right w:val="nil"/>
            </w:tcBorders>
          </w:tcPr>
          <w:p w14:paraId="1229BFA5" w14:textId="0D9E7804" w:rsidR="00DD1E68" w:rsidRPr="00840373" w:rsidRDefault="00DD1E68" w:rsidP="00DD1E68">
            <w:pPr>
              <w:pStyle w:val="-3"/>
              <w:ind w:firstLine="0"/>
              <w:jc w:val="left"/>
              <w:rPr>
                <w:sz w:val="24"/>
              </w:rPr>
            </w:pPr>
            <w:r w:rsidRPr="00840373">
              <w:rPr>
                <w:sz w:val="24"/>
              </w:rPr>
              <w:t>Дата</w:t>
            </w:r>
          </w:p>
        </w:tc>
      </w:tr>
    </w:tbl>
    <w:p w14:paraId="4F11DB42" w14:textId="7558DD65" w:rsidR="00DD1E68" w:rsidRDefault="00DD1E68" w:rsidP="00DD1E68">
      <w:pPr>
        <w:pStyle w:val="-3"/>
        <w:jc w:val="left"/>
      </w:pPr>
    </w:p>
    <w:p w14:paraId="6D325B68" w14:textId="77777777" w:rsidR="00020E9D" w:rsidRPr="00DD1E68" w:rsidRDefault="00020E9D" w:rsidP="00DD1E68">
      <w:pPr>
        <w:pStyle w:val="-3"/>
        <w:jc w:val="left"/>
      </w:pPr>
    </w:p>
    <w:p w14:paraId="23B2A571" w14:textId="418CF42D" w:rsidR="00985249" w:rsidRPr="006D1E1C" w:rsidRDefault="00B97AC2" w:rsidP="00DD1E68">
      <w:pPr>
        <w:pStyle w:val="-3"/>
        <w:jc w:val="center"/>
        <w:rPr>
          <w:sz w:val="24"/>
          <w:szCs w:val="22"/>
        </w:rPr>
      </w:pPr>
      <w:r w:rsidRPr="006D1E1C">
        <w:rPr>
          <w:sz w:val="24"/>
          <w:szCs w:val="22"/>
        </w:rPr>
        <w:t xml:space="preserve">Вид АС: </w:t>
      </w:r>
      <w:bookmarkStart w:id="0" w:name="_Hlk67509366"/>
      <w:r w:rsidR="00985249" w:rsidRPr="006D1E1C">
        <w:rPr>
          <w:sz w:val="24"/>
          <w:szCs w:val="22"/>
        </w:rPr>
        <w:t>Система покупки электронных авиабилетов</w:t>
      </w:r>
      <w:bookmarkEnd w:id="0"/>
    </w:p>
    <w:p w14:paraId="463A6B76" w14:textId="6615F3D7" w:rsidR="00020E9D" w:rsidRDefault="00B97AC2" w:rsidP="00DD1E68">
      <w:pPr>
        <w:pStyle w:val="-3"/>
        <w:jc w:val="center"/>
        <w:rPr>
          <w:sz w:val="24"/>
          <w:szCs w:val="22"/>
        </w:rPr>
      </w:pPr>
      <w:r w:rsidRPr="006D1E1C">
        <w:rPr>
          <w:sz w:val="24"/>
          <w:szCs w:val="22"/>
        </w:rPr>
        <w:t xml:space="preserve">Объект </w:t>
      </w:r>
      <w:r w:rsidR="00364353" w:rsidRPr="006D1E1C">
        <w:rPr>
          <w:sz w:val="24"/>
          <w:szCs w:val="22"/>
        </w:rPr>
        <w:t>автоматизации</w:t>
      </w:r>
      <w:r w:rsidR="00F71B31" w:rsidRPr="006D1E1C">
        <w:rPr>
          <w:sz w:val="24"/>
          <w:szCs w:val="22"/>
        </w:rPr>
        <w:t>:</w:t>
      </w:r>
      <w:r w:rsidRPr="006D1E1C">
        <w:rPr>
          <w:sz w:val="24"/>
          <w:szCs w:val="22"/>
        </w:rPr>
        <w:t xml:space="preserve"> </w:t>
      </w:r>
      <w:r w:rsidR="00AB3677" w:rsidRPr="006D1E1C">
        <w:rPr>
          <w:sz w:val="24"/>
          <w:szCs w:val="22"/>
        </w:rPr>
        <w:t>Купля-продажа электронных билетов</w:t>
      </w:r>
    </w:p>
    <w:p w14:paraId="7A6C6355" w14:textId="2817D0E6" w:rsidR="00020E9D" w:rsidRPr="00410A3B" w:rsidRDefault="00410A3B" w:rsidP="00410A3B">
      <w:pPr>
        <w:pStyle w:val="-3"/>
        <w:jc w:val="center"/>
        <w:rPr>
          <w:sz w:val="24"/>
          <w:szCs w:val="22"/>
        </w:rPr>
      </w:pPr>
      <w:r>
        <w:rPr>
          <w:sz w:val="24"/>
          <w:szCs w:val="22"/>
        </w:rPr>
        <w:t xml:space="preserve">Сокращенное наименование АС: </w:t>
      </w:r>
      <w:r w:rsidRPr="006D1E1C">
        <w:rPr>
          <w:b/>
          <w:bCs/>
          <w:sz w:val="24"/>
          <w:szCs w:val="22"/>
          <w:lang w:val="en-US"/>
        </w:rPr>
        <w:t>ProjectAvia</w:t>
      </w:r>
      <w:r w:rsidR="00840373" w:rsidRPr="00B97AC2">
        <w:rPr>
          <w:b/>
          <w:bCs/>
        </w:rPr>
        <w:br/>
      </w:r>
    </w:p>
    <w:p w14:paraId="768F01A7" w14:textId="77777777" w:rsidR="00020E9D" w:rsidRPr="00840373" w:rsidRDefault="00020E9D" w:rsidP="00DD1E68">
      <w:pPr>
        <w:pStyle w:val="-3"/>
        <w:jc w:val="center"/>
        <w:rPr>
          <w:sz w:val="36"/>
          <w:szCs w:val="36"/>
        </w:rPr>
      </w:pPr>
      <w:r w:rsidRPr="00840373">
        <w:rPr>
          <w:sz w:val="36"/>
          <w:szCs w:val="36"/>
        </w:rPr>
        <w:t>ТЕХНИЧЕСКОЕ ЗАДАНИЕ</w:t>
      </w:r>
    </w:p>
    <w:p w14:paraId="760BFCCC" w14:textId="77777777" w:rsidR="00020E9D" w:rsidRDefault="00020E9D" w:rsidP="00DD1E68">
      <w:pPr>
        <w:pStyle w:val="-3"/>
        <w:jc w:val="center"/>
      </w:pPr>
    </w:p>
    <w:p w14:paraId="55B8FADC" w14:textId="7C3F4BEF" w:rsidR="00020E9D" w:rsidRPr="00B620AF" w:rsidRDefault="00020E9D" w:rsidP="00DD1E68">
      <w:pPr>
        <w:pStyle w:val="-3"/>
        <w:jc w:val="center"/>
      </w:pPr>
      <w:r>
        <w:t xml:space="preserve">На </w:t>
      </w:r>
      <w:r w:rsidR="00B620AF" w:rsidRPr="00B620AF">
        <w:t>21</w:t>
      </w:r>
      <w:r>
        <w:t xml:space="preserve"> лис</w:t>
      </w:r>
      <w:r w:rsidR="00B620AF">
        <w:t>те</w:t>
      </w:r>
    </w:p>
    <w:p w14:paraId="7EC88C53" w14:textId="77777777" w:rsidR="00020E9D" w:rsidRDefault="00020E9D" w:rsidP="00DD1E68">
      <w:pPr>
        <w:pStyle w:val="-3"/>
        <w:jc w:val="center"/>
      </w:pPr>
    </w:p>
    <w:p w14:paraId="04A35040" w14:textId="44EE232F" w:rsidR="00020E9D" w:rsidRDefault="00020E9D" w:rsidP="00DD1E68">
      <w:pPr>
        <w:pStyle w:val="-3"/>
        <w:jc w:val="center"/>
      </w:pPr>
      <w:r>
        <w:t>Действует с 21.03</w:t>
      </w:r>
      <w:r w:rsidRPr="00011F26">
        <w:rPr>
          <w:sz w:val="24"/>
          <w:szCs w:val="22"/>
        </w:rPr>
        <w:t>.</w:t>
      </w:r>
      <w:r>
        <w:t>2021</w:t>
      </w:r>
    </w:p>
    <w:p w14:paraId="48D2B07E" w14:textId="3FE99E64" w:rsidR="00020E9D" w:rsidRDefault="00020E9D" w:rsidP="00DD1E68">
      <w:pPr>
        <w:pStyle w:val="-3"/>
        <w:jc w:val="center"/>
        <w:rPr>
          <w:b/>
          <w:bCs/>
        </w:rPr>
      </w:pPr>
    </w:p>
    <w:p w14:paraId="006E34AE" w14:textId="77777777" w:rsidR="00020E9D" w:rsidRDefault="00020E9D" w:rsidP="00DD1E68">
      <w:pPr>
        <w:pStyle w:val="-3"/>
        <w:jc w:val="center"/>
        <w:rPr>
          <w:b/>
          <w:bCs/>
        </w:rPr>
      </w:pPr>
    </w:p>
    <w:p w14:paraId="63E35EE8" w14:textId="0B404CEA" w:rsidR="00020E9D" w:rsidRDefault="002803AC" w:rsidP="002803AC">
      <w:pPr>
        <w:pStyle w:val="-3"/>
        <w:jc w:val="left"/>
      </w:pPr>
      <w:r>
        <w:t>СОГЛАСОВАНО</w:t>
      </w:r>
    </w:p>
    <w:tbl>
      <w:tblPr>
        <w:tblStyle w:val="aff0"/>
        <w:tblW w:w="0" w:type="auto"/>
        <w:tblLook w:val="04A0" w:firstRow="1" w:lastRow="0" w:firstColumn="1" w:lastColumn="0" w:noHBand="0" w:noVBand="1"/>
      </w:tblPr>
      <w:tblGrid>
        <w:gridCol w:w="2065"/>
        <w:gridCol w:w="2070"/>
      </w:tblGrid>
      <w:tr w:rsidR="00840373" w:rsidRPr="00840373" w14:paraId="76247682" w14:textId="77777777" w:rsidTr="00B87B26">
        <w:tc>
          <w:tcPr>
            <w:tcW w:w="4135" w:type="dxa"/>
            <w:gridSpan w:val="2"/>
            <w:tcBorders>
              <w:top w:val="nil"/>
              <w:left w:val="nil"/>
              <w:bottom w:val="nil"/>
              <w:right w:val="nil"/>
            </w:tcBorders>
          </w:tcPr>
          <w:p w14:paraId="5343A504" w14:textId="77777777" w:rsidR="00B97AC2" w:rsidRPr="00840373" w:rsidRDefault="00B97AC2" w:rsidP="00B97AC2">
            <w:pPr>
              <w:pStyle w:val="-3"/>
              <w:ind w:firstLine="0"/>
              <w:jc w:val="left"/>
              <w:rPr>
                <w:sz w:val="24"/>
              </w:rPr>
            </w:pPr>
            <w:r w:rsidRPr="00840373">
              <w:rPr>
                <w:sz w:val="24"/>
              </w:rPr>
              <w:t xml:space="preserve">Старший преподаватель </w:t>
            </w:r>
            <w:r w:rsidRPr="00840373">
              <w:rPr>
                <w:sz w:val="24"/>
              </w:rPr>
              <w:br/>
              <w:t>Тарасов В.С.</w:t>
            </w:r>
          </w:p>
          <w:p w14:paraId="19769AFC" w14:textId="14A684DC" w:rsidR="00840373" w:rsidRPr="00840373" w:rsidRDefault="00840373" w:rsidP="00B87B26">
            <w:pPr>
              <w:pStyle w:val="-3"/>
              <w:ind w:firstLine="0"/>
              <w:jc w:val="left"/>
              <w:rPr>
                <w:sz w:val="24"/>
              </w:rPr>
            </w:pPr>
          </w:p>
        </w:tc>
      </w:tr>
      <w:tr w:rsidR="00840373" w:rsidRPr="00840373" w14:paraId="7CF0E50D" w14:textId="77777777" w:rsidTr="00B87B26">
        <w:tc>
          <w:tcPr>
            <w:tcW w:w="2065" w:type="dxa"/>
            <w:tcBorders>
              <w:top w:val="nil"/>
              <w:left w:val="nil"/>
              <w:bottom w:val="nil"/>
              <w:right w:val="nil"/>
            </w:tcBorders>
          </w:tcPr>
          <w:p w14:paraId="13295819" w14:textId="29CA4C45" w:rsidR="00840373" w:rsidRPr="00840373" w:rsidRDefault="00840373" w:rsidP="002803AC">
            <w:pPr>
              <w:pStyle w:val="-3"/>
              <w:ind w:firstLine="0"/>
              <w:jc w:val="left"/>
              <w:rPr>
                <w:sz w:val="24"/>
              </w:rPr>
            </w:pPr>
            <w:r>
              <w:rPr>
                <w:sz w:val="24"/>
              </w:rPr>
              <w:t xml:space="preserve">Личная </w:t>
            </w:r>
            <w:r w:rsidR="00B87B26">
              <w:rPr>
                <w:sz w:val="24"/>
              </w:rPr>
              <w:br/>
            </w:r>
            <w:r>
              <w:rPr>
                <w:sz w:val="24"/>
              </w:rPr>
              <w:t>подпись</w:t>
            </w:r>
          </w:p>
        </w:tc>
        <w:tc>
          <w:tcPr>
            <w:tcW w:w="2070" w:type="dxa"/>
            <w:tcBorders>
              <w:top w:val="nil"/>
              <w:left w:val="nil"/>
              <w:bottom w:val="nil"/>
              <w:right w:val="nil"/>
            </w:tcBorders>
          </w:tcPr>
          <w:p w14:paraId="6FE34592" w14:textId="1930D036" w:rsidR="00840373" w:rsidRPr="00840373" w:rsidRDefault="00840373" w:rsidP="002803AC">
            <w:pPr>
              <w:pStyle w:val="-3"/>
              <w:ind w:firstLine="0"/>
              <w:jc w:val="left"/>
              <w:rPr>
                <w:sz w:val="24"/>
              </w:rPr>
            </w:pPr>
            <w:r>
              <w:rPr>
                <w:sz w:val="24"/>
              </w:rPr>
              <w:t>Расшифровка</w:t>
            </w:r>
            <w:r>
              <w:rPr>
                <w:sz w:val="24"/>
              </w:rPr>
              <w:br/>
              <w:t>подписи</w:t>
            </w:r>
          </w:p>
        </w:tc>
      </w:tr>
      <w:tr w:rsidR="00840373" w:rsidRPr="00840373" w14:paraId="73B698BD" w14:textId="77777777" w:rsidTr="00B87B26">
        <w:tc>
          <w:tcPr>
            <w:tcW w:w="4135" w:type="dxa"/>
            <w:gridSpan w:val="2"/>
            <w:tcBorders>
              <w:top w:val="nil"/>
              <w:left w:val="nil"/>
              <w:bottom w:val="nil"/>
              <w:right w:val="nil"/>
            </w:tcBorders>
          </w:tcPr>
          <w:p w14:paraId="40901D08" w14:textId="121EFAEC" w:rsidR="00840373" w:rsidRPr="00840373" w:rsidRDefault="00840373" w:rsidP="002803AC">
            <w:pPr>
              <w:pStyle w:val="-3"/>
              <w:ind w:firstLine="0"/>
              <w:jc w:val="left"/>
              <w:rPr>
                <w:sz w:val="24"/>
              </w:rPr>
            </w:pPr>
            <w:r>
              <w:rPr>
                <w:sz w:val="24"/>
              </w:rPr>
              <w:t>Дата</w:t>
            </w:r>
          </w:p>
        </w:tc>
      </w:tr>
    </w:tbl>
    <w:p w14:paraId="3CD36CFF" w14:textId="77777777" w:rsidR="00840373" w:rsidRDefault="00840373" w:rsidP="002803AC">
      <w:pPr>
        <w:pStyle w:val="-3"/>
        <w:jc w:val="left"/>
      </w:pPr>
    </w:p>
    <w:p w14:paraId="47A67463" w14:textId="77777777" w:rsidR="00020E9D" w:rsidRDefault="00020E9D">
      <w:pPr>
        <w:spacing w:after="160" w:line="259" w:lineRule="auto"/>
        <w:rPr>
          <w:sz w:val="28"/>
        </w:rPr>
      </w:pPr>
      <w:r>
        <w:br w:type="page"/>
      </w:r>
    </w:p>
    <w:p w14:paraId="1C537496" w14:textId="018E086C" w:rsidR="00E54464" w:rsidRPr="00115C42" w:rsidRDefault="00236DB8" w:rsidP="00E54464">
      <w:pPr>
        <w:pStyle w:val="-4"/>
        <w:rPr>
          <w:b/>
          <w:bCs/>
        </w:rPr>
      </w:pPr>
      <w:bookmarkStart w:id="1" w:name="_Toc67519067"/>
      <w:r w:rsidRPr="00115C42">
        <w:rPr>
          <w:b/>
          <w:bCs/>
        </w:rPr>
        <w:lastRenderedPageBreak/>
        <w:t>Содержание</w:t>
      </w:r>
      <w:bookmarkEnd w:id="1"/>
    </w:p>
    <w:p w14:paraId="662454C0" w14:textId="5114456E" w:rsidR="009E2889" w:rsidRPr="009E2889" w:rsidRDefault="00E54464"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r w:rsidRPr="009E2889">
        <w:rPr>
          <w:sz w:val="28"/>
          <w:szCs w:val="28"/>
        </w:rPr>
        <w:fldChar w:fldCharType="begin"/>
      </w:r>
      <w:r w:rsidRPr="009E2889">
        <w:rPr>
          <w:sz w:val="28"/>
          <w:szCs w:val="28"/>
        </w:rPr>
        <w:instrText xml:space="preserve"> TOC \h \z \t "Название главы - ТЗ,1,Название параграфа - ТЗ,2,Название пункта - ТЗ,3,Содержание -ТЗ,1" </w:instrText>
      </w:r>
      <w:r w:rsidRPr="009E2889">
        <w:rPr>
          <w:sz w:val="28"/>
          <w:szCs w:val="28"/>
        </w:rPr>
        <w:fldChar w:fldCharType="separate"/>
      </w:r>
      <w:hyperlink w:anchor="_Toc67519067" w:history="1">
        <w:r w:rsidR="009E2889" w:rsidRPr="009E2889">
          <w:rPr>
            <w:rStyle w:val="af"/>
            <w:rFonts w:eastAsiaTheme="majorEastAsia"/>
            <w:b/>
            <w:bCs/>
            <w:noProof/>
            <w:sz w:val="28"/>
            <w:szCs w:val="28"/>
          </w:rPr>
          <w:t>Содержание</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_Toc67519067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2</w:t>
        </w:r>
        <w:r w:rsidR="009E2889" w:rsidRPr="009E2889">
          <w:rPr>
            <w:noProof/>
            <w:webHidden/>
            <w:sz w:val="28"/>
            <w:szCs w:val="28"/>
          </w:rPr>
          <w:fldChar w:fldCharType="end"/>
        </w:r>
      </w:hyperlink>
    </w:p>
    <w:p w14:paraId="1AD43E91" w14:textId="2504A31E"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68" w:history="1">
        <w:r w:rsidR="009E2889" w:rsidRPr="009E2889">
          <w:rPr>
            <w:rStyle w:val="af"/>
            <w:rFonts w:eastAsiaTheme="majorEastAsia"/>
            <w:noProof/>
            <w:sz w:val="28"/>
            <w:szCs w:val="28"/>
          </w:rPr>
          <w:t>1. Термины используемые в техническом задании</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_Toc67519068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4</w:t>
        </w:r>
        <w:r w:rsidR="009E2889" w:rsidRPr="009E2889">
          <w:rPr>
            <w:noProof/>
            <w:webHidden/>
            <w:sz w:val="28"/>
            <w:szCs w:val="28"/>
          </w:rPr>
          <w:fldChar w:fldCharType="end"/>
        </w:r>
      </w:hyperlink>
    </w:p>
    <w:p w14:paraId="5B70FAF8" w14:textId="1A4AFC52"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69" w:history="1">
        <w:r w:rsidR="009E2889" w:rsidRPr="009E2889">
          <w:rPr>
            <w:rStyle w:val="af"/>
            <w:rFonts w:eastAsiaTheme="majorEastAsia"/>
            <w:noProof/>
            <w:sz w:val="28"/>
            <w:szCs w:val="28"/>
          </w:rPr>
          <w:t>2. Общие сведения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_Toc67519069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5</w:t>
        </w:r>
        <w:r w:rsidR="009E2889" w:rsidRPr="009E2889">
          <w:rPr>
            <w:noProof/>
            <w:webHidden/>
            <w:sz w:val="28"/>
            <w:szCs w:val="28"/>
          </w:rPr>
          <w:fldChar w:fldCharType="end"/>
        </w:r>
      </w:hyperlink>
    </w:p>
    <w:p w14:paraId="1858E213" w14:textId="31BB184D"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0" w:history="1">
        <w:r w:rsidR="009E2889" w:rsidRPr="009E2889">
          <w:rPr>
            <w:rStyle w:val="af"/>
            <w:rFonts w:eastAsiaTheme="majorEastAsia"/>
            <w:noProof/>
            <w:sz w:val="28"/>
            <w:szCs w:val="28"/>
          </w:rPr>
          <w:t>2.1. Наименование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_Toc67519070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5</w:t>
        </w:r>
        <w:r w:rsidR="009E2889" w:rsidRPr="009E2889">
          <w:rPr>
            <w:noProof/>
            <w:webHidden/>
            <w:sz w:val="28"/>
            <w:szCs w:val="28"/>
          </w:rPr>
          <w:fldChar w:fldCharType="end"/>
        </w:r>
      </w:hyperlink>
    </w:p>
    <w:p w14:paraId="24E5AE8C" w14:textId="25B113BD"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1" w:history="1">
        <w:r w:rsidR="009E2889" w:rsidRPr="009E2889">
          <w:rPr>
            <w:rStyle w:val="af"/>
            <w:rFonts w:eastAsiaTheme="majorEastAsia"/>
            <w:noProof/>
            <w:sz w:val="28"/>
            <w:szCs w:val="28"/>
          </w:rPr>
          <w:t>2.2. Наименование объединений разработчика и заказчика (пользователя)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_Toc67519071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5</w:t>
        </w:r>
        <w:r w:rsidR="009E2889" w:rsidRPr="009E2889">
          <w:rPr>
            <w:noProof/>
            <w:webHidden/>
            <w:sz w:val="28"/>
            <w:szCs w:val="28"/>
          </w:rPr>
          <w:fldChar w:fldCharType="end"/>
        </w:r>
      </w:hyperlink>
    </w:p>
    <w:p w14:paraId="1A65FAD1" w14:textId="112E1AE8"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2" w:history="1">
        <w:r w:rsidR="009E2889" w:rsidRPr="009E2889">
          <w:rPr>
            <w:rStyle w:val="af"/>
            <w:rFonts w:eastAsiaTheme="majorEastAsia"/>
            <w:noProof/>
            <w:sz w:val="28"/>
            <w:szCs w:val="28"/>
          </w:rPr>
          <w:t>2.3. Плановые сроки начала и окончания работ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_Toc67519072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5</w:t>
        </w:r>
        <w:r w:rsidR="009E2889" w:rsidRPr="009E2889">
          <w:rPr>
            <w:noProof/>
            <w:webHidden/>
            <w:sz w:val="28"/>
            <w:szCs w:val="28"/>
          </w:rPr>
          <w:fldChar w:fldCharType="end"/>
        </w:r>
      </w:hyperlink>
    </w:p>
    <w:p w14:paraId="5553E21E" w14:textId="73374BFE"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3" w:history="1">
        <w:r w:rsidR="009E2889" w:rsidRPr="009E2889">
          <w:rPr>
            <w:rStyle w:val="af"/>
            <w:rFonts w:eastAsiaTheme="majorEastAsia"/>
            <w:noProof/>
            <w:sz w:val="28"/>
            <w:szCs w:val="28"/>
          </w:rPr>
          <w:t>2.4. Порядок оформления и предъявления заказчику результатов работ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_Toc67519073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6</w:t>
        </w:r>
        <w:r w:rsidR="009E2889" w:rsidRPr="009E2889">
          <w:rPr>
            <w:noProof/>
            <w:webHidden/>
            <w:sz w:val="28"/>
            <w:szCs w:val="28"/>
          </w:rPr>
          <w:fldChar w:fldCharType="end"/>
        </w:r>
      </w:hyperlink>
    </w:p>
    <w:p w14:paraId="0E166999" w14:textId="4B1A7801"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4" w:history="1">
        <w:r w:rsidR="009E2889" w:rsidRPr="009E2889">
          <w:rPr>
            <w:rStyle w:val="af"/>
            <w:rFonts w:eastAsiaTheme="majorEastAsia"/>
            <w:noProof/>
            <w:sz w:val="28"/>
            <w:szCs w:val="28"/>
          </w:rPr>
          <w:t>3. Назначения и цели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_Toc67519074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6</w:t>
        </w:r>
        <w:r w:rsidR="009E2889" w:rsidRPr="009E2889">
          <w:rPr>
            <w:noProof/>
            <w:webHidden/>
            <w:sz w:val="28"/>
            <w:szCs w:val="28"/>
          </w:rPr>
          <w:fldChar w:fldCharType="end"/>
        </w:r>
      </w:hyperlink>
    </w:p>
    <w:p w14:paraId="0CDDDE1D" w14:textId="66397F8E"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5" w:history="1">
        <w:r w:rsidR="009E2889" w:rsidRPr="009E2889">
          <w:rPr>
            <w:rStyle w:val="af"/>
            <w:rFonts w:eastAsiaTheme="majorEastAsia"/>
            <w:noProof/>
            <w:sz w:val="28"/>
            <w:szCs w:val="28"/>
          </w:rPr>
          <w:t>3.1. Назначение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_Toc67519075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6</w:t>
        </w:r>
        <w:r w:rsidR="009E2889" w:rsidRPr="009E2889">
          <w:rPr>
            <w:noProof/>
            <w:webHidden/>
            <w:sz w:val="28"/>
            <w:szCs w:val="28"/>
          </w:rPr>
          <w:fldChar w:fldCharType="end"/>
        </w:r>
      </w:hyperlink>
    </w:p>
    <w:p w14:paraId="369EB59C" w14:textId="7F003361"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6" w:history="1">
        <w:r w:rsidR="009E2889" w:rsidRPr="009E2889">
          <w:rPr>
            <w:rStyle w:val="af"/>
            <w:rFonts w:eastAsiaTheme="majorEastAsia"/>
            <w:noProof/>
            <w:sz w:val="28"/>
            <w:szCs w:val="28"/>
          </w:rPr>
          <w:t>3.2. Цели создания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_Toc67519076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6</w:t>
        </w:r>
        <w:r w:rsidR="009E2889" w:rsidRPr="009E2889">
          <w:rPr>
            <w:noProof/>
            <w:webHidden/>
            <w:sz w:val="28"/>
            <w:szCs w:val="28"/>
          </w:rPr>
          <w:fldChar w:fldCharType="end"/>
        </w:r>
      </w:hyperlink>
    </w:p>
    <w:p w14:paraId="01A9E88F" w14:textId="7104D63F"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7" w:history="1">
        <w:r w:rsidR="009E2889" w:rsidRPr="009E2889">
          <w:rPr>
            <w:rStyle w:val="af"/>
            <w:rFonts w:eastAsiaTheme="majorEastAsia"/>
            <w:noProof/>
            <w:sz w:val="28"/>
            <w:szCs w:val="28"/>
          </w:rPr>
          <w:t>3.3. Задачи решаемые при помощи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_Toc67519077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7</w:t>
        </w:r>
        <w:r w:rsidR="009E2889" w:rsidRPr="009E2889">
          <w:rPr>
            <w:noProof/>
            <w:webHidden/>
            <w:sz w:val="28"/>
            <w:szCs w:val="28"/>
          </w:rPr>
          <w:fldChar w:fldCharType="end"/>
        </w:r>
      </w:hyperlink>
    </w:p>
    <w:p w14:paraId="6E4B62FB" w14:textId="3C4F1F24"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8" w:history="1">
        <w:r w:rsidR="009E2889" w:rsidRPr="009E2889">
          <w:rPr>
            <w:rStyle w:val="af"/>
            <w:rFonts w:eastAsiaTheme="majorEastAsia"/>
            <w:noProof/>
            <w:sz w:val="28"/>
            <w:szCs w:val="28"/>
          </w:rPr>
          <w:t>4. Требования к системе</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_Toc67519078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7</w:t>
        </w:r>
        <w:r w:rsidR="009E2889" w:rsidRPr="009E2889">
          <w:rPr>
            <w:noProof/>
            <w:webHidden/>
            <w:sz w:val="28"/>
            <w:szCs w:val="28"/>
          </w:rPr>
          <w:fldChar w:fldCharType="end"/>
        </w:r>
      </w:hyperlink>
    </w:p>
    <w:p w14:paraId="5D211764" w14:textId="0869242E"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9" w:history="1">
        <w:r w:rsidR="009E2889" w:rsidRPr="009E2889">
          <w:rPr>
            <w:rStyle w:val="af"/>
            <w:rFonts w:eastAsiaTheme="majorEastAsia"/>
            <w:noProof/>
            <w:sz w:val="28"/>
            <w:szCs w:val="28"/>
          </w:rPr>
          <w:t>4.1. Требования к системе в целом</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_Toc67519079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7</w:t>
        </w:r>
        <w:r w:rsidR="009E2889" w:rsidRPr="009E2889">
          <w:rPr>
            <w:noProof/>
            <w:webHidden/>
            <w:sz w:val="28"/>
            <w:szCs w:val="28"/>
          </w:rPr>
          <w:fldChar w:fldCharType="end"/>
        </w:r>
      </w:hyperlink>
    </w:p>
    <w:p w14:paraId="598B4566" w14:textId="6FFD5DF1"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0" w:history="1">
        <w:r w:rsidR="009E2889" w:rsidRPr="009E2889">
          <w:rPr>
            <w:rStyle w:val="af"/>
            <w:rFonts w:eastAsiaTheme="majorEastAsia"/>
            <w:noProof/>
            <w:sz w:val="28"/>
            <w:szCs w:val="28"/>
          </w:rPr>
          <w:t>4.2. Требования к функциям, выполняемым приложением</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_Toc67519080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7</w:t>
        </w:r>
        <w:r w:rsidR="009E2889" w:rsidRPr="009E2889">
          <w:rPr>
            <w:noProof/>
            <w:webHidden/>
            <w:sz w:val="28"/>
            <w:szCs w:val="28"/>
          </w:rPr>
          <w:fldChar w:fldCharType="end"/>
        </w:r>
      </w:hyperlink>
    </w:p>
    <w:p w14:paraId="4EF22D60" w14:textId="2505EA84"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1" w:history="1">
        <w:r w:rsidR="009E2889" w:rsidRPr="009E2889">
          <w:rPr>
            <w:rStyle w:val="af"/>
            <w:rFonts w:eastAsiaTheme="majorEastAsia"/>
            <w:noProof/>
            <w:sz w:val="28"/>
            <w:szCs w:val="28"/>
          </w:rPr>
          <w:t>4.3. Требования к видам обеспечения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_Toc67519081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8</w:t>
        </w:r>
        <w:r w:rsidR="009E2889" w:rsidRPr="009E2889">
          <w:rPr>
            <w:noProof/>
            <w:webHidden/>
            <w:sz w:val="28"/>
            <w:szCs w:val="28"/>
          </w:rPr>
          <w:fldChar w:fldCharType="end"/>
        </w:r>
      </w:hyperlink>
    </w:p>
    <w:p w14:paraId="3BC3951D" w14:textId="4E8CCB62" w:rsidR="009E2889" w:rsidRPr="009E2889" w:rsidRDefault="002B2C08" w:rsidP="009E2889">
      <w:pPr>
        <w:pStyle w:val="3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2" w:history="1">
        <w:r w:rsidR="009E2889" w:rsidRPr="009E2889">
          <w:rPr>
            <w:rStyle w:val="af"/>
            <w:rFonts w:eastAsiaTheme="majorEastAsia"/>
            <w:noProof/>
            <w:sz w:val="28"/>
            <w:szCs w:val="28"/>
          </w:rPr>
          <w:t>4.3.1. Требования к программному обеспечению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_Toc67519082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8</w:t>
        </w:r>
        <w:r w:rsidR="009E2889" w:rsidRPr="009E2889">
          <w:rPr>
            <w:noProof/>
            <w:webHidden/>
            <w:sz w:val="28"/>
            <w:szCs w:val="28"/>
          </w:rPr>
          <w:fldChar w:fldCharType="end"/>
        </w:r>
      </w:hyperlink>
    </w:p>
    <w:p w14:paraId="593C6030" w14:textId="1BD3C043" w:rsidR="009E2889" w:rsidRPr="009E2889" w:rsidRDefault="002B2C08" w:rsidP="009E2889">
      <w:pPr>
        <w:pStyle w:val="3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3" w:history="1">
        <w:r w:rsidR="009E2889" w:rsidRPr="009E2889">
          <w:rPr>
            <w:rStyle w:val="af"/>
            <w:rFonts w:eastAsiaTheme="majorEastAsia"/>
            <w:noProof/>
            <w:sz w:val="28"/>
            <w:szCs w:val="28"/>
          </w:rPr>
          <w:t>4.3.2. Требования к техническому обеспечению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_Toc67519083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8</w:t>
        </w:r>
        <w:r w:rsidR="009E2889" w:rsidRPr="009E2889">
          <w:rPr>
            <w:noProof/>
            <w:webHidden/>
            <w:sz w:val="28"/>
            <w:szCs w:val="28"/>
          </w:rPr>
          <w:fldChar w:fldCharType="end"/>
        </w:r>
      </w:hyperlink>
    </w:p>
    <w:p w14:paraId="7C42E56E" w14:textId="4397E8E7"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4" w:history="1">
        <w:r w:rsidR="009E2889" w:rsidRPr="009E2889">
          <w:rPr>
            <w:rStyle w:val="af"/>
            <w:rFonts w:eastAsiaTheme="majorEastAsia"/>
            <w:noProof/>
            <w:sz w:val="28"/>
            <w:szCs w:val="28"/>
          </w:rPr>
          <w:t>5. Требования к документированию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_Toc67519084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8</w:t>
        </w:r>
        <w:r w:rsidR="009E2889" w:rsidRPr="009E2889">
          <w:rPr>
            <w:noProof/>
            <w:webHidden/>
            <w:sz w:val="28"/>
            <w:szCs w:val="28"/>
          </w:rPr>
          <w:fldChar w:fldCharType="end"/>
        </w:r>
      </w:hyperlink>
    </w:p>
    <w:p w14:paraId="2D689E8E" w14:textId="599370A5"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5" w:history="1">
        <w:r w:rsidR="009E2889" w:rsidRPr="009E2889">
          <w:rPr>
            <w:rStyle w:val="af"/>
            <w:rFonts w:eastAsiaTheme="majorEastAsia"/>
            <w:noProof/>
            <w:sz w:val="28"/>
            <w:szCs w:val="28"/>
          </w:rPr>
          <w:t>6. Состав и содержание работ по созданию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_Toc67519085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9</w:t>
        </w:r>
        <w:r w:rsidR="009E2889" w:rsidRPr="009E2889">
          <w:rPr>
            <w:noProof/>
            <w:webHidden/>
            <w:sz w:val="28"/>
            <w:szCs w:val="28"/>
          </w:rPr>
          <w:fldChar w:fldCharType="end"/>
        </w:r>
      </w:hyperlink>
    </w:p>
    <w:p w14:paraId="21976F26" w14:textId="4BCB0DAC"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6" w:history="1">
        <w:r w:rsidR="009E2889" w:rsidRPr="009E2889">
          <w:rPr>
            <w:rStyle w:val="af"/>
            <w:rFonts w:eastAsiaTheme="majorEastAsia"/>
            <w:noProof/>
            <w:sz w:val="28"/>
            <w:szCs w:val="28"/>
          </w:rPr>
          <w:t>7. Структура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_Toc67519086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10</w:t>
        </w:r>
        <w:r w:rsidR="009E2889" w:rsidRPr="009E2889">
          <w:rPr>
            <w:noProof/>
            <w:webHidden/>
            <w:sz w:val="28"/>
            <w:szCs w:val="28"/>
          </w:rPr>
          <w:fldChar w:fldCharType="end"/>
        </w:r>
      </w:hyperlink>
    </w:p>
    <w:p w14:paraId="498FDC2C" w14:textId="4FF36D54"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7" w:history="1">
        <w:r w:rsidR="009E2889" w:rsidRPr="009E2889">
          <w:rPr>
            <w:rStyle w:val="af"/>
            <w:rFonts w:eastAsiaTheme="majorEastAsia"/>
            <w:noProof/>
            <w:sz w:val="28"/>
            <w:szCs w:val="28"/>
          </w:rPr>
          <w:t>8. Языковые версии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_Toc67519087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10</w:t>
        </w:r>
        <w:r w:rsidR="009E2889" w:rsidRPr="009E2889">
          <w:rPr>
            <w:noProof/>
            <w:webHidden/>
            <w:sz w:val="28"/>
            <w:szCs w:val="28"/>
          </w:rPr>
          <w:fldChar w:fldCharType="end"/>
        </w:r>
      </w:hyperlink>
    </w:p>
    <w:p w14:paraId="2EFE55E2" w14:textId="08BA4EF2"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8" w:history="1">
        <w:r w:rsidR="009E2889" w:rsidRPr="009E2889">
          <w:rPr>
            <w:rStyle w:val="af"/>
            <w:rFonts w:eastAsiaTheme="majorEastAsia"/>
            <w:noProof/>
            <w:sz w:val="28"/>
            <w:szCs w:val="28"/>
          </w:rPr>
          <w:t>9. Группы пользователей</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_Toc67519088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11</w:t>
        </w:r>
        <w:r w:rsidR="009E2889" w:rsidRPr="009E2889">
          <w:rPr>
            <w:noProof/>
            <w:webHidden/>
            <w:sz w:val="28"/>
            <w:szCs w:val="28"/>
          </w:rPr>
          <w:fldChar w:fldCharType="end"/>
        </w:r>
      </w:hyperlink>
    </w:p>
    <w:p w14:paraId="6E318708" w14:textId="5628211F"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9" w:history="1">
        <w:r w:rsidR="009E2889" w:rsidRPr="009E2889">
          <w:rPr>
            <w:rStyle w:val="af"/>
            <w:rFonts w:eastAsiaTheme="majorEastAsia"/>
            <w:noProof/>
            <w:sz w:val="28"/>
            <w:szCs w:val="28"/>
          </w:rPr>
          <w:t>10. Дизайн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_Toc67519089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11</w:t>
        </w:r>
        <w:r w:rsidR="009E2889" w:rsidRPr="009E2889">
          <w:rPr>
            <w:noProof/>
            <w:webHidden/>
            <w:sz w:val="28"/>
            <w:szCs w:val="28"/>
          </w:rPr>
          <w:fldChar w:fldCharType="end"/>
        </w:r>
      </w:hyperlink>
    </w:p>
    <w:p w14:paraId="7D162621" w14:textId="72189597"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0" w:history="1">
        <w:r w:rsidR="009E2889" w:rsidRPr="009E2889">
          <w:rPr>
            <w:rStyle w:val="af"/>
            <w:rFonts w:eastAsiaTheme="majorEastAsia"/>
            <w:noProof/>
            <w:sz w:val="28"/>
            <w:szCs w:val="28"/>
          </w:rPr>
          <w:t>10.1. Экран «Поиск»</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_Toc67519090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11</w:t>
        </w:r>
        <w:r w:rsidR="009E2889" w:rsidRPr="009E2889">
          <w:rPr>
            <w:noProof/>
            <w:webHidden/>
            <w:sz w:val="28"/>
            <w:szCs w:val="28"/>
          </w:rPr>
          <w:fldChar w:fldCharType="end"/>
        </w:r>
      </w:hyperlink>
    </w:p>
    <w:p w14:paraId="55C1B34D" w14:textId="28373F8F"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1" w:history="1">
        <w:r w:rsidR="009E2889" w:rsidRPr="009E2889">
          <w:rPr>
            <w:rStyle w:val="af"/>
            <w:rFonts w:eastAsiaTheme="majorEastAsia"/>
            <w:noProof/>
            <w:sz w:val="28"/>
            <w:szCs w:val="28"/>
          </w:rPr>
          <w:t>10.2. Экран «Список рейсов»</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_Toc67519091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12</w:t>
        </w:r>
        <w:r w:rsidR="009E2889" w:rsidRPr="009E2889">
          <w:rPr>
            <w:noProof/>
            <w:webHidden/>
            <w:sz w:val="28"/>
            <w:szCs w:val="28"/>
          </w:rPr>
          <w:fldChar w:fldCharType="end"/>
        </w:r>
      </w:hyperlink>
    </w:p>
    <w:p w14:paraId="03087FCC" w14:textId="682F5A08"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2" w:history="1">
        <w:r w:rsidR="009E2889" w:rsidRPr="009E2889">
          <w:rPr>
            <w:rStyle w:val="af"/>
            <w:rFonts w:eastAsiaTheme="majorEastAsia"/>
            <w:noProof/>
            <w:sz w:val="28"/>
            <w:szCs w:val="28"/>
          </w:rPr>
          <w:t>10.3. Экран «Детальная информация о полете»</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_Toc67519092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12</w:t>
        </w:r>
        <w:r w:rsidR="009E2889" w:rsidRPr="009E2889">
          <w:rPr>
            <w:noProof/>
            <w:webHidden/>
            <w:sz w:val="28"/>
            <w:szCs w:val="28"/>
          </w:rPr>
          <w:fldChar w:fldCharType="end"/>
        </w:r>
      </w:hyperlink>
    </w:p>
    <w:p w14:paraId="781B5B05" w14:textId="6FDBFDD6"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3" w:history="1">
        <w:r w:rsidR="009E2889" w:rsidRPr="009E2889">
          <w:rPr>
            <w:rStyle w:val="af"/>
            <w:rFonts w:eastAsiaTheme="majorEastAsia"/>
            <w:noProof/>
            <w:sz w:val="28"/>
            <w:szCs w:val="28"/>
          </w:rPr>
          <w:t>10.4. Экран «Вход»</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_Toc67519093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13</w:t>
        </w:r>
        <w:r w:rsidR="009E2889" w:rsidRPr="009E2889">
          <w:rPr>
            <w:noProof/>
            <w:webHidden/>
            <w:sz w:val="28"/>
            <w:szCs w:val="28"/>
          </w:rPr>
          <w:fldChar w:fldCharType="end"/>
        </w:r>
      </w:hyperlink>
    </w:p>
    <w:p w14:paraId="4C7FCB93" w14:textId="2BD824D1"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4" w:history="1">
        <w:r w:rsidR="009E2889" w:rsidRPr="009E2889">
          <w:rPr>
            <w:rStyle w:val="af"/>
            <w:rFonts w:eastAsiaTheme="majorEastAsia"/>
            <w:noProof/>
            <w:sz w:val="28"/>
            <w:szCs w:val="28"/>
          </w:rPr>
          <w:t>10.5. Экран «Регистрация»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_Toc67519094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14</w:t>
        </w:r>
        <w:r w:rsidR="009E2889" w:rsidRPr="009E2889">
          <w:rPr>
            <w:noProof/>
            <w:webHidden/>
            <w:sz w:val="28"/>
            <w:szCs w:val="28"/>
          </w:rPr>
          <w:fldChar w:fldCharType="end"/>
        </w:r>
      </w:hyperlink>
    </w:p>
    <w:p w14:paraId="5DB1A170" w14:textId="62C380AD"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5" w:history="1">
        <w:r w:rsidR="009E2889" w:rsidRPr="009E2889">
          <w:rPr>
            <w:rStyle w:val="af"/>
            <w:rFonts w:eastAsiaTheme="majorEastAsia"/>
            <w:noProof/>
            <w:sz w:val="28"/>
            <w:szCs w:val="28"/>
          </w:rPr>
          <w:t>10.6. Экран «Сброс пароля»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_Toc67519095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14</w:t>
        </w:r>
        <w:r w:rsidR="009E2889" w:rsidRPr="009E2889">
          <w:rPr>
            <w:noProof/>
            <w:webHidden/>
            <w:sz w:val="28"/>
            <w:szCs w:val="28"/>
          </w:rPr>
          <w:fldChar w:fldCharType="end"/>
        </w:r>
      </w:hyperlink>
    </w:p>
    <w:p w14:paraId="028B3A21" w14:textId="1E35965B"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6" w:history="1">
        <w:r w:rsidR="009E2889" w:rsidRPr="009E2889">
          <w:rPr>
            <w:rStyle w:val="af"/>
            <w:rFonts w:eastAsiaTheme="majorEastAsia"/>
            <w:noProof/>
            <w:sz w:val="28"/>
            <w:szCs w:val="28"/>
          </w:rPr>
          <w:t>10.7. Экран «Смена пароля»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_Toc67519096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15</w:t>
        </w:r>
        <w:r w:rsidR="009E2889" w:rsidRPr="009E2889">
          <w:rPr>
            <w:noProof/>
            <w:webHidden/>
            <w:sz w:val="28"/>
            <w:szCs w:val="28"/>
          </w:rPr>
          <w:fldChar w:fldCharType="end"/>
        </w:r>
      </w:hyperlink>
    </w:p>
    <w:p w14:paraId="3241C1CE" w14:textId="126C193A"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7" w:history="1">
        <w:r w:rsidR="009E2889" w:rsidRPr="009E2889">
          <w:rPr>
            <w:rStyle w:val="af"/>
            <w:rFonts w:eastAsiaTheme="majorEastAsia"/>
            <w:noProof/>
            <w:sz w:val="28"/>
            <w:szCs w:val="28"/>
          </w:rPr>
          <w:t>10.8. Экран «Личный кабинет»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_Toc67519097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15</w:t>
        </w:r>
        <w:r w:rsidR="009E2889" w:rsidRPr="009E2889">
          <w:rPr>
            <w:noProof/>
            <w:webHidden/>
            <w:sz w:val="28"/>
            <w:szCs w:val="28"/>
          </w:rPr>
          <w:fldChar w:fldCharType="end"/>
        </w:r>
      </w:hyperlink>
    </w:p>
    <w:p w14:paraId="1FB4D00F" w14:textId="09888351"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8" w:history="1">
        <w:r w:rsidR="009E2889" w:rsidRPr="009E2889">
          <w:rPr>
            <w:rStyle w:val="af"/>
            <w:rFonts w:eastAsiaTheme="majorEastAsia"/>
            <w:noProof/>
            <w:sz w:val="28"/>
            <w:szCs w:val="28"/>
          </w:rPr>
          <w:t>10.9. Экран «Избранные рейсы»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_Toc67519098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16</w:t>
        </w:r>
        <w:r w:rsidR="009E2889" w:rsidRPr="009E2889">
          <w:rPr>
            <w:noProof/>
            <w:webHidden/>
            <w:sz w:val="28"/>
            <w:szCs w:val="28"/>
          </w:rPr>
          <w:fldChar w:fldCharType="end"/>
        </w:r>
      </w:hyperlink>
    </w:p>
    <w:p w14:paraId="769EA038" w14:textId="265D5764" w:rsidR="009E2889" w:rsidRPr="009E2889" w:rsidRDefault="002B2C08"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9" w:history="1">
        <w:r w:rsidR="009E2889" w:rsidRPr="009E2889">
          <w:rPr>
            <w:rStyle w:val="af"/>
            <w:rFonts w:eastAsiaTheme="majorEastAsia"/>
            <w:noProof/>
            <w:sz w:val="28"/>
            <w:szCs w:val="28"/>
          </w:rPr>
          <w:t>10.10. Экран «История платежей»</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_Toc67519099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16</w:t>
        </w:r>
        <w:r w:rsidR="009E2889" w:rsidRPr="009E2889">
          <w:rPr>
            <w:noProof/>
            <w:webHidden/>
            <w:sz w:val="28"/>
            <w:szCs w:val="28"/>
          </w:rPr>
          <w:fldChar w:fldCharType="end"/>
        </w:r>
      </w:hyperlink>
    </w:p>
    <w:p w14:paraId="3E757D34" w14:textId="05C08415"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0" w:history="1">
        <w:r w:rsidR="009E2889" w:rsidRPr="009E2889">
          <w:rPr>
            <w:rStyle w:val="af"/>
            <w:rFonts w:eastAsiaTheme="majorEastAsia"/>
            <w:noProof/>
            <w:sz w:val="28"/>
            <w:szCs w:val="28"/>
          </w:rPr>
          <w:t>11. Навигация по приложению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_Toc67519100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17</w:t>
        </w:r>
        <w:r w:rsidR="009E2889" w:rsidRPr="009E2889">
          <w:rPr>
            <w:noProof/>
            <w:webHidden/>
            <w:sz w:val="28"/>
            <w:szCs w:val="28"/>
          </w:rPr>
          <w:fldChar w:fldCharType="end"/>
        </w:r>
      </w:hyperlink>
    </w:p>
    <w:p w14:paraId="3C510D48" w14:textId="6E141A6A"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1" w:history="1">
        <w:r w:rsidR="009E2889" w:rsidRPr="009E2889">
          <w:rPr>
            <w:rStyle w:val="af"/>
            <w:rFonts w:eastAsiaTheme="majorEastAsia"/>
            <w:noProof/>
            <w:sz w:val="28"/>
            <w:szCs w:val="28"/>
          </w:rPr>
          <w:t>12. Возможности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_Toc67519101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18</w:t>
        </w:r>
        <w:r w:rsidR="009E2889" w:rsidRPr="009E2889">
          <w:rPr>
            <w:noProof/>
            <w:webHidden/>
            <w:sz w:val="28"/>
            <w:szCs w:val="28"/>
          </w:rPr>
          <w:fldChar w:fldCharType="end"/>
        </w:r>
      </w:hyperlink>
    </w:p>
    <w:p w14:paraId="0C775163" w14:textId="67525147"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2" w:history="1">
        <w:r w:rsidR="009E2889" w:rsidRPr="009E2889">
          <w:rPr>
            <w:rStyle w:val="af"/>
            <w:rFonts w:eastAsiaTheme="majorEastAsia"/>
            <w:noProof/>
            <w:sz w:val="28"/>
            <w:szCs w:val="28"/>
          </w:rPr>
          <w:t>13. Контент и наполнение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_Toc67519102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19</w:t>
        </w:r>
        <w:r w:rsidR="009E2889" w:rsidRPr="009E2889">
          <w:rPr>
            <w:noProof/>
            <w:webHidden/>
            <w:sz w:val="28"/>
            <w:szCs w:val="28"/>
          </w:rPr>
          <w:fldChar w:fldCharType="end"/>
        </w:r>
      </w:hyperlink>
    </w:p>
    <w:p w14:paraId="5879E85A" w14:textId="441A357B"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3" w:history="1">
        <w:r w:rsidR="009E2889" w:rsidRPr="009E2889">
          <w:rPr>
            <w:rStyle w:val="af"/>
            <w:rFonts w:eastAsiaTheme="majorEastAsia"/>
            <w:noProof/>
            <w:sz w:val="28"/>
            <w:szCs w:val="28"/>
          </w:rPr>
          <w:t>14. Порядок контроля и приемки работ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_Toc67519103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20</w:t>
        </w:r>
        <w:r w:rsidR="009E2889" w:rsidRPr="009E2889">
          <w:rPr>
            <w:noProof/>
            <w:webHidden/>
            <w:sz w:val="28"/>
            <w:szCs w:val="28"/>
          </w:rPr>
          <w:fldChar w:fldCharType="end"/>
        </w:r>
      </w:hyperlink>
    </w:p>
    <w:p w14:paraId="57D3B709" w14:textId="75BA98AB" w:rsidR="009E2889" w:rsidRPr="009E2889" w:rsidRDefault="002B2C08"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4" w:history="1">
        <w:r w:rsidR="009E2889" w:rsidRPr="009E2889">
          <w:rPr>
            <w:rStyle w:val="af"/>
            <w:rFonts w:eastAsiaTheme="majorEastAsia"/>
            <w:noProof/>
            <w:sz w:val="28"/>
            <w:szCs w:val="28"/>
          </w:rPr>
          <w:t>15. Подписи сторон</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_Toc67519104 \h </w:instrText>
        </w:r>
        <w:r w:rsidR="009E2889" w:rsidRPr="009E2889">
          <w:rPr>
            <w:noProof/>
            <w:webHidden/>
            <w:sz w:val="28"/>
            <w:szCs w:val="28"/>
          </w:rPr>
        </w:r>
        <w:r w:rsidR="009E2889" w:rsidRPr="009E2889">
          <w:rPr>
            <w:noProof/>
            <w:webHidden/>
            <w:sz w:val="28"/>
            <w:szCs w:val="28"/>
          </w:rPr>
          <w:fldChar w:fldCharType="separate"/>
        </w:r>
        <w:r w:rsidR="00065E8F">
          <w:rPr>
            <w:noProof/>
            <w:webHidden/>
            <w:sz w:val="28"/>
            <w:szCs w:val="28"/>
          </w:rPr>
          <w:t>21</w:t>
        </w:r>
        <w:r w:rsidR="009E2889" w:rsidRPr="009E2889">
          <w:rPr>
            <w:noProof/>
            <w:webHidden/>
            <w:sz w:val="28"/>
            <w:szCs w:val="28"/>
          </w:rPr>
          <w:fldChar w:fldCharType="end"/>
        </w:r>
      </w:hyperlink>
    </w:p>
    <w:p w14:paraId="40E5C7B7" w14:textId="7021B526" w:rsidR="00E54464" w:rsidRPr="00236DB8" w:rsidRDefault="00E54464" w:rsidP="009E2889">
      <w:pPr>
        <w:pStyle w:val="-4"/>
        <w:rPr>
          <w:b/>
          <w:bCs/>
        </w:rPr>
      </w:pPr>
      <w:r w:rsidRPr="009E2889">
        <w:rPr>
          <w:sz w:val="28"/>
          <w:szCs w:val="28"/>
        </w:rPr>
        <w:fldChar w:fldCharType="end"/>
      </w:r>
    </w:p>
    <w:p w14:paraId="726600E5" w14:textId="44100A40" w:rsidR="002E7E08" w:rsidRPr="009E2889" w:rsidRDefault="002E7E08" w:rsidP="00236DB8">
      <w:pPr>
        <w:pStyle w:val="-4"/>
        <w:rPr>
          <w:b/>
          <w:bCs/>
          <w:lang w:val="en-US"/>
        </w:rPr>
      </w:pPr>
      <w:r w:rsidRPr="00236DB8">
        <w:rPr>
          <w:b/>
          <w:bCs/>
        </w:rPr>
        <w:br w:type="page"/>
      </w:r>
    </w:p>
    <w:p w14:paraId="2B3A36E6" w14:textId="5F6439FB" w:rsidR="00115C42" w:rsidRDefault="00F1043B" w:rsidP="0005536A">
      <w:pPr>
        <w:pStyle w:val="-0"/>
      </w:pPr>
      <w:bookmarkStart w:id="2" w:name="_Toc67519068"/>
      <w:r>
        <w:lastRenderedPageBreak/>
        <w:t>Термины используемые в техническом задании</w:t>
      </w:r>
      <w:bookmarkEnd w:id="2"/>
    </w:p>
    <w:p w14:paraId="38E9BC50" w14:textId="63C26B98" w:rsidR="000144B0" w:rsidRDefault="000144B0" w:rsidP="000144B0">
      <w:pPr>
        <w:pStyle w:val="-3"/>
      </w:pPr>
      <w:r>
        <w:t xml:space="preserve">Исполнитель – любое лицо (предприятие, организация, фирма, человек), выполняющее работу или оказывающее услуги по заказу, заданию другого лица или согласно договору с заказчиком работ и услуг. </w:t>
      </w:r>
    </w:p>
    <w:p w14:paraId="26274B25" w14:textId="34A69796" w:rsidR="000144B0" w:rsidRDefault="000144B0" w:rsidP="000144B0">
      <w:pPr>
        <w:pStyle w:val="-3"/>
      </w:pPr>
      <w:r>
        <w:t xml:space="preserve">Заказчик – лицо (физическое или юридическое), заинтересованное в выполнении исполнителем работ, оказании им услуг или приобретении у продавца какого-либо продукта. </w:t>
      </w:r>
    </w:p>
    <w:p w14:paraId="13DB5F6C" w14:textId="5AE988BF" w:rsidR="000144B0" w:rsidRDefault="000144B0" w:rsidP="000144B0">
      <w:pPr>
        <w:pStyle w:val="-3"/>
      </w:pPr>
      <w:r>
        <w:t xml:space="preserve">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  </w:t>
      </w:r>
    </w:p>
    <w:p w14:paraId="2E8F6664" w14:textId="31A90D52" w:rsidR="000144B0" w:rsidRDefault="000144B0" w:rsidP="000144B0">
      <w:pPr>
        <w:pStyle w:val="-3"/>
      </w:pPr>
      <w:r>
        <w:t xml:space="preserve">Android 10 – мобильная операционная система, версии 10, разработанная компанией Google </w:t>
      </w:r>
    </w:p>
    <w:p w14:paraId="197ABE18" w14:textId="3D70D3A3" w:rsidR="000144B0" w:rsidRDefault="000144B0" w:rsidP="000144B0">
      <w:pPr>
        <w:pStyle w:val="-3"/>
      </w:pPr>
      <w:r>
        <w:t xml:space="preserve">Автоматизированная система (АС) – система для автоматизации различных видов деятельности  </w:t>
      </w:r>
    </w:p>
    <w:p w14:paraId="3E294B9C" w14:textId="2C73EDAE" w:rsidR="000144B0" w:rsidRDefault="000144B0" w:rsidP="000144B0">
      <w:pPr>
        <w:pStyle w:val="-3"/>
      </w:pPr>
      <w:r>
        <w:t xml:space="preserve">Информационная система (ИС) – совокупность содержащейся в базах данных информации и обеспечивающих её обработку информационных технологий и технических средств  </w:t>
      </w:r>
    </w:p>
    <w:p w14:paraId="18AD5CE2" w14:textId="76720167" w:rsidR="000144B0" w:rsidRDefault="000144B0" w:rsidP="000144B0">
      <w:pPr>
        <w:pStyle w:val="-3"/>
      </w:pPr>
      <w:r>
        <w:t xml:space="preserve">ТЗ – техническое задание (данный документ) </w:t>
      </w:r>
    </w:p>
    <w:p w14:paraId="68B08500" w14:textId="0EACBA6B" w:rsidR="000144B0" w:rsidRDefault="000144B0" w:rsidP="000144B0">
      <w:pPr>
        <w:pStyle w:val="-3"/>
      </w:pPr>
      <w:r>
        <w:t xml:space="preserve">Клиентская часть приложения — часть ИС, с которой взаимодействует пользователь ИС </w:t>
      </w:r>
    </w:p>
    <w:p w14:paraId="1A07A70D" w14:textId="137840DD" w:rsidR="000144B0" w:rsidRDefault="000144B0" w:rsidP="000144B0">
      <w:pPr>
        <w:pStyle w:val="-3"/>
      </w:pPr>
      <w:r>
        <w:t xml:space="preserve">Серверная часть приложения – часть ИС, принимающая и обрабатывающая запросы от клиентской части приложения </w:t>
      </w:r>
    </w:p>
    <w:p w14:paraId="4E1B0362" w14:textId="075D1549" w:rsidR="000144B0" w:rsidRDefault="000144B0" w:rsidP="000144B0">
      <w:pPr>
        <w:pStyle w:val="-3"/>
      </w:pPr>
      <w:r>
        <w:t xml:space="preserve">Java – объектно-ориентированный язык программирования, разработанный компанией Sun Microsystems (в последующем приобретённой компанией Oracle). Приложения Java обычно транслируются в специальный байт-код, поэтому они могут работать на любой виртуальной Java-машине вне зависимости от компьютерной архитектуры </w:t>
      </w:r>
    </w:p>
    <w:p w14:paraId="0F1CBB7B" w14:textId="19065170" w:rsidR="000144B0" w:rsidRDefault="000144B0" w:rsidP="000144B0">
      <w:pPr>
        <w:pStyle w:val="-3"/>
      </w:pPr>
      <w:r>
        <w:t xml:space="preserve">PostgreSQL – реляционная база данных </w:t>
      </w:r>
    </w:p>
    <w:p w14:paraId="67E0E322" w14:textId="77777777" w:rsidR="000144B0" w:rsidRDefault="000144B0" w:rsidP="000144B0">
      <w:pPr>
        <w:pStyle w:val="-3"/>
      </w:pPr>
      <w:r>
        <w:t xml:space="preserve">Git – система контроля версий </w:t>
      </w:r>
    </w:p>
    <w:p w14:paraId="664E5F14" w14:textId="39767B8C" w:rsidR="000144B0" w:rsidRDefault="000144B0" w:rsidP="000144B0">
      <w:pPr>
        <w:pStyle w:val="-3"/>
      </w:pPr>
      <w:r>
        <w:lastRenderedPageBreak/>
        <w:t xml:space="preserve">Github – веб-хостинг, предоставляющий репозитории для совместной разработки приложений </w:t>
      </w:r>
    </w:p>
    <w:p w14:paraId="5B104557" w14:textId="116E8ECA" w:rsidR="000144B0" w:rsidRDefault="000144B0" w:rsidP="000144B0">
      <w:pPr>
        <w:pStyle w:val="-3"/>
      </w:pPr>
      <w:r>
        <w:t xml:space="preserve">Miro — онлайн сервис для построения графиков и диаграмм, предоставляющий возможность работы над проектом в команде </w:t>
      </w:r>
    </w:p>
    <w:p w14:paraId="4C19269E" w14:textId="5968A88F" w:rsidR="000144B0" w:rsidRDefault="000144B0" w:rsidP="000144B0">
      <w:pPr>
        <w:pStyle w:val="-3"/>
      </w:pPr>
      <w:r>
        <w:t xml:space="preserve">Trello — интерактивная онлайн доска, предназначенная для распределения и задач и отслеживания их выполнения </w:t>
      </w:r>
    </w:p>
    <w:p w14:paraId="0C716B03" w14:textId="629D6B95" w:rsidR="000144B0" w:rsidRDefault="000144B0" w:rsidP="000144B0">
      <w:pPr>
        <w:pStyle w:val="-3"/>
      </w:pPr>
      <w:r>
        <w:t xml:space="preserve">Figma – онлайн сервис для создания дизайнов приложений </w:t>
      </w:r>
    </w:p>
    <w:p w14:paraId="37296DE7" w14:textId="4C3530C9" w:rsidR="000144B0" w:rsidRDefault="000144B0" w:rsidP="000144B0">
      <w:pPr>
        <w:pStyle w:val="-3"/>
      </w:pPr>
      <w:r>
        <w:t xml:space="preserve">Heroku – облачная платформа, предоставляемая как служба, служащая для запуска и работы серверных приложений </w:t>
      </w:r>
    </w:p>
    <w:p w14:paraId="3D964538" w14:textId="2F9D59F3" w:rsidR="000144B0" w:rsidRDefault="000144B0" w:rsidP="000144B0">
      <w:pPr>
        <w:pStyle w:val="-3"/>
      </w:pPr>
      <w:r>
        <w:t xml:space="preserve">ГОСТ – государственный стандарт </w:t>
      </w:r>
    </w:p>
    <w:p w14:paraId="60E3C49F" w14:textId="42908B54" w:rsidR="000144B0" w:rsidRDefault="000144B0" w:rsidP="000144B0">
      <w:pPr>
        <w:pStyle w:val="-3"/>
      </w:pPr>
      <w:r>
        <w:t xml:space="preserve">Социальная сеть (соц. сеть) – платформа, онлайн-сервис или веб-сайт, предназначенные для построения, отражения и организации социальных взаимоотношений в Интернете. </w:t>
      </w:r>
    </w:p>
    <w:p w14:paraId="63FD70F4" w14:textId="3E3DFD5E" w:rsidR="000144B0" w:rsidRDefault="000144B0" w:rsidP="000144B0">
      <w:pPr>
        <w:pStyle w:val="-3"/>
      </w:pPr>
      <w:r>
        <w:t xml:space="preserve">Telegram(далее «Телеграм») - бесплатный кроссплатформенный мессенджер для смартфонов и других устройств, позволяющий обмениваться текстовыми сообщениями и медиафайлами различных форматов. </w:t>
      </w:r>
    </w:p>
    <w:p w14:paraId="23112A00" w14:textId="0CE336CE" w:rsidR="000144B0" w:rsidRPr="000144B0" w:rsidRDefault="000144B0" w:rsidP="000144B0">
      <w:pPr>
        <w:pStyle w:val="-3"/>
      </w:pPr>
      <w:r>
        <w:t>Scyscanner - система веб-поиска информации о воздушных перевозках, которая позволяет пользователям просматривать информацию об авиарейсах по разнообразным критериям.</w:t>
      </w:r>
    </w:p>
    <w:p w14:paraId="55BD1855" w14:textId="00AD809C" w:rsidR="002976FC" w:rsidRDefault="002E7E08" w:rsidP="002E7E08">
      <w:pPr>
        <w:pStyle w:val="-0"/>
      </w:pPr>
      <w:bookmarkStart w:id="3" w:name="_Toc67519069"/>
      <w:r>
        <w:t>Общие сведения</w:t>
      </w:r>
      <w:bookmarkEnd w:id="3"/>
    </w:p>
    <w:p w14:paraId="0B066A3B" w14:textId="26B1CD65" w:rsidR="002E7E08" w:rsidRDefault="002E7E08" w:rsidP="002E7E08">
      <w:pPr>
        <w:pStyle w:val="-1"/>
      </w:pPr>
      <w:bookmarkStart w:id="4" w:name="_Toc67519070"/>
      <w:r>
        <w:t>Наименование системы</w:t>
      </w:r>
      <w:bookmarkEnd w:id="4"/>
    </w:p>
    <w:p w14:paraId="0E215983" w14:textId="48CCDDB5" w:rsidR="002E7E08" w:rsidRDefault="002E7E08" w:rsidP="002E7E08">
      <w:pPr>
        <w:pStyle w:val="-3"/>
      </w:pPr>
      <w:r>
        <w:t xml:space="preserve">Полное наименование разрабатываемой системы: </w:t>
      </w:r>
      <w:r w:rsidRPr="002E7E08">
        <w:t>Система покупки электронных авиабилетов.</w:t>
      </w:r>
    </w:p>
    <w:p w14:paraId="7662369A" w14:textId="17D06C01" w:rsidR="006E227E" w:rsidRPr="006E227E" w:rsidRDefault="006E227E" w:rsidP="002E7E08">
      <w:pPr>
        <w:pStyle w:val="-3"/>
      </w:pPr>
      <w:r>
        <w:t xml:space="preserve">Условное наименование разрабатываемой системы: </w:t>
      </w:r>
      <w:r>
        <w:rPr>
          <w:lang w:val="en-US"/>
        </w:rPr>
        <w:t>ProjectAvia</w:t>
      </w:r>
    </w:p>
    <w:p w14:paraId="347A5575" w14:textId="39A52827" w:rsidR="002E7E08" w:rsidRDefault="002E7E08" w:rsidP="002E7E08">
      <w:pPr>
        <w:pStyle w:val="-1"/>
      </w:pPr>
      <w:bookmarkStart w:id="5" w:name="_Toc67519071"/>
      <w:r>
        <w:t>Наименование объединений разработчика и заказчика (пользователя)</w:t>
      </w:r>
      <w:bookmarkEnd w:id="5"/>
    </w:p>
    <w:p w14:paraId="10022C26" w14:textId="74551BC3" w:rsidR="002E7E08" w:rsidRDefault="002E7E08" w:rsidP="002E7E08">
      <w:pPr>
        <w:pStyle w:val="-3"/>
      </w:pPr>
      <w:r>
        <w:t>Заказчик: Старший Преподаватель Тарасов В.С.</w:t>
      </w:r>
    </w:p>
    <w:p w14:paraId="00170D37" w14:textId="4090668B" w:rsidR="002E7E08" w:rsidRDefault="002E7E08" w:rsidP="002E7E08">
      <w:pPr>
        <w:pStyle w:val="-3"/>
      </w:pPr>
      <w:r>
        <w:t>Разработчик: группа 3.1</w:t>
      </w:r>
      <w:r w:rsidR="00915CEB">
        <w:t>, команда 3</w:t>
      </w:r>
    </w:p>
    <w:p w14:paraId="1D2DA31E" w14:textId="2BA9BD01" w:rsidR="002E7E08" w:rsidRDefault="002E7E08" w:rsidP="002E7E08">
      <w:pPr>
        <w:pStyle w:val="-1"/>
      </w:pPr>
      <w:bookmarkStart w:id="6" w:name="_Toc67519072"/>
      <w:r>
        <w:t>Плановые сроки начала и окончания работ</w:t>
      </w:r>
      <w:bookmarkEnd w:id="6"/>
    </w:p>
    <w:p w14:paraId="29C49652" w14:textId="4ED0C4A5" w:rsidR="002E7E08" w:rsidRDefault="002E7E08" w:rsidP="002E7E08">
      <w:pPr>
        <w:pStyle w:val="-3"/>
      </w:pPr>
      <w:r>
        <w:t>Начало работ: 20</w:t>
      </w:r>
      <w:r w:rsidRPr="002E7E08">
        <w:t xml:space="preserve"> фев</w:t>
      </w:r>
      <w:r>
        <w:t>раля</w:t>
      </w:r>
      <w:r w:rsidRPr="002E7E08">
        <w:t xml:space="preserve"> 2021</w:t>
      </w:r>
      <w:r>
        <w:t xml:space="preserve"> года</w:t>
      </w:r>
    </w:p>
    <w:p w14:paraId="3A14BDE4" w14:textId="3DA1BAF7" w:rsidR="002E7E08" w:rsidRDefault="002E7E08" w:rsidP="002E7E08">
      <w:pPr>
        <w:pStyle w:val="-3"/>
      </w:pPr>
      <w:r>
        <w:lastRenderedPageBreak/>
        <w:t xml:space="preserve">Окончание: </w:t>
      </w:r>
      <w:r w:rsidR="0085350B">
        <w:t>31 мая 2021 года</w:t>
      </w:r>
    </w:p>
    <w:p w14:paraId="008E5DAB" w14:textId="7CC64F05" w:rsidR="00A20D22" w:rsidRDefault="00A20D22" w:rsidP="00A20D22">
      <w:pPr>
        <w:pStyle w:val="-1"/>
      </w:pPr>
      <w:bookmarkStart w:id="7" w:name="_Toc67519073"/>
      <w:r>
        <w:t>Порядок оформления и предъявления заказчику результатов работ</w:t>
      </w:r>
      <w:bookmarkEnd w:id="7"/>
    </w:p>
    <w:p w14:paraId="5ED26096" w14:textId="77BB0C0E" w:rsidR="00510A73" w:rsidRPr="00510A73" w:rsidRDefault="00510A73" w:rsidP="00510A73">
      <w:pPr>
        <w:pStyle w:val="-3"/>
      </w:pPr>
      <w:r w:rsidRPr="00510A73">
        <w:t>Работы по созданию ИС сдаются Разработчиком поэтапно в соответствии с календарным планом. По окончании каждого из этапов работ Разработчик сдает Заказчику указанные в пункте документы и/или приложение в указанной в пункте 14 готовности. По полному окончанию работ, Разработчик проведёт демонстрацию готового продукта в указанном Заказчиком порядке.</w:t>
      </w:r>
    </w:p>
    <w:p w14:paraId="1AB4F6C4" w14:textId="0945C445" w:rsidR="0085350B" w:rsidRDefault="0085350B" w:rsidP="0085350B">
      <w:pPr>
        <w:pStyle w:val="-0"/>
      </w:pPr>
      <w:bookmarkStart w:id="8" w:name="_Toc67519074"/>
      <w:r>
        <w:t>Назначения и цели системы</w:t>
      </w:r>
      <w:bookmarkEnd w:id="8"/>
    </w:p>
    <w:p w14:paraId="54873D44" w14:textId="4C58E0F5" w:rsidR="0085350B" w:rsidRDefault="00F86804" w:rsidP="0085350B">
      <w:pPr>
        <w:pStyle w:val="-1"/>
      </w:pPr>
      <w:bookmarkStart w:id="9" w:name="_Toc67519075"/>
      <w:r>
        <w:t>Назначение системы</w:t>
      </w:r>
      <w:bookmarkEnd w:id="9"/>
    </w:p>
    <w:p w14:paraId="67D618FE" w14:textId="4D31F87E" w:rsidR="00D20B26" w:rsidRDefault="00D20B26" w:rsidP="00D20B26">
      <w:pPr>
        <w:pStyle w:val="-3"/>
      </w:pPr>
      <w:r>
        <w:t xml:space="preserve">Данная система предназначена для автоматизации и ускорения процесса поиска и покупки электронных авиационных билетов пользователем. </w:t>
      </w:r>
    </w:p>
    <w:p w14:paraId="0BA9B25D" w14:textId="1116E141" w:rsidR="00D20B26" w:rsidRDefault="00D20B26" w:rsidP="00D20B26">
      <w:pPr>
        <w:pStyle w:val="-3"/>
      </w:pPr>
      <w:r>
        <w:t xml:space="preserve">В рамках проекта автоматизируется деятельность в следующих процессах: </w:t>
      </w:r>
    </w:p>
    <w:p w14:paraId="278E4A26" w14:textId="35CC282C" w:rsidR="00D20B26" w:rsidRDefault="00D20B26" w:rsidP="00D20B26">
      <w:pPr>
        <w:pStyle w:val="-"/>
      </w:pPr>
      <w:r>
        <w:t xml:space="preserve">Поиск электронных авиационных билетов </w:t>
      </w:r>
    </w:p>
    <w:p w14:paraId="02AA66F2" w14:textId="742DE43E" w:rsidR="00D20B26" w:rsidRDefault="00D20B26" w:rsidP="00D20B26">
      <w:pPr>
        <w:pStyle w:val="-"/>
      </w:pPr>
      <w:r>
        <w:t xml:space="preserve">Покупка электронных авиационных билетов </w:t>
      </w:r>
    </w:p>
    <w:p w14:paraId="3F34A42D" w14:textId="1F9A0A93" w:rsidR="00D20B26" w:rsidRDefault="00D20B26" w:rsidP="00D20B26">
      <w:pPr>
        <w:pStyle w:val="-"/>
      </w:pPr>
      <w:r>
        <w:t xml:space="preserve">Отслеживание изменений цен на электронные авиационные билеты, указанные пользователем как «Избранные» </w:t>
      </w:r>
    </w:p>
    <w:p w14:paraId="08BAFE69" w14:textId="618B27C4" w:rsidR="00D20B26" w:rsidRPr="00D20B26" w:rsidRDefault="00D20B26" w:rsidP="00D20B26">
      <w:pPr>
        <w:pStyle w:val="-"/>
      </w:pPr>
      <w:r>
        <w:t>Рекомендация электронных авиабилетов пользователям системы в «Телеграм», если осуществлена подписка на рассылку</w:t>
      </w:r>
    </w:p>
    <w:p w14:paraId="61A1A7AE" w14:textId="6B8637B8" w:rsidR="00963FF3" w:rsidRDefault="00963FF3" w:rsidP="00963FF3">
      <w:pPr>
        <w:pStyle w:val="-1"/>
      </w:pPr>
      <w:bookmarkStart w:id="10" w:name="_Toc67519076"/>
      <w:r>
        <w:t>Цели создания системы</w:t>
      </w:r>
      <w:bookmarkEnd w:id="10"/>
    </w:p>
    <w:p w14:paraId="75A34C69" w14:textId="77777777" w:rsidR="00432BC0" w:rsidRDefault="00963FF3" w:rsidP="00432BC0">
      <w:pPr>
        <w:pStyle w:val="-3"/>
      </w:pPr>
      <w:r>
        <w:t xml:space="preserve">Система покупки </w:t>
      </w:r>
      <w:r w:rsidRPr="00963FF3">
        <w:t>электронных авиационных билетов</w:t>
      </w:r>
      <w:r>
        <w:t xml:space="preserve"> создается с целью:</w:t>
      </w:r>
    </w:p>
    <w:p w14:paraId="7099A138" w14:textId="77777777" w:rsidR="00432BC0" w:rsidRDefault="00C35B85" w:rsidP="00432BC0">
      <w:pPr>
        <w:pStyle w:val="-3"/>
        <w:numPr>
          <w:ilvl w:val="0"/>
          <w:numId w:val="24"/>
        </w:numPr>
      </w:pPr>
      <w:r>
        <w:t>Создания единой системы сбора информации о ценах на электронные авиабилеты</w:t>
      </w:r>
    </w:p>
    <w:p w14:paraId="08D8356E" w14:textId="5E6A6B1C" w:rsidR="00C35B85" w:rsidRDefault="00BF37BE" w:rsidP="00432BC0">
      <w:pPr>
        <w:pStyle w:val="-3"/>
        <w:numPr>
          <w:ilvl w:val="0"/>
          <w:numId w:val="24"/>
        </w:numPr>
      </w:pPr>
      <w:r>
        <w:t>Повышения уровня осведомленности пользователя о ценах на некоторые электронные авиационные билеты</w:t>
      </w:r>
    </w:p>
    <w:p w14:paraId="339C0D08" w14:textId="04ACA90D" w:rsidR="00C54B59" w:rsidRDefault="00C54B59" w:rsidP="00C54B59">
      <w:pPr>
        <w:pStyle w:val="-3"/>
      </w:pPr>
    </w:p>
    <w:p w14:paraId="6EDE1396" w14:textId="77777777" w:rsidR="00C54B59" w:rsidRDefault="00C54B59" w:rsidP="00C54B59">
      <w:pPr>
        <w:pStyle w:val="-3"/>
      </w:pPr>
    </w:p>
    <w:p w14:paraId="3B8E2973" w14:textId="6E7E3893" w:rsidR="00BF37BE" w:rsidRDefault="00BF37BE" w:rsidP="00BF37BE">
      <w:pPr>
        <w:pStyle w:val="-1"/>
      </w:pPr>
      <w:bookmarkStart w:id="11" w:name="_Toc67519077"/>
      <w:r>
        <w:lastRenderedPageBreak/>
        <w:t>Задачи решаемые при помощи системы</w:t>
      </w:r>
      <w:bookmarkEnd w:id="11"/>
    </w:p>
    <w:p w14:paraId="43156B67" w14:textId="77777777" w:rsidR="00432BC0" w:rsidRDefault="00BF37BE" w:rsidP="00432BC0">
      <w:pPr>
        <w:pStyle w:val="-3"/>
      </w:pPr>
      <w:r>
        <w:t>Система предназначена для решения следующих задач:</w:t>
      </w:r>
    </w:p>
    <w:p w14:paraId="054EC5AF" w14:textId="77777777" w:rsidR="00432BC0" w:rsidRDefault="002769F5" w:rsidP="00432BC0">
      <w:pPr>
        <w:pStyle w:val="-3"/>
        <w:numPr>
          <w:ilvl w:val="0"/>
          <w:numId w:val="25"/>
        </w:numPr>
      </w:pPr>
      <w:r>
        <w:t>Просмотр списка рейсов в заданные пользователем дни.</w:t>
      </w:r>
    </w:p>
    <w:p w14:paraId="06595A53" w14:textId="77777777" w:rsidR="00432BC0" w:rsidRDefault="002769F5" w:rsidP="006F6259">
      <w:pPr>
        <w:pStyle w:val="-3"/>
        <w:numPr>
          <w:ilvl w:val="0"/>
          <w:numId w:val="16"/>
        </w:numPr>
      </w:pPr>
      <w:r>
        <w:t>Просмотр детальной информации о каждом из рейсов (цена за билет, время отправления, время прибытия)</w:t>
      </w:r>
    </w:p>
    <w:p w14:paraId="2C2E9552" w14:textId="77777777" w:rsidR="003602F9" w:rsidRDefault="002769F5" w:rsidP="003602F9">
      <w:pPr>
        <w:pStyle w:val="-3"/>
        <w:numPr>
          <w:ilvl w:val="0"/>
          <w:numId w:val="16"/>
        </w:numPr>
      </w:pPr>
      <w:r>
        <w:t>Создание рекомендательной системы</w:t>
      </w:r>
      <w:r w:rsidR="006F6259">
        <w:t>, которая содержит рейсы, которые могут быть интересны пользователю (на основе его истории покупок)</w:t>
      </w:r>
      <w:r>
        <w:t>.</w:t>
      </w:r>
    </w:p>
    <w:p w14:paraId="4AF9CC29" w14:textId="7543655E" w:rsidR="0005536A" w:rsidRDefault="00D20B26" w:rsidP="003602F9">
      <w:pPr>
        <w:pStyle w:val="-3"/>
        <w:numPr>
          <w:ilvl w:val="0"/>
          <w:numId w:val="16"/>
        </w:numPr>
      </w:pPr>
      <w:r w:rsidRPr="00D20B26">
        <w:t>Приобретение пользователем билетов</w:t>
      </w:r>
    </w:p>
    <w:p w14:paraId="76E6C7C1" w14:textId="7DA60792" w:rsidR="006F6259" w:rsidRDefault="006F6259" w:rsidP="006F6259">
      <w:pPr>
        <w:pStyle w:val="-0"/>
      </w:pPr>
      <w:bookmarkStart w:id="12" w:name="_Toc67519078"/>
      <w:r>
        <w:t>Требования к системе</w:t>
      </w:r>
      <w:bookmarkEnd w:id="12"/>
    </w:p>
    <w:p w14:paraId="657D5E14" w14:textId="1C4103FE" w:rsidR="006F6259" w:rsidRDefault="006F6259" w:rsidP="006F6259">
      <w:pPr>
        <w:pStyle w:val="-1"/>
      </w:pPr>
      <w:bookmarkStart w:id="13" w:name="_Toc67519079"/>
      <w:r>
        <w:t>Требования к системе в целом</w:t>
      </w:r>
      <w:bookmarkEnd w:id="13"/>
    </w:p>
    <w:p w14:paraId="3A14835A" w14:textId="6F264E5B" w:rsidR="00D20B26" w:rsidRDefault="00D20B26" w:rsidP="00D20B26">
      <w:pPr>
        <w:pStyle w:val="-"/>
      </w:pPr>
      <w:r>
        <w:t xml:space="preserve">Обеспечение защиты от несанкционированного доступа к базе данных </w:t>
      </w:r>
    </w:p>
    <w:p w14:paraId="0542EDA3" w14:textId="3FFFE9B7" w:rsidR="00D20B26" w:rsidRPr="00D20B26" w:rsidRDefault="00D20B26" w:rsidP="00D20B26">
      <w:pPr>
        <w:pStyle w:val="-"/>
      </w:pPr>
      <w:r>
        <w:t xml:space="preserve">Доступ к приложению должен осуществляться с любого устройства под управлением системы Android 10, имеющего доступ к сети Интернет  </w:t>
      </w:r>
    </w:p>
    <w:p w14:paraId="0E3C527A" w14:textId="2B98DD8A" w:rsidR="00ED1AD7" w:rsidRDefault="00ED1AD7" w:rsidP="00ED1AD7">
      <w:pPr>
        <w:pStyle w:val="-1"/>
      </w:pPr>
      <w:bookmarkStart w:id="14" w:name="_Toc67519080"/>
      <w:r>
        <w:t xml:space="preserve">Требования к </w:t>
      </w:r>
      <w:r w:rsidR="00421959">
        <w:t>функциям, выполняемым приложением</w:t>
      </w:r>
      <w:bookmarkEnd w:id="14"/>
    </w:p>
    <w:p w14:paraId="4A3E290D" w14:textId="20EFD965" w:rsidR="00D20B26" w:rsidRDefault="00D20B26" w:rsidP="00D20B26">
      <w:pPr>
        <w:pStyle w:val="-"/>
      </w:pPr>
      <w:r>
        <w:t xml:space="preserve">Получение информации о будущих перелётах, осуществляемых между пунктами назначения, заданных пользователем, в рамках дат, заданных пользователем. </w:t>
      </w:r>
    </w:p>
    <w:p w14:paraId="66202707" w14:textId="5B3BD1E3" w:rsidR="00D20B26" w:rsidRDefault="00D20B26" w:rsidP="00D20B26">
      <w:pPr>
        <w:pStyle w:val="-"/>
      </w:pPr>
      <w:r>
        <w:t xml:space="preserve">Возможность просмотра детальной информации о рейсах (цена за билет, пункты оправления и назначения, время отправления и прибытия, время в полёте) </w:t>
      </w:r>
    </w:p>
    <w:p w14:paraId="0801A3FD" w14:textId="2B4A44BD" w:rsidR="00D20B26" w:rsidRDefault="00D20B26" w:rsidP="00D20B26">
      <w:pPr>
        <w:pStyle w:val="-"/>
      </w:pPr>
      <w:r>
        <w:t xml:space="preserve">Возможность добавления рейсов в список избранных для отслеживания цен и/или учёта в рекомендательной рассылке </w:t>
      </w:r>
    </w:p>
    <w:p w14:paraId="2277C0F0" w14:textId="23C402CB" w:rsidR="00D20B26" w:rsidRDefault="00D20B26" w:rsidP="00D20B26">
      <w:pPr>
        <w:pStyle w:val="-"/>
      </w:pPr>
      <w:r>
        <w:t>Возможность подписки пользователя на рассылку с информацией о билетах, подобранных пользователю рекомендательной системой</w:t>
      </w:r>
    </w:p>
    <w:p w14:paraId="31ABE12A" w14:textId="77777777" w:rsidR="00C54B59" w:rsidRPr="00C54B59" w:rsidRDefault="00C54B59" w:rsidP="00C54B59">
      <w:pPr>
        <w:pStyle w:val="-3"/>
      </w:pPr>
    </w:p>
    <w:p w14:paraId="25DD1047" w14:textId="34B2F730" w:rsidR="002803AC" w:rsidRDefault="002803AC" w:rsidP="002803AC">
      <w:pPr>
        <w:pStyle w:val="-1"/>
      </w:pPr>
      <w:bookmarkStart w:id="15" w:name="_Toc67519081"/>
      <w:r>
        <w:lastRenderedPageBreak/>
        <w:t xml:space="preserve">Требования к </w:t>
      </w:r>
      <w:r w:rsidR="00F1043B">
        <w:t>видам обеспечения</w:t>
      </w:r>
      <w:bookmarkEnd w:id="15"/>
    </w:p>
    <w:p w14:paraId="7E9D0F3B" w14:textId="5E3C0107" w:rsidR="00FE765D" w:rsidRDefault="00FE765D" w:rsidP="00FE765D">
      <w:pPr>
        <w:pStyle w:val="-2"/>
      </w:pPr>
      <w:bookmarkStart w:id="16" w:name="_Toc67519082"/>
      <w:r>
        <w:t>Требования к программному обеспечению</w:t>
      </w:r>
      <w:bookmarkEnd w:id="16"/>
    </w:p>
    <w:p w14:paraId="6D4C66D0" w14:textId="53E155E9" w:rsidR="00D20B26" w:rsidRDefault="00D20B26" w:rsidP="00F24A55">
      <w:pPr>
        <w:pStyle w:val="-3"/>
      </w:pPr>
      <w:r>
        <w:t xml:space="preserve">Требования к программному обеспечению клиентской части: </w:t>
      </w:r>
    </w:p>
    <w:p w14:paraId="595537CC" w14:textId="153FBD96" w:rsidR="00D20B26" w:rsidRDefault="00D20B26" w:rsidP="00F24A55">
      <w:pPr>
        <w:pStyle w:val="-"/>
      </w:pPr>
      <w:r>
        <w:t xml:space="preserve">Приложение должно устанавливаться и работать на любом смартфоне под управлением Android 10. </w:t>
      </w:r>
    </w:p>
    <w:p w14:paraId="0253AA57" w14:textId="4958D039" w:rsidR="00D20B26" w:rsidRDefault="00D20B26" w:rsidP="00F24A55">
      <w:pPr>
        <w:pStyle w:val="-3"/>
      </w:pPr>
      <w:r>
        <w:t xml:space="preserve">Требования к программному обеспечению серверной части: </w:t>
      </w:r>
    </w:p>
    <w:p w14:paraId="357325BE" w14:textId="7F48B2A7" w:rsidR="00D20B26" w:rsidRDefault="00D20B26" w:rsidP="00F24A55">
      <w:pPr>
        <w:pStyle w:val="-"/>
      </w:pPr>
      <w:r>
        <w:t xml:space="preserve">Серверная часть приложения должна быть реализована на языке программирования Java c использованием фреймворка   Spring  </w:t>
      </w:r>
    </w:p>
    <w:p w14:paraId="3F005E6E" w14:textId="1D7BB0FC" w:rsidR="00D20B26" w:rsidRPr="00D20B26" w:rsidRDefault="00D20B26" w:rsidP="00F24A55">
      <w:pPr>
        <w:pStyle w:val="-"/>
      </w:pPr>
      <w:r>
        <w:t>В качестве системы управления базами данных планируется использовать PostgreSQL.</w:t>
      </w:r>
    </w:p>
    <w:p w14:paraId="40A7E0A5" w14:textId="04416DE3" w:rsidR="00FE765D" w:rsidRDefault="00FE765D" w:rsidP="00FE765D">
      <w:pPr>
        <w:pStyle w:val="-2"/>
      </w:pPr>
      <w:bookmarkStart w:id="17" w:name="_heading=h.44sinio"/>
      <w:bookmarkStart w:id="18" w:name="_Toc67519083"/>
      <w:bookmarkEnd w:id="17"/>
      <w:r>
        <w:t>Требования к техническому обеспечению</w:t>
      </w:r>
      <w:bookmarkEnd w:id="18"/>
    </w:p>
    <w:p w14:paraId="73F7C77B" w14:textId="74F28082" w:rsidR="00F24A55" w:rsidRPr="00F24A55" w:rsidRDefault="00F24A55" w:rsidP="00F24A55">
      <w:pPr>
        <w:pStyle w:val="-3"/>
      </w:pPr>
      <w:r>
        <w:t xml:space="preserve">Требования к техническому обеспечению клиентской части: </w:t>
      </w:r>
    </w:p>
    <w:p w14:paraId="129DDFA6" w14:textId="1638F729" w:rsidR="00F24A55" w:rsidRDefault="00F24A55" w:rsidP="00F24A55">
      <w:pPr>
        <w:pStyle w:val="-3"/>
      </w:pPr>
      <w:r>
        <w:t xml:space="preserve">Устройство под управлением Android 10 должно иметь следующие характеристики: </w:t>
      </w:r>
    </w:p>
    <w:p w14:paraId="190C1EE4" w14:textId="226EA428" w:rsidR="00F24A55" w:rsidRDefault="00F24A55" w:rsidP="00F24A55">
      <w:pPr>
        <w:pStyle w:val="-"/>
      </w:pPr>
      <w:r>
        <w:t xml:space="preserve">Диагональ экрана 4,5 дюйма и больше(надо указать максимальную). </w:t>
      </w:r>
    </w:p>
    <w:p w14:paraId="6F944C4E" w14:textId="099C5838" w:rsidR="00F24A55" w:rsidRDefault="00F24A55" w:rsidP="00F24A55">
      <w:pPr>
        <w:pStyle w:val="-"/>
      </w:pPr>
      <w:r>
        <w:t xml:space="preserve">Объем оперативной памяти 1,5 Гб и больше </w:t>
      </w:r>
    </w:p>
    <w:p w14:paraId="68608BDE" w14:textId="4DF10CF9" w:rsidR="00F24A55" w:rsidRDefault="00F24A55" w:rsidP="00F24A55">
      <w:pPr>
        <w:pStyle w:val="-"/>
      </w:pPr>
      <w:r>
        <w:t xml:space="preserve">Требования к техническому обеспечению серверной части: </w:t>
      </w:r>
    </w:p>
    <w:p w14:paraId="46E5465C" w14:textId="338B81E0" w:rsidR="00F24A55" w:rsidRDefault="00F24A55" w:rsidP="00F24A55">
      <w:pPr>
        <w:pStyle w:val="-"/>
      </w:pPr>
      <w:r>
        <w:t xml:space="preserve">Оперативная память сервера 512 Мб и больше. </w:t>
      </w:r>
      <w:r>
        <w:tab/>
        <w:t xml:space="preserve"> </w:t>
      </w:r>
    </w:p>
    <w:p w14:paraId="12AA91DE" w14:textId="0A024AEA" w:rsidR="00F24A55" w:rsidRDefault="00F24A55" w:rsidP="00F24A55">
      <w:pPr>
        <w:pStyle w:val="-"/>
      </w:pPr>
      <w:r>
        <w:t xml:space="preserve">Постоянная память сервера 512 Мб и больше. </w:t>
      </w:r>
    </w:p>
    <w:p w14:paraId="102BFE35" w14:textId="1500B300" w:rsidR="00F24A55" w:rsidRDefault="00F24A55" w:rsidP="00F24A55">
      <w:pPr>
        <w:pStyle w:val="-"/>
      </w:pPr>
      <w:r>
        <w:t xml:space="preserve">Тактовая частота процессора 2 ГГц и выше </w:t>
      </w:r>
    </w:p>
    <w:p w14:paraId="3238EC49" w14:textId="5B3E9E82" w:rsidR="00F24A55" w:rsidRDefault="00F24A55" w:rsidP="00F24A55">
      <w:pPr>
        <w:pStyle w:val="-"/>
      </w:pPr>
      <w:r>
        <w:t xml:space="preserve">Количество ядер процессора 1 и более </w:t>
      </w:r>
    </w:p>
    <w:p w14:paraId="0C53D465" w14:textId="6F44468F" w:rsidR="00F24A55" w:rsidRPr="00F24A55" w:rsidRDefault="00F24A55" w:rsidP="00F24A55">
      <w:pPr>
        <w:pStyle w:val="-"/>
      </w:pPr>
      <w:r>
        <w:t>Возможность доступа к сети Интернет</w:t>
      </w:r>
      <w:bookmarkStart w:id="19" w:name="_heading=h.2jxsxqh"/>
      <w:bookmarkStart w:id="20" w:name="_heading=h.z337ya"/>
      <w:bookmarkEnd w:id="19"/>
      <w:bookmarkEnd w:id="20"/>
    </w:p>
    <w:p w14:paraId="155C8300" w14:textId="2953D0EA" w:rsidR="00A408EC" w:rsidRDefault="00FE765D" w:rsidP="00FB3192">
      <w:pPr>
        <w:pStyle w:val="-0"/>
      </w:pPr>
      <w:bookmarkStart w:id="21" w:name="_Toc67519084"/>
      <w:r>
        <w:t>Требования к документированию</w:t>
      </w:r>
      <w:bookmarkEnd w:id="21"/>
    </w:p>
    <w:p w14:paraId="59076E55" w14:textId="0062046F" w:rsidR="00F24A55" w:rsidRDefault="00F24A55" w:rsidP="00F24A55">
      <w:pPr>
        <w:pStyle w:val="-3"/>
      </w:pPr>
      <w:r>
        <w:t xml:space="preserve">Документация ИС должна представляться заказчику с использованием: </w:t>
      </w:r>
    </w:p>
    <w:p w14:paraId="37CB5D99" w14:textId="3442C3E5" w:rsidR="00F24A55" w:rsidRDefault="00F24A55" w:rsidP="00F24A55">
      <w:pPr>
        <w:pStyle w:val="-3"/>
      </w:pPr>
      <w:r>
        <w:t xml:space="preserve">1. Технического задания по ГОСТ 34  </w:t>
      </w:r>
    </w:p>
    <w:p w14:paraId="1BE451F1" w14:textId="4A0EC906" w:rsidR="00F24A55" w:rsidRDefault="00F24A55" w:rsidP="00F24A55">
      <w:pPr>
        <w:pStyle w:val="-3"/>
      </w:pPr>
      <w:r>
        <w:t xml:space="preserve">2. Системы отслеживания активности участников проекта (Trello) </w:t>
      </w:r>
    </w:p>
    <w:p w14:paraId="24BFEC17" w14:textId="070AF2BC" w:rsidR="00F24A55" w:rsidRDefault="00F24A55" w:rsidP="00F24A55">
      <w:pPr>
        <w:pStyle w:val="-3"/>
      </w:pPr>
      <w:r>
        <w:t xml:space="preserve">3. Интерактивной доски, включающей основные сценарии использования приложения (Miro)    </w:t>
      </w:r>
    </w:p>
    <w:p w14:paraId="7790E1BC" w14:textId="1B46D2A0" w:rsidR="00F24A55" w:rsidRDefault="00F24A55" w:rsidP="00F24A55">
      <w:pPr>
        <w:pStyle w:val="-3"/>
      </w:pPr>
      <w:r>
        <w:lastRenderedPageBreak/>
        <w:t xml:space="preserve">4. Системой контроля версий (Git) в связке с хостингом для хранения исходного кода (GitHub) </w:t>
      </w:r>
    </w:p>
    <w:p w14:paraId="0F826951" w14:textId="0C30E1B6" w:rsidR="00F24A55" w:rsidRPr="00F24A55" w:rsidRDefault="00F24A55" w:rsidP="00F24A55">
      <w:pPr>
        <w:pStyle w:val="-3"/>
      </w:pPr>
      <w:r>
        <w:t>5. Облачного приложения для создания дизайна Figma</w:t>
      </w:r>
    </w:p>
    <w:p w14:paraId="3FE52478" w14:textId="0DA03833" w:rsidR="00FE765D" w:rsidRDefault="00FE765D" w:rsidP="00FE765D">
      <w:pPr>
        <w:pStyle w:val="-0"/>
      </w:pPr>
      <w:bookmarkStart w:id="22" w:name="_Toc67519085"/>
      <w:r>
        <w:t>Состав и содержание работ по созданию системы</w:t>
      </w:r>
      <w:bookmarkEnd w:id="22"/>
    </w:p>
    <w:p w14:paraId="5437E1CD" w14:textId="77777777" w:rsidR="00AB6BF9" w:rsidRPr="00AB6BF9" w:rsidRDefault="00AB6BF9" w:rsidP="00AB6BF9">
      <w:pPr>
        <w:jc w:val="both"/>
        <w:textAlignment w:val="baseline"/>
        <w:rPr>
          <w:rFonts w:ascii="Segoe UI" w:hAnsi="Segoe UI" w:cs="Segoe UI"/>
          <w:sz w:val="18"/>
          <w:szCs w:val="18"/>
          <w:lang w:eastAsia="en-US"/>
        </w:rPr>
      </w:pPr>
      <w:r w:rsidRPr="00AB6BF9">
        <w:rPr>
          <w:color w:val="000000"/>
          <w:sz w:val="28"/>
          <w:szCs w:val="28"/>
          <w:lang w:eastAsia="en-US"/>
        </w:rPr>
        <w:t>Создание системы включает в себя 3 этапа:</w:t>
      </w:r>
      <w:r w:rsidRPr="00AB6BF9">
        <w:rPr>
          <w:color w:val="000000"/>
          <w:sz w:val="28"/>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5"/>
        <w:gridCol w:w="3509"/>
        <w:gridCol w:w="1650"/>
        <w:gridCol w:w="3214"/>
      </w:tblGrid>
      <w:tr w:rsidR="00AB6BF9" w:rsidRPr="00AB6BF9" w14:paraId="38CFADD5" w14:textId="77777777" w:rsidTr="00AB6BF9">
        <w:trPr>
          <w:trHeight w:val="87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7EDE5B4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Этапы</w:t>
            </w:r>
            <w:r w:rsidRPr="00AB6BF9">
              <w:rPr>
                <w:color w:val="000000"/>
                <w:sz w:val="28"/>
                <w:szCs w:val="28"/>
                <w:lang w:val="en-US" w:eastAsia="en-US"/>
              </w:rPr>
              <w:t> </w:t>
            </w:r>
          </w:p>
        </w:tc>
        <w:tc>
          <w:tcPr>
            <w:tcW w:w="3825" w:type="dxa"/>
            <w:tcBorders>
              <w:top w:val="single" w:sz="6" w:space="0" w:color="000000"/>
              <w:left w:val="nil"/>
              <w:bottom w:val="single" w:sz="6" w:space="0" w:color="000000"/>
              <w:right w:val="single" w:sz="6" w:space="0" w:color="000000"/>
            </w:tcBorders>
            <w:shd w:val="clear" w:color="auto" w:fill="auto"/>
            <w:hideMark/>
          </w:tcPr>
          <w:p w14:paraId="33616D0B"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Выполняемая работа</w:t>
            </w:r>
            <w:r w:rsidRPr="00AB6BF9">
              <w:rPr>
                <w:color w:val="000000"/>
                <w:sz w:val="28"/>
                <w:szCs w:val="28"/>
                <w:lang w:val="en-US" w:eastAsia="en-US"/>
              </w:rPr>
              <w:t> </w:t>
            </w:r>
          </w:p>
        </w:tc>
        <w:tc>
          <w:tcPr>
            <w:tcW w:w="1695" w:type="dxa"/>
            <w:tcBorders>
              <w:top w:val="single" w:sz="6" w:space="0" w:color="000000"/>
              <w:left w:val="nil"/>
              <w:bottom w:val="single" w:sz="6" w:space="0" w:color="000000"/>
              <w:right w:val="single" w:sz="6" w:space="0" w:color="000000"/>
            </w:tcBorders>
            <w:shd w:val="clear" w:color="auto" w:fill="auto"/>
            <w:hideMark/>
          </w:tcPr>
          <w:p w14:paraId="3BA1115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Сроки</w:t>
            </w:r>
            <w:r w:rsidRPr="00AB6BF9">
              <w:rPr>
                <w:color w:val="000000"/>
                <w:sz w:val="28"/>
                <w:szCs w:val="28"/>
                <w:lang w:val="en-US" w:eastAsia="en-US"/>
              </w:rPr>
              <w:t> </w:t>
            </w:r>
          </w:p>
        </w:tc>
        <w:tc>
          <w:tcPr>
            <w:tcW w:w="3450" w:type="dxa"/>
            <w:tcBorders>
              <w:top w:val="single" w:sz="6" w:space="0" w:color="000000"/>
              <w:left w:val="nil"/>
              <w:bottom w:val="single" w:sz="6" w:space="0" w:color="000000"/>
              <w:right w:val="single" w:sz="6" w:space="0" w:color="000000"/>
            </w:tcBorders>
            <w:shd w:val="clear" w:color="auto" w:fill="auto"/>
            <w:hideMark/>
          </w:tcPr>
          <w:p w14:paraId="2D232859"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Итоги выполнения работы</w:t>
            </w:r>
            <w:r w:rsidRPr="00AB6BF9">
              <w:rPr>
                <w:color w:val="000000"/>
                <w:sz w:val="28"/>
                <w:szCs w:val="28"/>
                <w:lang w:val="en-US" w:eastAsia="en-US"/>
              </w:rPr>
              <w:t> </w:t>
            </w:r>
          </w:p>
        </w:tc>
      </w:tr>
      <w:tr w:rsidR="00AB6BF9" w:rsidRPr="00AB6BF9" w14:paraId="53B1B4A6" w14:textId="77777777" w:rsidTr="00AB6BF9">
        <w:trPr>
          <w:trHeight w:val="78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24C938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w:t>
            </w:r>
            <w:r w:rsidRPr="00AB6BF9">
              <w:rPr>
                <w:color w:val="000000"/>
                <w:sz w:val="28"/>
                <w:szCs w:val="28"/>
                <w:lang w:val="en-US" w:eastAsia="en-US"/>
              </w:rPr>
              <w:t> </w:t>
            </w:r>
          </w:p>
        </w:tc>
        <w:tc>
          <w:tcPr>
            <w:tcW w:w="3825" w:type="dxa"/>
            <w:vMerge w:val="restart"/>
            <w:tcBorders>
              <w:top w:val="nil"/>
              <w:left w:val="nil"/>
              <w:bottom w:val="single" w:sz="6" w:space="0" w:color="000000"/>
              <w:right w:val="single" w:sz="6" w:space="0" w:color="000000"/>
            </w:tcBorders>
            <w:shd w:val="clear" w:color="auto" w:fill="auto"/>
            <w:hideMark/>
          </w:tcPr>
          <w:p w14:paraId="1EC38E8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Технического Задания приложения (настоящий документ)</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4F3EF87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17.02.2021-25.03.2021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3DCF45B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Техническое задание</w:t>
            </w:r>
            <w:r w:rsidRPr="00AB6BF9">
              <w:rPr>
                <w:color w:val="000000"/>
                <w:sz w:val="28"/>
                <w:szCs w:val="28"/>
                <w:lang w:val="en-US" w:eastAsia="en-US"/>
              </w:rPr>
              <w:t> </w:t>
            </w:r>
          </w:p>
        </w:tc>
      </w:tr>
      <w:tr w:rsidR="00AB6BF9" w:rsidRPr="00AB6BF9" w14:paraId="02199E0A" w14:textId="77777777" w:rsidTr="00AB6BF9">
        <w:trPr>
          <w:trHeight w:val="6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36C2F3A"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85CA5A0"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54AD7FF" w14:textId="77777777" w:rsidR="00AB6BF9" w:rsidRPr="00AB6BF9" w:rsidRDefault="00AB6BF9" w:rsidP="00AB6BF9">
            <w:pPr>
              <w:rPr>
                <w:sz w:val="28"/>
                <w:szCs w:val="28"/>
                <w:lang w:val="en-US" w:eastAsia="en-US"/>
              </w:rPr>
            </w:pPr>
          </w:p>
        </w:tc>
        <w:tc>
          <w:tcPr>
            <w:tcW w:w="3450" w:type="dxa"/>
            <w:tcBorders>
              <w:top w:val="nil"/>
              <w:left w:val="nil"/>
              <w:bottom w:val="single" w:sz="6" w:space="0" w:color="000000"/>
              <w:right w:val="single" w:sz="6" w:space="0" w:color="000000"/>
            </w:tcBorders>
            <w:shd w:val="clear" w:color="auto" w:fill="auto"/>
            <w:hideMark/>
          </w:tcPr>
          <w:p w14:paraId="434D288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Интерфейс приложения</w:t>
            </w:r>
            <w:r w:rsidRPr="00AB6BF9">
              <w:rPr>
                <w:color w:val="000000"/>
                <w:sz w:val="28"/>
                <w:szCs w:val="28"/>
                <w:lang w:val="en-US" w:eastAsia="en-US"/>
              </w:rPr>
              <w:t> </w:t>
            </w:r>
          </w:p>
        </w:tc>
      </w:tr>
      <w:tr w:rsidR="00AB6BF9" w:rsidRPr="00AB6BF9" w14:paraId="6A16A48D" w14:textId="77777777" w:rsidTr="00AB6BF9">
        <w:trPr>
          <w:trHeight w:val="241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D09FEE"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7D942D1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функциональной схемы работы приложения, описывающей основные сценарии работы системы для всех типов пользователей</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8922AE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5A8513F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Функциональная схема работы приложения</w:t>
            </w:r>
            <w:r w:rsidRPr="00AB6BF9">
              <w:rPr>
                <w:color w:val="000000"/>
                <w:sz w:val="28"/>
                <w:szCs w:val="28"/>
                <w:lang w:val="en-US" w:eastAsia="en-US"/>
              </w:rPr>
              <w:t> </w:t>
            </w:r>
          </w:p>
          <w:p w14:paraId="3E5BFD71"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38520809" w14:textId="77777777" w:rsidTr="00AB6BF9">
        <w:trPr>
          <w:trHeight w:val="102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3A086"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6321EC5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документации, указанной в пункте (5)</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77510F7"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1189D29" w14:textId="77777777" w:rsidR="00AB6BF9" w:rsidRPr="00AB6BF9" w:rsidRDefault="00AB6BF9" w:rsidP="00AB6BF9">
            <w:pPr>
              <w:rPr>
                <w:sz w:val="28"/>
                <w:szCs w:val="28"/>
                <w:lang w:eastAsia="en-US"/>
              </w:rPr>
            </w:pPr>
          </w:p>
        </w:tc>
      </w:tr>
      <w:tr w:rsidR="00AB6BF9" w:rsidRPr="00AB6BF9" w14:paraId="5E5C39AD" w14:textId="77777777" w:rsidTr="00AB6BF9">
        <w:trPr>
          <w:trHeight w:val="79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E0B0874"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4850130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Разработка дизайна приложения</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2F7831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C6CA0A9" w14:textId="77777777" w:rsidR="00AB6BF9" w:rsidRPr="00AB6BF9" w:rsidRDefault="00AB6BF9" w:rsidP="00AB6BF9">
            <w:pPr>
              <w:rPr>
                <w:sz w:val="28"/>
                <w:szCs w:val="28"/>
                <w:lang w:val="en-US" w:eastAsia="en-US"/>
              </w:rPr>
            </w:pPr>
          </w:p>
        </w:tc>
      </w:tr>
      <w:tr w:rsidR="00AB6BF9" w:rsidRPr="00AB6BF9" w14:paraId="57CD8018" w14:textId="77777777" w:rsidTr="00AB6BF9">
        <w:trPr>
          <w:trHeight w:val="141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31D8A3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F4C8784"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w:t>
            </w:r>
            <w:r w:rsidRPr="00AB6BF9">
              <w:rPr>
                <w:color w:val="000000"/>
                <w:sz w:val="28"/>
                <w:szCs w:val="28"/>
                <w:lang w:val="en-US" w:eastAsia="en-US"/>
              </w:rPr>
              <w:t> </w:t>
            </w:r>
          </w:p>
          <w:p w14:paraId="65F7D8D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кодов для серверной части</w:t>
            </w:r>
            <w:r w:rsidRPr="00AB6BF9">
              <w:rPr>
                <w:color w:val="000000"/>
                <w:sz w:val="28"/>
                <w:szCs w:val="28"/>
                <w:lang w:val="en-US" w:eastAsia="en-US"/>
              </w:rPr>
              <w:t> </w:t>
            </w:r>
          </w:p>
          <w:p w14:paraId="7046ED7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АС</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C102ED7"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25.03.2021-</w:t>
            </w:r>
            <w:r w:rsidRPr="00AB6BF9">
              <w:rPr>
                <w:color w:val="000000"/>
                <w:sz w:val="28"/>
                <w:szCs w:val="28"/>
                <w:lang w:val="en-US" w:eastAsia="en-US"/>
              </w:rPr>
              <w:t> </w:t>
            </w:r>
          </w:p>
          <w:p w14:paraId="43E1D4D5"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49AECA6B"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Готовность приложения</w:t>
            </w:r>
            <w:r w:rsidRPr="00AB6BF9">
              <w:rPr>
                <w:color w:val="000000"/>
                <w:sz w:val="28"/>
                <w:szCs w:val="28"/>
                <w:lang w:val="en-US" w:eastAsia="en-US"/>
              </w:rPr>
              <w:t> </w:t>
            </w:r>
          </w:p>
          <w:p w14:paraId="519838F2"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не меньше 50% от заявленного функционала</w:t>
            </w:r>
            <w:r w:rsidRPr="00AB6BF9">
              <w:rPr>
                <w:color w:val="000000"/>
                <w:sz w:val="28"/>
                <w:szCs w:val="28"/>
                <w:lang w:val="en-US" w:eastAsia="en-US"/>
              </w:rPr>
              <w:t> </w:t>
            </w:r>
          </w:p>
        </w:tc>
      </w:tr>
      <w:tr w:rsidR="00AB6BF9" w:rsidRPr="00AB6BF9" w14:paraId="31B1C866" w14:textId="77777777" w:rsidTr="00AB6BF9">
        <w:trPr>
          <w:trHeight w:val="96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7ECF1"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0809935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 кодов для клиентской части АС</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72658C5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3CC6482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тестов для серверной части</w:t>
            </w:r>
            <w:r w:rsidRPr="00AB6BF9">
              <w:rPr>
                <w:color w:val="000000"/>
                <w:sz w:val="28"/>
                <w:szCs w:val="28"/>
                <w:lang w:val="en-US" w:eastAsia="en-US"/>
              </w:rPr>
              <w:t> </w:t>
            </w:r>
          </w:p>
          <w:p w14:paraId="1DCBE235"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009C9310" w14:textId="77777777" w:rsidTr="00AB6BF9">
        <w:trPr>
          <w:trHeight w:val="10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C61ACE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1A33B89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тестирования АС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D3D7769"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A1AC8F7" w14:textId="77777777" w:rsidR="00AB6BF9" w:rsidRPr="00AB6BF9" w:rsidRDefault="00AB6BF9" w:rsidP="00AB6BF9">
            <w:pPr>
              <w:rPr>
                <w:sz w:val="28"/>
                <w:szCs w:val="28"/>
                <w:lang w:eastAsia="en-US"/>
              </w:rPr>
            </w:pPr>
          </w:p>
        </w:tc>
      </w:tr>
      <w:tr w:rsidR="00AB6BF9" w:rsidRPr="00AB6BF9" w14:paraId="42B7CE7B" w14:textId="77777777" w:rsidTr="00AB6BF9">
        <w:trPr>
          <w:trHeight w:val="129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1C26C6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3</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AC6AAD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Подключение системы аналитики использования пользователями приложения</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294577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25.04.2021-1.06.2021</w:t>
            </w:r>
            <w:r w:rsidRPr="00AB6BF9">
              <w:rPr>
                <w:color w:val="000000"/>
                <w:sz w:val="28"/>
                <w:szCs w:val="28"/>
                <w:lang w:val="en-US" w:eastAsia="en-US"/>
              </w:rPr>
              <w:t> </w:t>
            </w:r>
          </w:p>
        </w:tc>
        <w:tc>
          <w:tcPr>
            <w:tcW w:w="3450" w:type="dxa"/>
            <w:vMerge w:val="restart"/>
            <w:tcBorders>
              <w:top w:val="nil"/>
              <w:left w:val="nil"/>
              <w:bottom w:val="single" w:sz="6" w:space="0" w:color="000000"/>
              <w:right w:val="single" w:sz="6" w:space="0" w:color="000000"/>
            </w:tcBorders>
            <w:shd w:val="clear" w:color="auto" w:fill="auto"/>
            <w:hideMark/>
          </w:tcPr>
          <w:p w14:paraId="6FEBC37F"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Система, полностью соответствующая описанным требованиям в ТЗ</w:t>
            </w:r>
            <w:r w:rsidRPr="00AB6BF9">
              <w:rPr>
                <w:color w:val="000000"/>
                <w:sz w:val="28"/>
                <w:szCs w:val="28"/>
                <w:lang w:val="en-US" w:eastAsia="en-US"/>
              </w:rPr>
              <w:t> </w:t>
            </w:r>
          </w:p>
        </w:tc>
      </w:tr>
      <w:tr w:rsidR="00AB6BF9" w:rsidRPr="00AB6BF9" w14:paraId="791C7D55" w14:textId="77777777" w:rsidTr="00AB6BF9">
        <w:trPr>
          <w:trHeight w:val="4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0791B87"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121D186"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96FE67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4E8FC1C" w14:textId="77777777" w:rsidR="00AB6BF9" w:rsidRPr="00AB6BF9" w:rsidRDefault="00AB6BF9" w:rsidP="00AB6BF9">
            <w:pPr>
              <w:rPr>
                <w:sz w:val="28"/>
                <w:szCs w:val="28"/>
                <w:lang w:val="en-US" w:eastAsia="en-US"/>
              </w:rPr>
            </w:pPr>
          </w:p>
        </w:tc>
      </w:tr>
      <w:tr w:rsidR="00AB6BF9" w:rsidRPr="00AB6BF9" w14:paraId="69E4797E" w14:textId="77777777" w:rsidTr="00AB6BF9">
        <w:trPr>
          <w:trHeight w:val="48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5012AC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28D3DD4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клиентской части </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2DDC337"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096F290" w14:textId="77777777" w:rsidR="00AB6BF9" w:rsidRPr="00AB6BF9" w:rsidRDefault="00AB6BF9" w:rsidP="00AB6BF9">
            <w:pPr>
              <w:rPr>
                <w:sz w:val="28"/>
                <w:szCs w:val="28"/>
                <w:lang w:val="en-US" w:eastAsia="en-US"/>
              </w:rPr>
            </w:pPr>
          </w:p>
        </w:tc>
      </w:tr>
      <w:tr w:rsidR="00AB6BF9" w:rsidRPr="00AB6BF9" w14:paraId="64ACF931" w14:textId="77777777" w:rsidTr="00AB6BF9">
        <w:trPr>
          <w:trHeight w:val="9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7D15C849"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47B19FD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объекта автоматизации к вводу АС</w:t>
            </w:r>
            <w:r w:rsidRPr="00AB6BF9">
              <w:rPr>
                <w:color w:val="000000"/>
                <w:sz w:val="28"/>
                <w:szCs w:val="28"/>
                <w:lang w:val="en-US" w:eastAsia="en-US"/>
              </w:rPr>
              <w:t> </w:t>
            </w:r>
          </w:p>
          <w:p w14:paraId="044DD6B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в действие.</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3934167C" w14:textId="77777777" w:rsidR="00AB6BF9" w:rsidRPr="00AB6BF9" w:rsidRDefault="00AB6BF9" w:rsidP="00AB6BF9">
            <w:pPr>
              <w:ind w:firstLine="705"/>
              <w:jc w:val="both"/>
              <w:textAlignment w:val="baseline"/>
              <w:rPr>
                <w:sz w:val="28"/>
                <w:szCs w:val="28"/>
                <w:lang w:val="en-US" w:eastAsia="en-US"/>
              </w:rPr>
            </w:pP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1E4F564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данных об аналитике</w:t>
            </w:r>
            <w:r w:rsidRPr="00AB6BF9">
              <w:rPr>
                <w:color w:val="000000"/>
                <w:sz w:val="28"/>
                <w:szCs w:val="28"/>
                <w:lang w:val="en-US" w:eastAsia="en-US"/>
              </w:rPr>
              <w:t> </w:t>
            </w:r>
          </w:p>
        </w:tc>
      </w:tr>
      <w:tr w:rsidR="00AB6BF9" w:rsidRPr="00AB6BF9" w14:paraId="6D844BA3" w14:textId="77777777" w:rsidTr="00AB6BF9">
        <w:trPr>
          <w:trHeight w:val="51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AE0B71F"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9DE16CC"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81D7796" w14:textId="77777777" w:rsidR="00AB6BF9" w:rsidRPr="00AB6BF9" w:rsidRDefault="00AB6BF9" w:rsidP="00AB6BF9">
            <w:pPr>
              <w:rPr>
                <w:sz w:val="28"/>
                <w:szCs w:val="28"/>
                <w:lang w:val="en-US"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7D81897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Тесты для серверной части</w:t>
            </w:r>
            <w:r w:rsidRPr="00AB6BF9">
              <w:rPr>
                <w:color w:val="000000"/>
                <w:sz w:val="28"/>
                <w:szCs w:val="28"/>
                <w:lang w:val="en-US" w:eastAsia="en-US"/>
              </w:rPr>
              <w:t> </w:t>
            </w:r>
          </w:p>
        </w:tc>
      </w:tr>
      <w:tr w:rsidR="00AB6BF9" w:rsidRPr="00AB6BF9" w14:paraId="6811DBB3" w14:textId="77777777" w:rsidTr="00AB6BF9">
        <w:trPr>
          <w:trHeight w:val="507"/>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7569425"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1F7E008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 наполнению БД данными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FE6C72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37419E3" w14:textId="77777777" w:rsidR="00AB6BF9" w:rsidRPr="00AB6BF9" w:rsidRDefault="00AB6BF9" w:rsidP="00AB6BF9">
            <w:pPr>
              <w:rPr>
                <w:sz w:val="28"/>
                <w:szCs w:val="28"/>
                <w:lang w:eastAsia="en-US"/>
              </w:rPr>
            </w:pPr>
          </w:p>
        </w:tc>
      </w:tr>
      <w:tr w:rsidR="00AB6BF9" w:rsidRPr="00AB6BF9" w14:paraId="7BD728AF" w14:textId="77777777" w:rsidTr="00AB6BF9">
        <w:trPr>
          <w:trHeight w:val="54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102651C0"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91ADF8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6FF3C42"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08B7522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Развернутая на удалённом хостинге серверная часть приложения</w:t>
            </w:r>
            <w:r w:rsidRPr="00AB6BF9">
              <w:rPr>
                <w:color w:val="000000"/>
                <w:sz w:val="28"/>
                <w:szCs w:val="28"/>
                <w:lang w:val="en-US" w:eastAsia="en-US"/>
              </w:rPr>
              <w:t> </w:t>
            </w:r>
          </w:p>
        </w:tc>
      </w:tr>
      <w:tr w:rsidR="00AB6BF9" w:rsidRPr="00AB6BF9" w14:paraId="32EC3AD8" w14:textId="77777777" w:rsidTr="00AB6BF9">
        <w:trPr>
          <w:trHeight w:val="25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840BA36"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36346E2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w:t>
            </w:r>
            <w:r w:rsidRPr="00AB6BF9">
              <w:rPr>
                <w:color w:val="000000"/>
                <w:sz w:val="28"/>
                <w:szCs w:val="28"/>
                <w:lang w:val="en-US" w:eastAsia="en-US"/>
              </w:rPr>
              <w:t> </w:t>
            </w:r>
          </w:p>
          <w:p w14:paraId="147395E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внедрению приложения в</w:t>
            </w:r>
            <w:r w:rsidRPr="00AB6BF9">
              <w:rPr>
                <w:color w:val="000000"/>
                <w:sz w:val="28"/>
                <w:szCs w:val="28"/>
                <w:lang w:val="en-US" w:eastAsia="en-US"/>
              </w:rPr>
              <w:t> </w:t>
            </w:r>
          </w:p>
          <w:p w14:paraId="314AABCA"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массы (не меньше 10</w:t>
            </w:r>
            <w:r w:rsidRPr="00AB6BF9">
              <w:rPr>
                <w:color w:val="000000"/>
                <w:sz w:val="28"/>
                <w:szCs w:val="28"/>
                <w:lang w:val="en-US" w:eastAsia="en-US"/>
              </w:rPr>
              <w:t> </w:t>
            </w:r>
          </w:p>
          <w:p w14:paraId="18AD3B4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человек) для получения</w:t>
            </w:r>
            <w:r w:rsidRPr="00AB6BF9">
              <w:rPr>
                <w:color w:val="000000"/>
                <w:sz w:val="28"/>
                <w:szCs w:val="28"/>
                <w:lang w:val="en-US" w:eastAsia="en-US"/>
              </w:rPr>
              <w:t> </w:t>
            </w:r>
          </w:p>
          <w:p w14:paraId="48C8C76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аналитических данных</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59975AE4"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E86C2CF" w14:textId="77777777" w:rsidR="00AB6BF9" w:rsidRPr="00AB6BF9" w:rsidRDefault="00AB6BF9" w:rsidP="00AB6BF9">
            <w:pPr>
              <w:rPr>
                <w:sz w:val="28"/>
                <w:szCs w:val="28"/>
                <w:lang w:val="en-US" w:eastAsia="en-US"/>
              </w:rPr>
            </w:pPr>
          </w:p>
        </w:tc>
      </w:tr>
      <w:tr w:rsidR="00AB6BF9" w:rsidRPr="00AB6BF9" w14:paraId="1E51DD15" w14:textId="77777777" w:rsidTr="00AB6BF9">
        <w:trPr>
          <w:trHeight w:val="207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9A3A6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56C025C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24768715"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7228FC2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295E67F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5C75C0E"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C233915" w14:textId="77777777" w:rsidR="00AB6BF9" w:rsidRPr="00AB6BF9" w:rsidRDefault="00AB6BF9" w:rsidP="00AB6BF9">
            <w:pPr>
              <w:rPr>
                <w:sz w:val="28"/>
                <w:szCs w:val="28"/>
                <w:lang w:eastAsia="en-US"/>
              </w:rPr>
            </w:pPr>
          </w:p>
        </w:tc>
      </w:tr>
      <w:tr w:rsidR="00AB6BF9" w:rsidRPr="00AB6BF9" w14:paraId="1BC98E9C" w14:textId="77777777" w:rsidTr="00AB6BF9">
        <w:trPr>
          <w:trHeight w:val="184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459B2B3F"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CD6E7B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0B83B9B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577936F0"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603D86A1"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362A87A"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AE62FED" w14:textId="77777777" w:rsidR="00AB6BF9" w:rsidRPr="00AB6BF9" w:rsidRDefault="00AB6BF9" w:rsidP="00AB6BF9">
            <w:pPr>
              <w:rPr>
                <w:sz w:val="28"/>
                <w:szCs w:val="28"/>
                <w:lang w:eastAsia="en-US"/>
              </w:rPr>
            </w:pPr>
          </w:p>
        </w:tc>
      </w:tr>
    </w:tbl>
    <w:p w14:paraId="5698AE6E" w14:textId="77777777" w:rsidR="003602F9" w:rsidRPr="003602F9" w:rsidRDefault="003602F9" w:rsidP="003602F9">
      <w:pPr>
        <w:pStyle w:val="-3"/>
      </w:pPr>
    </w:p>
    <w:p w14:paraId="403E1FD5" w14:textId="2C35B339" w:rsidR="00FE765D" w:rsidRDefault="00FE765D" w:rsidP="00FE765D">
      <w:pPr>
        <w:pStyle w:val="-0"/>
      </w:pPr>
      <w:bookmarkStart w:id="23" w:name="_Toc67519086"/>
      <w:r>
        <w:t>Структура приложения</w:t>
      </w:r>
      <w:bookmarkEnd w:id="23"/>
    </w:p>
    <w:p w14:paraId="232969C0" w14:textId="13270FFF" w:rsidR="00AB6BF9" w:rsidRPr="00AB6BF9" w:rsidRDefault="00AB6BF9" w:rsidP="00AB6BF9">
      <w:pPr>
        <w:pStyle w:val="-3"/>
      </w:pPr>
      <w:r w:rsidRPr="00AB6BF9">
        <w:t>Данное приложение имеет Rest архитектуру. Клиентская часть представлена мобильным приложением. Серверная часть обрабатывает поступающие запросы и возвращает результат в виде информации, которая будет отображена клиентской частью.</w:t>
      </w:r>
    </w:p>
    <w:p w14:paraId="26EC5FC1" w14:textId="39B1EA62" w:rsidR="003D0D7C" w:rsidRDefault="003D0D7C" w:rsidP="003D0D7C">
      <w:pPr>
        <w:pStyle w:val="-0"/>
      </w:pPr>
      <w:bookmarkStart w:id="24" w:name="_Toc67519087"/>
      <w:r>
        <w:t>Языковые версии приложения</w:t>
      </w:r>
      <w:bookmarkEnd w:id="24"/>
    </w:p>
    <w:p w14:paraId="797991A8" w14:textId="29E9E3AC" w:rsidR="003D0D7C" w:rsidRDefault="00F94D3D" w:rsidP="003D0D7C">
      <w:pPr>
        <w:pStyle w:val="-3"/>
      </w:pPr>
      <w:r>
        <w:t>Данное приложение разрабатывается в первую очередь для пользователей</w:t>
      </w:r>
      <w:r w:rsidR="00E46851">
        <w:t>,</w:t>
      </w:r>
      <w:r>
        <w:t xml:space="preserve"> владеющих русским языком.</w:t>
      </w:r>
    </w:p>
    <w:p w14:paraId="0CD0080B" w14:textId="77777777" w:rsidR="00C54B59" w:rsidRDefault="00C54B59" w:rsidP="003D0D7C">
      <w:pPr>
        <w:pStyle w:val="-3"/>
      </w:pPr>
    </w:p>
    <w:p w14:paraId="5D4A9460" w14:textId="7A18BD33" w:rsidR="00F94D3D" w:rsidRDefault="00F94D3D" w:rsidP="00F94D3D">
      <w:pPr>
        <w:pStyle w:val="-0"/>
      </w:pPr>
      <w:bookmarkStart w:id="25" w:name="_Toc67519088"/>
      <w:r>
        <w:lastRenderedPageBreak/>
        <w:t>Группы пользователей</w:t>
      </w:r>
      <w:bookmarkEnd w:id="25"/>
    </w:p>
    <w:p w14:paraId="2F8E710C" w14:textId="77777777" w:rsidR="0030224A" w:rsidRDefault="00F94D3D" w:rsidP="00F94D3D">
      <w:pPr>
        <w:pStyle w:val="-3"/>
      </w:pPr>
      <w:r>
        <w:t xml:space="preserve">В данном приложении предполагается деление пользователей на три группы: </w:t>
      </w:r>
    </w:p>
    <w:p w14:paraId="20440F26" w14:textId="77777777" w:rsidR="0030224A" w:rsidRDefault="00F94D3D" w:rsidP="0030224A">
      <w:pPr>
        <w:pStyle w:val="-3"/>
        <w:numPr>
          <w:ilvl w:val="0"/>
          <w:numId w:val="28"/>
        </w:numPr>
      </w:pPr>
      <w:r>
        <w:t>Неавторизованные пользователи</w:t>
      </w:r>
    </w:p>
    <w:p w14:paraId="7F55B401" w14:textId="602D3F37" w:rsidR="0030224A" w:rsidRDefault="00F94D3D" w:rsidP="0030224A">
      <w:pPr>
        <w:pStyle w:val="-3"/>
        <w:numPr>
          <w:ilvl w:val="0"/>
          <w:numId w:val="28"/>
        </w:numPr>
      </w:pPr>
      <w:r>
        <w:t xml:space="preserve"> </w:t>
      </w:r>
      <w:r w:rsidR="0030224A">
        <w:t>А</w:t>
      </w:r>
      <w:r>
        <w:t>вторизованные пользователи</w:t>
      </w:r>
    </w:p>
    <w:p w14:paraId="2972B3AB" w14:textId="39374A47" w:rsidR="00F94D3D" w:rsidRDefault="00F94D3D" w:rsidP="0030224A">
      <w:pPr>
        <w:pStyle w:val="-3"/>
        <w:numPr>
          <w:ilvl w:val="0"/>
          <w:numId w:val="28"/>
        </w:numPr>
      </w:pPr>
      <w:r>
        <w:t xml:space="preserve"> </w:t>
      </w:r>
      <w:r w:rsidR="0030224A">
        <w:t>А</w:t>
      </w:r>
      <w:r>
        <w:t>дминистраторы</w:t>
      </w:r>
    </w:p>
    <w:p w14:paraId="0EB29886" w14:textId="3D38DFD1" w:rsidR="00F94D3D" w:rsidRDefault="00F94D3D" w:rsidP="00F94D3D">
      <w:pPr>
        <w:pStyle w:val="-0"/>
      </w:pPr>
      <w:bookmarkStart w:id="26" w:name="_Toc67519089"/>
      <w:r>
        <w:t>Дизайн приложения</w:t>
      </w:r>
      <w:bookmarkEnd w:id="26"/>
    </w:p>
    <w:p w14:paraId="49EF2ACB" w14:textId="6FFE9236" w:rsidR="00F94D3D" w:rsidRDefault="00F94D3D" w:rsidP="00F94D3D">
      <w:pPr>
        <w:pStyle w:val="-1"/>
      </w:pPr>
      <w:bookmarkStart w:id="27" w:name="_Toc67519090"/>
      <w:r>
        <w:t>Экран «Поиск»</w:t>
      </w:r>
      <w:bookmarkEnd w:id="27"/>
    </w:p>
    <w:p w14:paraId="35FF9B3F" w14:textId="27E9731C" w:rsidR="00AB6BF9" w:rsidRDefault="00AB6BF9" w:rsidP="00AB6BF9">
      <w:pPr>
        <w:pStyle w:val="-3"/>
      </w:pPr>
      <w:r>
        <w:t xml:space="preserve">При любом входе в приложение, пользователя встречает экран поиска. </w:t>
      </w:r>
    </w:p>
    <w:p w14:paraId="027CB950" w14:textId="41F1BE08" w:rsidR="00AB6BF9" w:rsidRPr="00AB6BF9" w:rsidRDefault="00AB6BF9" w:rsidP="00AB6BF9">
      <w:pPr>
        <w:pStyle w:val="-3"/>
        <w:rPr>
          <w:b/>
          <w:bCs/>
        </w:rPr>
      </w:pPr>
      <w:r w:rsidRPr="00AB6BF9">
        <w:rPr>
          <w:b/>
          <w:bCs/>
        </w:rPr>
        <w:t xml:space="preserve">Верхняя часть </w:t>
      </w:r>
    </w:p>
    <w:p w14:paraId="2E25E083" w14:textId="72140FF8" w:rsidR="00AB6BF9" w:rsidRDefault="00AB6BF9" w:rsidP="00AB6BF9">
      <w:pPr>
        <w:pStyle w:val="-3"/>
      </w:pPr>
      <w:r>
        <w:t xml:space="preserve">В верхней части экрана содержится окошко с двумя полями: «Откуда» и «Куда». При нажатии любого из окошек пользователю предлагается выбрать город из списка городов, в которых есть аэропорт. Пользователю необходимо выбрать как пункт А, так и пункт Б.  </w:t>
      </w:r>
    </w:p>
    <w:p w14:paraId="1A961D2B" w14:textId="06B59FD9" w:rsidR="00AB6BF9" w:rsidRPr="00AB6BF9" w:rsidRDefault="00AB6BF9" w:rsidP="00AB6BF9">
      <w:pPr>
        <w:pStyle w:val="-3"/>
        <w:rPr>
          <w:b/>
          <w:bCs/>
        </w:rPr>
      </w:pPr>
      <w:r w:rsidRPr="00AB6BF9">
        <w:rPr>
          <w:b/>
          <w:bCs/>
        </w:rPr>
        <w:t xml:space="preserve">Центральная часть </w:t>
      </w:r>
    </w:p>
    <w:p w14:paraId="22609D5F" w14:textId="00C1F9F7" w:rsidR="00AB6BF9" w:rsidRDefault="00AB6BF9" w:rsidP="00AB6BF9">
      <w:pPr>
        <w:pStyle w:val="-3"/>
      </w:pPr>
      <w:r>
        <w:t xml:space="preserve">Ниже данного окошка расположена кнопка цвета «Белый» с подписью «Выберите дату». При нажатии появляется окно, в котором пользователь должен выбрать планируемую дату отправления (возможно указать диапазон дат или месяц целиком). Справа от кнопки «Выберите дату» расположена кнопка ввода числа пассажиров, при помощи которой пользователь может изменить количество билетов, заказываемых единовременно.  </w:t>
      </w:r>
    </w:p>
    <w:p w14:paraId="6BC06AF9" w14:textId="2C9F19B3" w:rsidR="00AB6BF9" w:rsidRDefault="00AB6BF9" w:rsidP="00AB6BF9">
      <w:pPr>
        <w:pStyle w:val="-3"/>
      </w:pPr>
      <w:r>
        <w:t xml:space="preserve">После ввода всех полей: город отправления, город приземления, дата вылета и количество пассажиров, посредине экрана появляется кнопка «Найти билеты» цвета «Искусственный Ультрамариновый Синий», которая ведет на страницу поиска.  </w:t>
      </w:r>
    </w:p>
    <w:p w14:paraId="2E5E2049" w14:textId="6EA9BEDE" w:rsidR="00AB6BF9" w:rsidRDefault="00AB6BF9" w:rsidP="00AB6BF9">
      <w:pPr>
        <w:pStyle w:val="-3"/>
      </w:pPr>
      <w:r>
        <w:t xml:space="preserve">Следующим расположен список тех рейсов, которые были недавно просмотрены пользователем, каждый элемент этого списка содержит пункт отправления, пункт назначения, а также дату полета.  </w:t>
      </w:r>
    </w:p>
    <w:p w14:paraId="143C0713" w14:textId="6C0969FB" w:rsidR="00AB6BF9" w:rsidRPr="00AB6BF9" w:rsidRDefault="00AB6BF9" w:rsidP="00AB6BF9">
      <w:pPr>
        <w:pStyle w:val="-3"/>
      </w:pPr>
      <w:r>
        <w:t>После нажатия на кнопку «Найти билеты» пользователя перенаправляет на другой экран «Список рейсов».</w:t>
      </w:r>
    </w:p>
    <w:p w14:paraId="0C25F1EB" w14:textId="010C4400" w:rsidR="00F94D3D" w:rsidRDefault="00F94D3D" w:rsidP="00F94D3D">
      <w:pPr>
        <w:pStyle w:val="-1"/>
      </w:pPr>
      <w:bookmarkStart w:id="28" w:name="_Toc67519091"/>
      <w:r>
        <w:lastRenderedPageBreak/>
        <w:t>Экран «Список рейсов»</w:t>
      </w:r>
      <w:bookmarkEnd w:id="28"/>
    </w:p>
    <w:p w14:paraId="470F2FEE" w14:textId="2CAE9FD8" w:rsidR="00C54B59" w:rsidRPr="00C54B59" w:rsidRDefault="00AB6BF9" w:rsidP="00C54B59">
      <w:pPr>
        <w:pStyle w:val="-3"/>
      </w:pPr>
      <w:r>
        <w:t xml:space="preserve">Данный экран появляется только в результате запроса пользователя.  </w:t>
      </w:r>
    </w:p>
    <w:p w14:paraId="7663971A" w14:textId="544967CA" w:rsidR="00AB6BF9" w:rsidRDefault="00AB6BF9" w:rsidP="00AB6BF9">
      <w:pPr>
        <w:pStyle w:val="-3"/>
        <w:rPr>
          <w:b/>
          <w:bCs/>
        </w:rPr>
      </w:pPr>
      <w:r w:rsidRPr="00AB6BF9">
        <w:rPr>
          <w:b/>
          <w:bCs/>
        </w:rPr>
        <w:t>Верхняя часть</w:t>
      </w:r>
    </w:p>
    <w:p w14:paraId="5B0673B1" w14:textId="04C78C72" w:rsidR="00AB6BF9" w:rsidRDefault="00AB6BF9" w:rsidP="00AB6BF9">
      <w:pPr>
        <w:pStyle w:val="-3"/>
      </w:pPr>
      <w:r>
        <w:t xml:space="preserve">В верхней части данного экрана расположены: стрелка влево, которая перенаправляет пользователя на экран поиска, посредине шапки расположена надпись, в которой записана строка вида: «Откуда» - «Куда», где «Откуда» и «Куда» - значения одноименных полей на экране поиска, значения которых указаны пользователем.  </w:t>
      </w:r>
    </w:p>
    <w:p w14:paraId="5ACDA845" w14:textId="6E0DEAB1" w:rsidR="00AB6BF9" w:rsidRPr="00AB6BF9" w:rsidRDefault="00AB6BF9" w:rsidP="00AB6BF9">
      <w:pPr>
        <w:pStyle w:val="-3"/>
        <w:rPr>
          <w:b/>
          <w:bCs/>
        </w:rPr>
      </w:pPr>
      <w:r w:rsidRPr="00AB6BF9">
        <w:rPr>
          <w:b/>
          <w:bCs/>
        </w:rPr>
        <w:t xml:space="preserve">Центральная часть </w:t>
      </w:r>
    </w:p>
    <w:p w14:paraId="4E995ABD" w14:textId="1EBD589A" w:rsidR="00AB6BF9" w:rsidRPr="00AB6BF9" w:rsidRDefault="00AB6BF9" w:rsidP="00AB6BF9">
      <w:pPr>
        <w:pStyle w:val="-3"/>
      </w:pPr>
      <w:r>
        <w:t>В центральной части экрана расположены контейнеры, в которых указана краткая информация о рейсе. Контейнер с информацией о рейсе состоит из: цены за билет, указанной в левом верхнем углу контейнер, даты отправления, указанной в правом верхнем углу контейнера, а также о времени отправления с кратким наименованием аэропорта под ним и времени прибытия (в текущем часовом поясе), также с кратким наименованием аэропорта и времени полета в правой части контейнера. 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 Нажатие на контейнер, содержащий краткую информацию о рейсе, перенаправляет пользователя на экран «Детальная информация о полете».</w:t>
      </w:r>
    </w:p>
    <w:p w14:paraId="1559B83C" w14:textId="65A8A84B" w:rsidR="00F94D3D" w:rsidRDefault="00F94D3D" w:rsidP="00F94D3D">
      <w:pPr>
        <w:pStyle w:val="-1"/>
      </w:pPr>
      <w:bookmarkStart w:id="29" w:name="_Toc67519092"/>
      <w:r>
        <w:t>Экран «Детальная информация о полете»</w:t>
      </w:r>
      <w:bookmarkEnd w:id="29"/>
    </w:p>
    <w:p w14:paraId="5A79A28A" w14:textId="76ED1CBF" w:rsidR="00AB6BF9" w:rsidRPr="00AB6BF9" w:rsidRDefault="00AB6BF9" w:rsidP="00AB6BF9">
      <w:pPr>
        <w:pStyle w:val="-3"/>
        <w:rPr>
          <w:b/>
          <w:bCs/>
        </w:rPr>
      </w:pPr>
      <w:r w:rsidRPr="00AB6BF9">
        <w:rPr>
          <w:b/>
          <w:bCs/>
        </w:rPr>
        <w:t xml:space="preserve">Верхняя часть </w:t>
      </w:r>
    </w:p>
    <w:p w14:paraId="24F47A16" w14:textId="4236E7E7" w:rsidR="00AB6BF9" w:rsidRDefault="00AB6BF9" w:rsidP="00AB6BF9">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с данными о рейсе, а также надпись: «Информация о полете» в центральной части экрана. </w:t>
      </w:r>
    </w:p>
    <w:p w14:paraId="4F6B58DE" w14:textId="77777777" w:rsidR="00C54B59" w:rsidRDefault="00C54B59" w:rsidP="00AB6BF9">
      <w:pPr>
        <w:pStyle w:val="-3"/>
      </w:pPr>
    </w:p>
    <w:p w14:paraId="5C65E55F" w14:textId="742A4084" w:rsidR="00AB6BF9" w:rsidRPr="00AB6BF9" w:rsidRDefault="00AB6BF9" w:rsidP="00AB6BF9">
      <w:pPr>
        <w:pStyle w:val="-3"/>
        <w:rPr>
          <w:b/>
          <w:bCs/>
        </w:rPr>
      </w:pPr>
      <w:r w:rsidRPr="00AB6BF9">
        <w:rPr>
          <w:b/>
          <w:bCs/>
        </w:rPr>
        <w:lastRenderedPageBreak/>
        <w:t xml:space="preserve">Центральная часть </w:t>
      </w:r>
    </w:p>
    <w:p w14:paraId="1A94B5E1" w14:textId="6D33B817" w:rsidR="00AB6BF9" w:rsidRDefault="00AB6BF9" w:rsidP="00AB6BF9">
      <w:pPr>
        <w:pStyle w:val="-3"/>
      </w:pPr>
      <w:r>
        <w:t xml:space="preserve">Ниже шапки расположен переключатель «Эконом/Бизнес», цвета «Искусственный Ультрамариновый Синий» и выделением текущего выбора цветом «Белый», который изменяет цену за билет в соответствии с расценками перевозчика.  </w:t>
      </w:r>
    </w:p>
    <w:p w14:paraId="12B865D6" w14:textId="281949DF" w:rsidR="00AB6BF9" w:rsidRDefault="00AB6BF9" w:rsidP="00AB6BF9">
      <w:pPr>
        <w:pStyle w:val="-3"/>
      </w:pPr>
      <w:r>
        <w:t xml:space="preserve">Под данным переключателем расположен контейнер, содержащий информацию о рейсе. В данном элементе записаны общая стоимость билетов на заранее заданное количество лиц, время и дату отправления, название города, через запятую название страны, название аэропорта и его краткое обозначение. В нижней части данного элемента записано время полета. Также пользователь имеет возможность нажать на галочку «Учитывать часовой пояс», при нажатии на которую время прибытия изменится в соответствии с часовым поясом города, в который пользователь хочет полететь. </w:t>
      </w:r>
    </w:p>
    <w:p w14:paraId="50D229CC" w14:textId="33ADA82B" w:rsidR="00AB6BF9" w:rsidRDefault="00AB6BF9" w:rsidP="00AB6BF9">
      <w:pPr>
        <w:pStyle w:val="-3"/>
      </w:pPr>
      <w:r>
        <w:t xml:space="preserve">Под контейнером расположена кнопка «Купить», цвета «Искусственный Ультрамариновый Синий», в которой записана цена покупки. Нажатие на данную кнопку перенаправляет пользователя на страницу оплаты билета.  </w:t>
      </w:r>
    </w:p>
    <w:p w14:paraId="124D3C29" w14:textId="299A6435" w:rsidR="00AB6BF9" w:rsidRPr="00AB6BF9" w:rsidRDefault="00AB6BF9" w:rsidP="00AB6BF9">
      <w:pPr>
        <w:pStyle w:val="-3"/>
      </w:pPr>
      <w:r>
        <w:t>Справа от кнопки «Купить» расположена кнопка «Добавить в понравившиеся» в виде контура сердца, которая добавляет данный рейс в список избранных или убирает его из списка.</w:t>
      </w:r>
    </w:p>
    <w:p w14:paraId="653DDDE7" w14:textId="0174B6FD" w:rsidR="00F94D3D" w:rsidRDefault="00F94D3D" w:rsidP="00F94D3D">
      <w:pPr>
        <w:pStyle w:val="-1"/>
      </w:pPr>
      <w:bookmarkStart w:id="30" w:name="_Toc67519093"/>
      <w:r>
        <w:t>Экран «Вход»</w:t>
      </w:r>
      <w:bookmarkEnd w:id="30"/>
    </w:p>
    <w:p w14:paraId="50EF75BA" w14:textId="7EA1049E" w:rsidR="00AB6BF9" w:rsidRDefault="00AB6BF9" w:rsidP="00AB6BF9">
      <w:pPr>
        <w:pStyle w:val="-3"/>
      </w:pPr>
      <w:r>
        <w:t xml:space="preserve">Экран «Вход» появляется только в том случае, если неавторизованный пользователь совершает переход на окно, требующее авторизации, или если нажал на кнопку «Личный кабинет» или «Избранное».  </w:t>
      </w:r>
    </w:p>
    <w:p w14:paraId="2656ED95" w14:textId="7D353E39" w:rsidR="00AB6BF9" w:rsidRPr="00AB6BF9" w:rsidRDefault="00AB6BF9" w:rsidP="00AB6BF9">
      <w:pPr>
        <w:pStyle w:val="-3"/>
        <w:rPr>
          <w:b/>
          <w:bCs/>
        </w:rPr>
      </w:pPr>
      <w:r w:rsidRPr="00AB6BF9">
        <w:rPr>
          <w:b/>
          <w:bCs/>
        </w:rPr>
        <w:t xml:space="preserve">Центральная часть </w:t>
      </w:r>
    </w:p>
    <w:p w14:paraId="48F7943E" w14:textId="643D0F38" w:rsidR="00AB6BF9" w:rsidRDefault="00AB6BF9" w:rsidP="00AB6BF9">
      <w:pPr>
        <w:pStyle w:val="-3"/>
      </w:pPr>
      <w:r>
        <w:t xml:space="preserve">Данный экран использует цвет «Светло-Васильковый Голубой» в качестве фона. В центре экрана расположена белая надпись «Вход», ниже расположены поля для ввода адреса электронной почты пользователя и его пароля. Под данными полями расположена кнопка «Вход» цвета «Белый».  </w:t>
      </w:r>
    </w:p>
    <w:p w14:paraId="157DB7A1" w14:textId="12FA5EA1" w:rsidR="00C54B59" w:rsidRDefault="00C54B59" w:rsidP="00AB6BF9">
      <w:pPr>
        <w:pStyle w:val="-3"/>
      </w:pPr>
    </w:p>
    <w:p w14:paraId="2A0CF060" w14:textId="77777777" w:rsidR="00C54B59" w:rsidRDefault="00C54B59" w:rsidP="00AB6BF9">
      <w:pPr>
        <w:pStyle w:val="-3"/>
      </w:pPr>
    </w:p>
    <w:p w14:paraId="385EDDE4" w14:textId="7F1F630D" w:rsidR="00AB6BF9" w:rsidRPr="00AB6BF9" w:rsidRDefault="00AB6BF9" w:rsidP="00AB6BF9">
      <w:pPr>
        <w:pStyle w:val="-3"/>
        <w:rPr>
          <w:b/>
          <w:bCs/>
        </w:rPr>
      </w:pPr>
      <w:r w:rsidRPr="00AB6BF9">
        <w:rPr>
          <w:b/>
          <w:bCs/>
        </w:rPr>
        <w:lastRenderedPageBreak/>
        <w:t xml:space="preserve">Нижняя часть </w:t>
      </w:r>
    </w:p>
    <w:p w14:paraId="759CB517" w14:textId="2A734C2C" w:rsidR="00AB6BF9" w:rsidRPr="00AB6BF9" w:rsidRDefault="00AB6BF9" w:rsidP="00AB6BF9">
      <w:pPr>
        <w:pStyle w:val="-3"/>
      </w:pPr>
      <w:r>
        <w:t>В нижней части экрана расположена надпись цвета «Белый»: «Еще нет аккаунта? Регистрация», нажатие на которую перенаправляет пользователя на экран регистрации, а также надпись цвета «Белый»: «Забыли пароль? Сброс пароля», нажатие на которую перенаправляет на экран сброса пароля.</w:t>
      </w:r>
    </w:p>
    <w:p w14:paraId="14389528" w14:textId="023B219B" w:rsidR="00F94D3D" w:rsidRDefault="00F94D3D" w:rsidP="00F94D3D">
      <w:pPr>
        <w:pStyle w:val="-1"/>
      </w:pPr>
      <w:bookmarkStart w:id="31" w:name="_Toc67519094"/>
      <w:r>
        <w:t>Экран «Регистрация»</w:t>
      </w:r>
      <w:bookmarkEnd w:id="31"/>
    </w:p>
    <w:p w14:paraId="39C3D400" w14:textId="619B8315" w:rsidR="00AB6BF9" w:rsidRDefault="00AB6BF9" w:rsidP="00AB6BF9">
      <w:pPr>
        <w:pStyle w:val="-3"/>
      </w:pPr>
      <w:r>
        <w:t xml:space="preserve">Экран «Регистрация» появляется только в том случае, если пользователь не был авторизован и нажал на надпись: «Еще нет аккаунта? Регистрация» на экране входа.  </w:t>
      </w:r>
    </w:p>
    <w:p w14:paraId="70A3FAAA" w14:textId="3FCE1F82" w:rsidR="00AB6BF9" w:rsidRPr="00AB6BF9" w:rsidRDefault="00AB6BF9" w:rsidP="00AB6BF9">
      <w:pPr>
        <w:pStyle w:val="-3"/>
        <w:rPr>
          <w:b/>
          <w:bCs/>
        </w:rPr>
      </w:pPr>
      <w:r w:rsidRPr="00AB6BF9">
        <w:rPr>
          <w:b/>
          <w:bCs/>
        </w:rPr>
        <w:t xml:space="preserve">Верхняя часть </w:t>
      </w:r>
    </w:p>
    <w:p w14:paraId="31CF6C6F" w14:textId="6F0F7A27" w:rsidR="00AB6BF9" w:rsidRDefault="00AB6BF9" w:rsidP="00AB6BF9">
      <w:pPr>
        <w:pStyle w:val="-3"/>
      </w:pPr>
      <w:r>
        <w:t xml:space="preserve">В верхней части экрана расположена надпись «Регистрация».  </w:t>
      </w:r>
    </w:p>
    <w:p w14:paraId="235F47C2" w14:textId="633478E9" w:rsidR="00AB6BF9" w:rsidRPr="00AB6BF9" w:rsidRDefault="00AB6BF9" w:rsidP="00AB6BF9">
      <w:pPr>
        <w:pStyle w:val="-3"/>
        <w:rPr>
          <w:b/>
          <w:bCs/>
        </w:rPr>
      </w:pPr>
      <w:r w:rsidRPr="00AB6BF9">
        <w:rPr>
          <w:b/>
          <w:bCs/>
        </w:rPr>
        <w:t xml:space="preserve">Центральная часть </w:t>
      </w:r>
    </w:p>
    <w:p w14:paraId="4406649B" w14:textId="44CC0DA6" w:rsidR="00AB6BF9" w:rsidRDefault="00AB6BF9" w:rsidP="00AB6BF9">
      <w:pPr>
        <w:pStyle w:val="-3"/>
      </w:pPr>
      <w:r>
        <w:t xml:space="preserve">Центральную часть экрана занимают поля для ввода информации пользователем: «Имя пользователя», «Адрес электронной почты», «Пароль». Ниже данных полей расположена кнопка «Регистрация», цвета «Белый», которая регистрирует пользователя и авторизует его в системе.  </w:t>
      </w:r>
    </w:p>
    <w:p w14:paraId="3184E2B1" w14:textId="444E58DD" w:rsidR="00AB6BF9" w:rsidRPr="00AB6BF9" w:rsidRDefault="00AB6BF9" w:rsidP="00AB6BF9">
      <w:pPr>
        <w:pStyle w:val="-3"/>
      </w:pPr>
      <w:r>
        <w:t>В нижней части экрана расположена надпись: «Уже есть аккаунт? Войти», которая перенаправляет пользователя на экран входа.</w:t>
      </w:r>
    </w:p>
    <w:p w14:paraId="7E2F37EE" w14:textId="47D001CB" w:rsidR="00F82B5F" w:rsidRDefault="00F82B5F" w:rsidP="00F82B5F">
      <w:pPr>
        <w:pStyle w:val="-1"/>
      </w:pPr>
      <w:bookmarkStart w:id="32" w:name="_Toc67519095"/>
      <w:r>
        <w:t>Экран «Сброс пароля»</w:t>
      </w:r>
      <w:bookmarkEnd w:id="32"/>
    </w:p>
    <w:p w14:paraId="4B6CFBCE" w14:textId="700EFDC3" w:rsidR="00C72CE0" w:rsidRDefault="00C72CE0" w:rsidP="00C72CE0">
      <w:pPr>
        <w:pStyle w:val="-3"/>
      </w:pPr>
      <w:r>
        <w:t xml:space="preserve">Данный экран предназначен для сброса пароля по адресу электронной почты, указанной пользователем при регистрации. </w:t>
      </w:r>
    </w:p>
    <w:p w14:paraId="6D9422D9" w14:textId="03055E99" w:rsidR="00C72CE0" w:rsidRPr="00C72CE0" w:rsidRDefault="00C72CE0" w:rsidP="00C72CE0">
      <w:pPr>
        <w:pStyle w:val="-3"/>
        <w:rPr>
          <w:b/>
          <w:bCs/>
        </w:rPr>
      </w:pPr>
      <w:r w:rsidRPr="00C72CE0">
        <w:rPr>
          <w:b/>
          <w:bCs/>
        </w:rPr>
        <w:t xml:space="preserve">Верхняя часть </w:t>
      </w:r>
    </w:p>
    <w:p w14:paraId="7FFD969A" w14:textId="36D42111" w:rsidR="00C72CE0" w:rsidRDefault="00C72CE0" w:rsidP="00C72CE0">
      <w:pPr>
        <w:pStyle w:val="-3"/>
      </w:pPr>
      <w:r>
        <w:t xml:space="preserve"> В верхней части экрана, по центру, расположена надпись: «Сброс пароля». Слева от данной записи расположена стрелка влево, нажатие на которую переводит пользователя на экран «Вход».  </w:t>
      </w:r>
    </w:p>
    <w:p w14:paraId="730FA156" w14:textId="645F4B2E" w:rsidR="00C72CE0" w:rsidRPr="00C72CE0" w:rsidRDefault="00C72CE0" w:rsidP="00C72CE0">
      <w:pPr>
        <w:pStyle w:val="-3"/>
        <w:rPr>
          <w:b/>
          <w:bCs/>
        </w:rPr>
      </w:pPr>
      <w:r w:rsidRPr="00C72CE0">
        <w:rPr>
          <w:b/>
          <w:bCs/>
        </w:rPr>
        <w:t xml:space="preserve">Центральная часть </w:t>
      </w:r>
    </w:p>
    <w:p w14:paraId="11E19A7F" w14:textId="4D6E5AF5" w:rsidR="00C72CE0" w:rsidRDefault="00C72CE0" w:rsidP="00C72CE0">
      <w:pPr>
        <w:pStyle w:val="-3"/>
      </w:pPr>
      <w:r>
        <w:t xml:space="preserve">Экран состоит из единственного поля, в которое пользователь вводит свой адрес электронной почты. Нажатие на кнопку сбросить пароль переводит пользователя на экран «Вход».  </w:t>
      </w:r>
    </w:p>
    <w:p w14:paraId="1DA438CE" w14:textId="77777777" w:rsidR="00C54B59" w:rsidRPr="00C72CE0" w:rsidRDefault="00C54B59" w:rsidP="00C72CE0">
      <w:pPr>
        <w:pStyle w:val="-3"/>
      </w:pPr>
    </w:p>
    <w:p w14:paraId="2A89D5DB" w14:textId="15F2F72B" w:rsidR="00F82B5F" w:rsidRDefault="00F82B5F" w:rsidP="00F82B5F">
      <w:pPr>
        <w:pStyle w:val="-1"/>
      </w:pPr>
      <w:bookmarkStart w:id="33" w:name="_Toc67519096"/>
      <w:r>
        <w:lastRenderedPageBreak/>
        <w:t>Экран «Смена пароля»</w:t>
      </w:r>
      <w:bookmarkEnd w:id="33"/>
    </w:p>
    <w:p w14:paraId="5DACDFF0" w14:textId="7CED1C1D" w:rsidR="00D10C43" w:rsidRDefault="00D10C43" w:rsidP="00D10C43">
      <w:pPr>
        <w:pStyle w:val="-3"/>
      </w:pPr>
      <w:r>
        <w:t xml:space="preserve">Данный экран предназначен для смены пароля в том случае, если пользователь уже был авторизован. </w:t>
      </w:r>
    </w:p>
    <w:p w14:paraId="49BD9BC0" w14:textId="47E557E4" w:rsidR="00D10C43" w:rsidRPr="00D10C43" w:rsidRDefault="00D10C43" w:rsidP="00D10C43">
      <w:pPr>
        <w:pStyle w:val="-3"/>
        <w:rPr>
          <w:b/>
          <w:bCs/>
        </w:rPr>
      </w:pPr>
      <w:r w:rsidRPr="00D10C43">
        <w:rPr>
          <w:b/>
          <w:bCs/>
        </w:rPr>
        <w:t xml:space="preserve">Верхняя часть </w:t>
      </w:r>
    </w:p>
    <w:p w14:paraId="2AF681E0" w14:textId="5B5E335D" w:rsidR="00D10C43" w:rsidRDefault="00D10C43" w:rsidP="00D10C43">
      <w:pPr>
        <w:pStyle w:val="-3"/>
      </w:pPr>
      <w:r>
        <w:t xml:space="preserve">В левой верхней части экрана расположена стрелка влево, возвращающая пользователя на экран «Личный кабинет».  Справа от стрелки влево расположена надпись: «Смена пароля». </w:t>
      </w:r>
    </w:p>
    <w:p w14:paraId="56DB74CE" w14:textId="34A93B8C" w:rsidR="00D10C43" w:rsidRPr="00D10C43" w:rsidRDefault="00D10C43" w:rsidP="00D10C43">
      <w:pPr>
        <w:pStyle w:val="-3"/>
        <w:rPr>
          <w:b/>
          <w:bCs/>
        </w:rPr>
      </w:pPr>
      <w:r w:rsidRPr="00D10C43">
        <w:rPr>
          <w:b/>
          <w:bCs/>
        </w:rPr>
        <w:t xml:space="preserve">Центральная часть </w:t>
      </w:r>
    </w:p>
    <w:p w14:paraId="2500E259" w14:textId="3C1CF4A7" w:rsidR="00D10C43" w:rsidRPr="00D10C43" w:rsidRDefault="00D10C43" w:rsidP="00D10C43">
      <w:pPr>
        <w:pStyle w:val="-3"/>
      </w:pPr>
      <w:r>
        <w:t>На экране расположены два поля, каждое из которых предназначено для ввода пароля. Пароль авторизованного пользователя будет изменен по нажатию кнопки только в том случае, если данные, введенные в обоих полях, будут совпадать.</w:t>
      </w:r>
    </w:p>
    <w:p w14:paraId="47A4CAA9" w14:textId="2F5C730E" w:rsidR="00F94D3D" w:rsidRDefault="00F94D3D" w:rsidP="00F94D3D">
      <w:pPr>
        <w:pStyle w:val="-1"/>
      </w:pPr>
      <w:bookmarkStart w:id="34" w:name="_Toc67519097"/>
      <w:r>
        <w:t>Экран «Личный кабинет»</w:t>
      </w:r>
      <w:bookmarkEnd w:id="34"/>
    </w:p>
    <w:p w14:paraId="0714DBFB" w14:textId="4B5A2433" w:rsidR="00D10C43" w:rsidRDefault="00D10C43" w:rsidP="00D10C43">
      <w:pPr>
        <w:pStyle w:val="-3"/>
      </w:pPr>
      <w:r>
        <w:t xml:space="preserve">Данный экран доступен только для авторизованных пользователей.  </w:t>
      </w:r>
    </w:p>
    <w:p w14:paraId="4FA0F974" w14:textId="058B481D" w:rsidR="00D10C43" w:rsidRPr="00D10C43" w:rsidRDefault="00D10C43" w:rsidP="00D10C43">
      <w:pPr>
        <w:pStyle w:val="-3"/>
        <w:rPr>
          <w:b/>
          <w:bCs/>
        </w:rPr>
      </w:pPr>
      <w:r w:rsidRPr="00D10C43">
        <w:rPr>
          <w:b/>
          <w:bCs/>
        </w:rPr>
        <w:t xml:space="preserve">Верхняя часть </w:t>
      </w:r>
    </w:p>
    <w:p w14:paraId="154B08D1" w14:textId="572019D1" w:rsidR="00D10C43" w:rsidRDefault="00D10C43" w:rsidP="00D10C43">
      <w:pPr>
        <w:pStyle w:val="-3"/>
      </w:pPr>
      <w:r>
        <w:t xml:space="preserve">В верхней части имеет шапку цвета «Темный Аспидно-Синий». В центральной части шапки расположено имя пользователя. В правой части шапки расположена кнопка выхода из аккаунта, нажатие на которую перенаправляет пользователя на экран поиска и совершает выход из аккаунта.  </w:t>
      </w:r>
    </w:p>
    <w:p w14:paraId="192A88C3" w14:textId="544ADD7E" w:rsidR="00D10C43" w:rsidRPr="00D10C43" w:rsidRDefault="00D10C43" w:rsidP="00D10C43">
      <w:pPr>
        <w:pStyle w:val="-3"/>
        <w:rPr>
          <w:b/>
          <w:bCs/>
        </w:rPr>
      </w:pPr>
      <w:r w:rsidRPr="00D10C43">
        <w:rPr>
          <w:b/>
          <w:bCs/>
        </w:rPr>
        <w:t xml:space="preserve">Центральная часть </w:t>
      </w:r>
    </w:p>
    <w:p w14:paraId="28C215D4" w14:textId="4023FB78" w:rsidR="002B7E90" w:rsidRPr="00D10C43" w:rsidRDefault="00D10C43" w:rsidP="00C54B59">
      <w:pPr>
        <w:pStyle w:val="-3"/>
      </w:pPr>
      <w:r>
        <w:t xml:space="preserve">Центральную часть занимает контейнер, содержащий имя пользователя и кнопку «Изменить имя», которая делает поле «Имя пользователя» активным. Ниже расположен еще один контейнер «Настройки», в котором расположена валюта, в которой отображаются цены за билет, регион, в котором пользователь проживает, количество купленных билетов. В нижней части контейнера настроек расположена кнопка «История платежей», которая перенаправляет пользователя на экран «История платежей», а также кнопка «Подписаться на уведомления в Телеграм», при нажатии на которую на её месте появляется надпись «Вы уверены?», нажатие на кнопку под которой отправляет пользователя в приложение «Телеграм» (если оно установлено) в </w:t>
      </w:r>
      <w:r>
        <w:lastRenderedPageBreak/>
        <w:t xml:space="preserve">чат с ботом, который будет отправляет уведомления об интересных билетах каждому пользователю.  </w:t>
      </w:r>
    </w:p>
    <w:p w14:paraId="341D6D00" w14:textId="26023B17" w:rsidR="00F94D3D" w:rsidRDefault="00F94D3D" w:rsidP="00F94D3D">
      <w:pPr>
        <w:pStyle w:val="-1"/>
      </w:pPr>
      <w:bookmarkStart w:id="35" w:name="_Toc67519098"/>
      <w:r>
        <w:t>Экран «Избранные рейсы»</w:t>
      </w:r>
      <w:bookmarkEnd w:id="35"/>
    </w:p>
    <w:p w14:paraId="6ADA2842" w14:textId="6D47F9E9" w:rsidR="002B7E90" w:rsidRDefault="002B7E90" w:rsidP="002B7E90">
      <w:pPr>
        <w:pStyle w:val="-3"/>
      </w:pPr>
      <w:r>
        <w:t xml:space="preserve">Данный экран доступен только для авторизованных пользователей. Он содержит список рейсов, которые пользователь раннее отметил как избранные, нажав кнопку в форме сердца на экране «Детальный просмотр рейса». </w:t>
      </w:r>
    </w:p>
    <w:p w14:paraId="20034C9A" w14:textId="6492E348" w:rsidR="002B7E90" w:rsidRPr="002B7E90" w:rsidRDefault="002B7E90" w:rsidP="002B7E90">
      <w:pPr>
        <w:pStyle w:val="-3"/>
        <w:rPr>
          <w:b/>
          <w:bCs/>
        </w:rPr>
      </w:pPr>
      <w:r w:rsidRPr="002B7E90">
        <w:rPr>
          <w:b/>
          <w:bCs/>
        </w:rPr>
        <w:t xml:space="preserve">Верхняя часть </w:t>
      </w:r>
    </w:p>
    <w:p w14:paraId="0FB4713E" w14:textId="15E746C6" w:rsidR="002B7E90" w:rsidRDefault="002B7E90" w:rsidP="002B7E90">
      <w:pPr>
        <w:pStyle w:val="-3"/>
      </w:pPr>
      <w:r>
        <w:t xml:space="preserve">В верхней части экран имеет шапку цвета «Темный Аспидно-Синий». В центральной части шапки расположено имя пользователя.  </w:t>
      </w:r>
    </w:p>
    <w:p w14:paraId="10173957" w14:textId="1EF41C1D" w:rsidR="002B7E90" w:rsidRPr="002B7E90" w:rsidRDefault="002B7E90" w:rsidP="002B7E90">
      <w:pPr>
        <w:pStyle w:val="-3"/>
        <w:rPr>
          <w:b/>
          <w:bCs/>
        </w:rPr>
      </w:pPr>
      <w:r w:rsidRPr="002B7E90">
        <w:rPr>
          <w:b/>
          <w:bCs/>
        </w:rPr>
        <w:t xml:space="preserve">Центральная часть </w:t>
      </w:r>
    </w:p>
    <w:p w14:paraId="3EA1A52A" w14:textId="65FF7933" w:rsidR="002B7E90" w:rsidRPr="002B7E90" w:rsidRDefault="002B7E90" w:rsidP="002B7E90">
      <w:pPr>
        <w:pStyle w:val="-3"/>
      </w:pPr>
      <w:r>
        <w:t>Центральную часть занимает список избранных рейсов. Краткая информация о каждом рейсе содержится в отдельных контейнерах, над каждым из которым указаны пункт отправления и пункт назначения в виде «Откуда - Куда». Каждый контейнер в верхней части содержит информацию о цене билета на рейс и дате вылета. В нижней части контейнера расположена информация о рейсе, которая состоит из времени вылета, краткого названия аэропорта, а также времени прибытия и аэропорта прибытия и общего времени полета в часах. Нажатие на каждый из таких контейнеров перенаправляет пользователя на экран «Детальная информация о полёте».</w:t>
      </w:r>
    </w:p>
    <w:p w14:paraId="03576B39" w14:textId="58215A31" w:rsidR="00F94D3D" w:rsidRDefault="00F94D3D" w:rsidP="00F94D3D">
      <w:pPr>
        <w:pStyle w:val="-1"/>
      </w:pPr>
      <w:bookmarkStart w:id="36" w:name="_Toc67519099"/>
      <w:r>
        <w:t>Экран «История платежей»</w:t>
      </w:r>
      <w:bookmarkEnd w:id="36"/>
    </w:p>
    <w:p w14:paraId="0C9F7441" w14:textId="5BCE7AB4" w:rsidR="002B7E90" w:rsidRDefault="002B7E90" w:rsidP="002B7E90">
      <w:pPr>
        <w:pStyle w:val="-3"/>
      </w:pPr>
      <w:r>
        <w:t xml:space="preserve">Данный экран доступен только для авторизованных пользователей. Он содержит список тех рейсов, на которые пользователь купил билет.  </w:t>
      </w:r>
    </w:p>
    <w:p w14:paraId="78515CCE" w14:textId="5B515FA1" w:rsidR="002B7E90" w:rsidRPr="002B7E90" w:rsidRDefault="002B7E90" w:rsidP="002B7E90">
      <w:pPr>
        <w:pStyle w:val="-3"/>
        <w:rPr>
          <w:b/>
          <w:bCs/>
        </w:rPr>
      </w:pPr>
      <w:r w:rsidRPr="002B7E90">
        <w:rPr>
          <w:b/>
          <w:bCs/>
        </w:rPr>
        <w:t xml:space="preserve">Верхняя часть </w:t>
      </w:r>
    </w:p>
    <w:p w14:paraId="277B8C1D" w14:textId="3F73131E" w:rsidR="002B7E90" w:rsidRDefault="002B7E90" w:rsidP="002B7E90">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личного кабинета, а также надпись: «История платежей» в центральной части экрана. </w:t>
      </w:r>
    </w:p>
    <w:p w14:paraId="3CB14EA6" w14:textId="74887AA4" w:rsidR="00C54B59" w:rsidRDefault="00C54B59" w:rsidP="002B7E90">
      <w:pPr>
        <w:pStyle w:val="-3"/>
      </w:pPr>
    </w:p>
    <w:p w14:paraId="32D5CD6E" w14:textId="77777777" w:rsidR="00C54B59" w:rsidRDefault="00C54B59" w:rsidP="002B7E90">
      <w:pPr>
        <w:pStyle w:val="-3"/>
      </w:pPr>
    </w:p>
    <w:p w14:paraId="22DF2734" w14:textId="078DD8A6" w:rsidR="002B7E90" w:rsidRPr="002B7E90" w:rsidRDefault="002B7E90" w:rsidP="002B7E90">
      <w:pPr>
        <w:pStyle w:val="-3"/>
        <w:rPr>
          <w:b/>
          <w:bCs/>
        </w:rPr>
      </w:pPr>
      <w:r w:rsidRPr="002B7E90">
        <w:rPr>
          <w:b/>
          <w:bCs/>
        </w:rPr>
        <w:lastRenderedPageBreak/>
        <w:t xml:space="preserve">Центральная часть </w:t>
      </w:r>
    </w:p>
    <w:p w14:paraId="128DFDCB" w14:textId="65EFB787" w:rsidR="002B7E90" w:rsidRPr="002B7E90" w:rsidRDefault="002B7E90" w:rsidP="002B7E90">
      <w:pPr>
        <w:pStyle w:val="-3"/>
      </w:pPr>
      <w:r>
        <w:t xml:space="preserve">Центральную часть данного экрана занимает список купленных на сервисе рейсов. Каждый элемент списка состоит из левой части, которая содержит строку вида «Пункт А – Пункт Б», где «Пункт А» - пункт отправления, «Пункт Б» - назначения, также под данной строкой располагается дата вылета, и правой части, которая содержит сумму, которую пользователь оплатил за покупку билета.  </w:t>
      </w:r>
    </w:p>
    <w:p w14:paraId="031E1077" w14:textId="1B4635B7" w:rsidR="00F94D3D" w:rsidRDefault="00F94D3D" w:rsidP="00F94D3D">
      <w:pPr>
        <w:pStyle w:val="-0"/>
      </w:pPr>
      <w:bookmarkStart w:id="37" w:name="_Toc67519100"/>
      <w:r>
        <w:t>Навигация по приложению</w:t>
      </w:r>
      <w:bookmarkEnd w:id="37"/>
    </w:p>
    <w:p w14:paraId="095DF602" w14:textId="14D36675" w:rsidR="002B7E90" w:rsidRDefault="002B7E90" w:rsidP="002B7E90">
      <w:pPr>
        <w:pStyle w:val="-3"/>
      </w:pPr>
      <w:r>
        <w:t xml:space="preserve">В данном приложении используется навигационная панель в нижней части экрана. Панель имеет три кнопки: «Личный кабинет» (самая левая кнопка с изображением домика), «Поиск» (центральная кнопка с изображением списка), «Избранное» (крайняя правая кнопка с изображением «Звездочки»). </w:t>
      </w:r>
    </w:p>
    <w:p w14:paraId="20965E0A" w14:textId="6B22102C" w:rsidR="002B7E90" w:rsidRDefault="002B7E90" w:rsidP="002B7E90">
      <w:pPr>
        <w:pStyle w:val="-3"/>
      </w:pPr>
      <w:r>
        <w:t xml:space="preserve">В зависимости от того, на каком экране находится пользователь в текущий момент времени, одна из кнопок будет активна и изменит цвет своего фона на «Светло-Васильковый Голубой». </w:t>
      </w:r>
    </w:p>
    <w:p w14:paraId="47948995" w14:textId="086D7B5B" w:rsidR="002B7E90" w:rsidRDefault="002B7E90" w:rsidP="002B7E90">
      <w:pPr>
        <w:pStyle w:val="-3"/>
      </w:pPr>
      <w:r>
        <w:t xml:space="preserve">В левой части данной панели располагается кнопка «Домой», нажатие на которую перенаправляет авторизованных пользователей в личный кабинет, а неавторизованных – на экран «Вход».  </w:t>
      </w:r>
    </w:p>
    <w:p w14:paraId="4537D113" w14:textId="002AE3B0" w:rsidR="002B7E90" w:rsidRDefault="002B7E90" w:rsidP="002B7E90">
      <w:pPr>
        <w:pStyle w:val="-3"/>
      </w:pPr>
      <w:r>
        <w:t xml:space="preserve">В центральной части навигационной панели располагается иконка в виде списка, нажатие на которую перенаправляет пользователя на экран «Поиск». </w:t>
      </w:r>
    </w:p>
    <w:p w14:paraId="4043DAE3" w14:textId="40044DD6" w:rsidR="002B7E90" w:rsidRDefault="002B7E90" w:rsidP="002B7E90">
      <w:pPr>
        <w:pStyle w:val="-3"/>
      </w:pPr>
      <w:r>
        <w:t xml:space="preserve"> В правой части данной панели расположена кнопка в виде звезды, перенаправляющая пользователя на экран «Избранные рейсы».  </w:t>
      </w:r>
    </w:p>
    <w:p w14:paraId="22FAD5A2" w14:textId="72F87097" w:rsidR="002B7E90" w:rsidRDefault="002B7E90" w:rsidP="002B7E90">
      <w:pPr>
        <w:pStyle w:val="-3"/>
      </w:pPr>
      <w:r>
        <w:t xml:space="preserve">Кнопка «Домой» будет активна в том случае, если пользователь находится на экранах: «Личный кабинет» или «История платежей». </w:t>
      </w:r>
    </w:p>
    <w:p w14:paraId="05D0B773" w14:textId="290D0152" w:rsidR="002B7E90" w:rsidRDefault="002B7E90" w:rsidP="002B7E90">
      <w:pPr>
        <w:pStyle w:val="-3"/>
      </w:pPr>
      <w:r>
        <w:t xml:space="preserve">Центральная кнопка будет активна тогда, когда пользователь находится на экранах: «Поиск», «Список рейсов», «Детальная информация о полете» (в том случае, если переход на данный экран был осуществлен из экранов «Поиск», «Список рейсов»).  </w:t>
      </w:r>
    </w:p>
    <w:p w14:paraId="189603D7" w14:textId="302225B3" w:rsidR="002B7E90" w:rsidRDefault="002B7E90" w:rsidP="002B7E90">
      <w:pPr>
        <w:pStyle w:val="-3"/>
      </w:pPr>
      <w:r>
        <w:lastRenderedPageBreak/>
        <w:t xml:space="preserve">Кнопка «Избранное» на навигационной панели будет активна в том случае, если пользователь находится на экранах: «Избранные рейсы», «Детальный просмотр рейса» (если перед был осуществлен из экрана «Избранные рейсы»).  </w:t>
      </w:r>
    </w:p>
    <w:p w14:paraId="6F877DA7" w14:textId="4E1DFB8A" w:rsidR="002B7E90" w:rsidRPr="002B7E90" w:rsidRDefault="002B7E90" w:rsidP="002B7E90">
      <w:pPr>
        <w:pStyle w:val="-3"/>
      </w:pPr>
      <w:r>
        <w:t>Данная навигационная панель присутствует на всех экранах, помимо: «Вход», «Регистрация», «Сброс пароля», «Смена пароля». Также на большинстве экранов, в верхней части, присутствует кнопка в виде стрелки, указывающей налево, которая возвращает пользователя на тот экран, с которого был осуществлен переход на текущий.</w:t>
      </w:r>
    </w:p>
    <w:p w14:paraId="744403E7" w14:textId="1D093480" w:rsidR="00C860B3" w:rsidRDefault="00393944" w:rsidP="003602F9">
      <w:pPr>
        <w:pStyle w:val="-0"/>
      </w:pPr>
      <w:bookmarkStart w:id="38" w:name="_Toc67519101"/>
      <w:r>
        <w:t>Возможности</w:t>
      </w:r>
      <w:r w:rsidR="002D702D">
        <w:t xml:space="preserve"> приложения</w:t>
      </w:r>
      <w:bookmarkEnd w:id="38"/>
    </w:p>
    <w:p w14:paraId="2115C6E6" w14:textId="77777777" w:rsidR="003602F9" w:rsidRDefault="003602F9" w:rsidP="003602F9">
      <w:pPr>
        <w:pStyle w:val="-3"/>
      </w:pPr>
      <w:r>
        <w:t>Функциональные требования:</w:t>
      </w:r>
    </w:p>
    <w:p w14:paraId="5B7C38CC" w14:textId="49B6AEDE" w:rsidR="003602F9" w:rsidRDefault="003602F9" w:rsidP="003602F9">
      <w:pPr>
        <w:pStyle w:val="-3"/>
        <w:numPr>
          <w:ilvl w:val="0"/>
          <w:numId w:val="37"/>
        </w:numPr>
      </w:pPr>
      <w:r>
        <w:t>Гость – неавторизованный или незарегистрированный пользователь</w:t>
      </w:r>
    </w:p>
    <w:p w14:paraId="479BE2BE" w14:textId="1AF1FAEB" w:rsidR="003602F9" w:rsidRDefault="003602F9" w:rsidP="003602F9">
      <w:pPr>
        <w:pStyle w:val="a0"/>
      </w:pPr>
      <w:r>
        <w:t>Пройти регистрацию</w:t>
      </w:r>
    </w:p>
    <w:p w14:paraId="2C97C54A" w14:textId="77777777" w:rsidR="002B7E90" w:rsidRDefault="003602F9" w:rsidP="002B7E90">
      <w:pPr>
        <w:pStyle w:val="a0"/>
        <w:numPr>
          <w:ilvl w:val="0"/>
          <w:numId w:val="0"/>
        </w:numPr>
        <w:ind w:firstLine="708"/>
      </w:pPr>
      <w:r>
        <w:t>Доступ к разделу «Списки авиабилетов»:</w:t>
      </w:r>
    </w:p>
    <w:p w14:paraId="43E3ED92" w14:textId="5A0C8002" w:rsidR="002B7E90" w:rsidRDefault="002B7E90" w:rsidP="002B7E90">
      <w:pPr>
        <w:pStyle w:val="-"/>
      </w:pPr>
      <w:r>
        <w:t xml:space="preserve">Ввод и редактирование информации для фильтрации билетов </w:t>
      </w:r>
    </w:p>
    <w:p w14:paraId="07DCF351" w14:textId="0AD4B34B" w:rsidR="002B7E90" w:rsidRDefault="002B7E90" w:rsidP="002B7E90">
      <w:pPr>
        <w:pStyle w:val="-"/>
      </w:pPr>
      <w:r>
        <w:t xml:space="preserve">Выбор городов (вылет – приземление) </w:t>
      </w:r>
    </w:p>
    <w:p w14:paraId="3ACFA49E" w14:textId="432AF62B" w:rsidR="002B7E90" w:rsidRDefault="002B7E90" w:rsidP="002B7E90">
      <w:pPr>
        <w:pStyle w:val="-"/>
      </w:pPr>
      <w:r>
        <w:t xml:space="preserve">Выбор диапазона дат вылета </w:t>
      </w:r>
    </w:p>
    <w:p w14:paraId="38612641" w14:textId="6891E142" w:rsidR="002B7E90" w:rsidRDefault="002B7E90" w:rsidP="002B7E90">
      <w:pPr>
        <w:pStyle w:val="-"/>
      </w:pPr>
      <w:r>
        <w:t xml:space="preserve">Добавление количества пассажиров </w:t>
      </w:r>
    </w:p>
    <w:p w14:paraId="250BF990" w14:textId="466C7553" w:rsidR="002B7E90" w:rsidRDefault="002B7E90" w:rsidP="002B7E90">
      <w:pPr>
        <w:pStyle w:val="-"/>
      </w:pPr>
      <w:r>
        <w:t xml:space="preserve">Просмотр списка авиабилетов с указанным фильтром </w:t>
      </w:r>
    </w:p>
    <w:p w14:paraId="45162F82" w14:textId="7256C7F3" w:rsidR="002B7E90" w:rsidRDefault="002B7E90" w:rsidP="002B7E90">
      <w:pPr>
        <w:pStyle w:val="-"/>
      </w:pPr>
      <w:r>
        <w:t xml:space="preserve">Просмотр детальных сведений о рейсе </w:t>
      </w:r>
    </w:p>
    <w:p w14:paraId="797525A0" w14:textId="7F2977CC" w:rsidR="002B7E90" w:rsidRDefault="002B7E90" w:rsidP="002B7E90">
      <w:pPr>
        <w:pStyle w:val="-"/>
      </w:pPr>
      <w:r>
        <w:t>Возможность поделиться информацией о рейсе с помощью соц. Сетей</w:t>
      </w:r>
    </w:p>
    <w:p w14:paraId="301791B9" w14:textId="32E7DB27" w:rsidR="003602F9" w:rsidRDefault="003602F9" w:rsidP="00E528C9">
      <w:pPr>
        <w:pStyle w:val="-3"/>
        <w:numPr>
          <w:ilvl w:val="0"/>
          <w:numId w:val="37"/>
        </w:numPr>
      </w:pPr>
      <w:r>
        <w:t>Авторизованный пользователь обладает следующим функционалом</w:t>
      </w:r>
    </w:p>
    <w:p w14:paraId="133E3808" w14:textId="55786553" w:rsidR="003602F9" w:rsidRDefault="003602F9" w:rsidP="002B7E90">
      <w:pPr>
        <w:pStyle w:val="-"/>
        <w:numPr>
          <w:ilvl w:val="0"/>
          <w:numId w:val="0"/>
        </w:numPr>
        <w:ind w:firstLine="708"/>
      </w:pPr>
      <w:r>
        <w:t>Доступ к разделу «Списки авиабилетов»:</w:t>
      </w:r>
    </w:p>
    <w:p w14:paraId="4FEFBE53" w14:textId="1F81CF74" w:rsidR="002B7E90" w:rsidRDefault="002B7E90" w:rsidP="002B7E90">
      <w:pPr>
        <w:pStyle w:val="-"/>
      </w:pPr>
      <w:r>
        <w:t xml:space="preserve">Ввод и редактирование информации для фильтрации билетов </w:t>
      </w:r>
    </w:p>
    <w:p w14:paraId="3BF0AFF5" w14:textId="0BFDB7D3" w:rsidR="002B7E90" w:rsidRDefault="002B7E90" w:rsidP="002B7E90">
      <w:pPr>
        <w:pStyle w:val="-"/>
      </w:pPr>
      <w:r>
        <w:t xml:space="preserve">Выбор городов (вылет – приземление) для поиска билетов </w:t>
      </w:r>
    </w:p>
    <w:p w14:paraId="2B41D58E" w14:textId="3BB0E2E8" w:rsidR="002B7E90" w:rsidRDefault="002B7E90" w:rsidP="002B7E90">
      <w:pPr>
        <w:pStyle w:val="-"/>
      </w:pPr>
      <w:r>
        <w:t xml:space="preserve">Выбор диапазона дат вылета для поиска билетов </w:t>
      </w:r>
    </w:p>
    <w:p w14:paraId="7FC84A64" w14:textId="3FF52C4A" w:rsidR="002B7E90" w:rsidRDefault="002B7E90" w:rsidP="002B7E90">
      <w:pPr>
        <w:pStyle w:val="-"/>
      </w:pPr>
      <w:r>
        <w:t xml:space="preserve">Добавление количества пассажиров </w:t>
      </w:r>
    </w:p>
    <w:p w14:paraId="05724F54" w14:textId="1BFC7A86" w:rsidR="002B7E90" w:rsidRDefault="002B7E90" w:rsidP="002B7E90">
      <w:pPr>
        <w:pStyle w:val="-"/>
      </w:pPr>
      <w:r>
        <w:t xml:space="preserve">Просмотр списка авиабилетов с указанным фильтром </w:t>
      </w:r>
    </w:p>
    <w:p w14:paraId="50540D8E" w14:textId="79506340" w:rsidR="002B7E90" w:rsidRDefault="002B7E90" w:rsidP="002B7E90">
      <w:pPr>
        <w:pStyle w:val="-"/>
      </w:pPr>
      <w:r>
        <w:lastRenderedPageBreak/>
        <w:t xml:space="preserve">Просмотр детальных сведений о рейсе </w:t>
      </w:r>
    </w:p>
    <w:p w14:paraId="5DD48D2B" w14:textId="17B441E3" w:rsidR="002B7E90" w:rsidRDefault="002B7E90" w:rsidP="002B7E90">
      <w:pPr>
        <w:pStyle w:val="-"/>
      </w:pPr>
      <w:r>
        <w:t xml:space="preserve">Возможность поделиться информацией о рейсе с помощью соц. сетей </w:t>
      </w:r>
    </w:p>
    <w:p w14:paraId="1B4C7CE0" w14:textId="08D96996" w:rsidR="002B7E90" w:rsidRDefault="002B7E90" w:rsidP="002B7E90">
      <w:pPr>
        <w:pStyle w:val="-"/>
      </w:pPr>
      <w:r>
        <w:t xml:space="preserve">Возможность купить билет </w:t>
      </w:r>
    </w:p>
    <w:p w14:paraId="06D3F8E6" w14:textId="520058A6" w:rsidR="002B7E90" w:rsidRDefault="002B7E90" w:rsidP="002B7E90">
      <w:pPr>
        <w:pStyle w:val="-"/>
      </w:pPr>
      <w:r>
        <w:t>Ввод данных о пассажирах</w:t>
      </w:r>
    </w:p>
    <w:p w14:paraId="7255CB64" w14:textId="21852544" w:rsidR="002B7E90" w:rsidRDefault="002B7E90" w:rsidP="002B7E90">
      <w:pPr>
        <w:pStyle w:val="-3"/>
      </w:pPr>
      <w:r w:rsidRPr="002B7E90">
        <w:t>Доступ к разделу избранное:</w:t>
      </w:r>
    </w:p>
    <w:p w14:paraId="3EEA3651" w14:textId="7902133C" w:rsidR="002B7E90" w:rsidRPr="002B7E90" w:rsidRDefault="002B7E90" w:rsidP="002B7E90">
      <w:pPr>
        <w:pStyle w:val="-"/>
      </w:pPr>
      <w:r w:rsidRPr="002B7E90">
        <w:t xml:space="preserve">Просмотр списка избранных рейсов </w:t>
      </w:r>
    </w:p>
    <w:p w14:paraId="40FFE272" w14:textId="3EFFDE5B" w:rsidR="002B7E90" w:rsidRPr="002B7E90" w:rsidRDefault="002B7E90" w:rsidP="002B7E90">
      <w:pPr>
        <w:pStyle w:val="-"/>
      </w:pPr>
      <w:r w:rsidRPr="002B7E90">
        <w:t xml:space="preserve">Просмотр детальных сведений об избранном рейсе </w:t>
      </w:r>
    </w:p>
    <w:p w14:paraId="0BF36705" w14:textId="5FA8DE41" w:rsidR="002B7E90" w:rsidRDefault="002B7E90" w:rsidP="002B7E90">
      <w:pPr>
        <w:pStyle w:val="-"/>
      </w:pPr>
      <w:r w:rsidRPr="002B7E90">
        <w:t>Удаление избранных рейсов</w:t>
      </w:r>
    </w:p>
    <w:p w14:paraId="6C634E62" w14:textId="5E0BCE5E" w:rsidR="002B7E90" w:rsidRDefault="002B7E90" w:rsidP="002B7E90">
      <w:pPr>
        <w:pStyle w:val="-3"/>
      </w:pPr>
      <w:r>
        <w:t>Доступ к личному кабинету:</w:t>
      </w:r>
    </w:p>
    <w:p w14:paraId="2FBA305E" w14:textId="6917D938" w:rsidR="002B7E90" w:rsidRDefault="002B7E90" w:rsidP="002B7E90">
      <w:pPr>
        <w:pStyle w:val="-"/>
      </w:pPr>
      <w:r>
        <w:t xml:space="preserve">Редактирование имени пользователя </w:t>
      </w:r>
    </w:p>
    <w:p w14:paraId="2FED576A" w14:textId="2C4B8AC8" w:rsidR="002B7E90" w:rsidRDefault="002B7E90" w:rsidP="002B7E90">
      <w:pPr>
        <w:pStyle w:val="-"/>
      </w:pPr>
      <w:r>
        <w:t xml:space="preserve">Редактирование валюты отображения стоимости билета </w:t>
      </w:r>
    </w:p>
    <w:p w14:paraId="79CD9C9B" w14:textId="797583BB" w:rsidR="002B7E90" w:rsidRDefault="002B7E90" w:rsidP="002B7E90">
      <w:pPr>
        <w:pStyle w:val="-"/>
      </w:pPr>
      <w:r>
        <w:t xml:space="preserve">Редактирование города проживания </w:t>
      </w:r>
    </w:p>
    <w:p w14:paraId="2BFC7044" w14:textId="17D24A35" w:rsidR="002B7E90" w:rsidRDefault="002B7E90" w:rsidP="002B7E90">
      <w:pPr>
        <w:pStyle w:val="-"/>
      </w:pPr>
      <w:r>
        <w:t xml:space="preserve">Просмотр истории платежей </w:t>
      </w:r>
    </w:p>
    <w:p w14:paraId="05F8C5D7" w14:textId="0E6BBA2C" w:rsidR="002B7E90" w:rsidRPr="002B7E90" w:rsidRDefault="002B7E90" w:rsidP="002B7E90">
      <w:pPr>
        <w:pStyle w:val="-"/>
      </w:pPr>
      <w:r>
        <w:t>Возможность подписаться на уведомления в «Телеграм»</w:t>
      </w:r>
    </w:p>
    <w:p w14:paraId="24CC2213" w14:textId="189B2C44" w:rsidR="003602F9" w:rsidRDefault="003602F9" w:rsidP="00E528C9">
      <w:pPr>
        <w:pStyle w:val="-3"/>
        <w:numPr>
          <w:ilvl w:val="0"/>
          <w:numId w:val="37"/>
        </w:numPr>
      </w:pPr>
      <w:r>
        <w:t>Администратор</w:t>
      </w:r>
    </w:p>
    <w:p w14:paraId="21D8E7DA" w14:textId="28C1C7D3" w:rsidR="003602F9" w:rsidRDefault="003602F9" w:rsidP="003602F9">
      <w:pPr>
        <w:pStyle w:val="a0"/>
      </w:pPr>
      <w:r>
        <w:t>Просмотр и удаление статистики активности пользователей</w:t>
      </w:r>
    </w:p>
    <w:p w14:paraId="19435091" w14:textId="77777777" w:rsidR="003602F9" w:rsidRDefault="003602F9" w:rsidP="003602F9">
      <w:pPr>
        <w:pStyle w:val="-3"/>
      </w:pPr>
      <w:r>
        <w:t xml:space="preserve">Нефункциональные требования: </w:t>
      </w:r>
    </w:p>
    <w:p w14:paraId="46769142" w14:textId="3CBAAA64" w:rsidR="003602F9" w:rsidRDefault="003602F9" w:rsidP="003602F9">
      <w:pPr>
        <w:pStyle w:val="a0"/>
      </w:pPr>
      <w:r>
        <w:t>Отсутствие ситуаций, приводящих к искажению отображения информации о рейсах</w:t>
      </w:r>
    </w:p>
    <w:p w14:paraId="052FD32B" w14:textId="13092C12" w:rsidR="003602F9" w:rsidRPr="003602F9" w:rsidRDefault="003602F9" w:rsidP="003602F9">
      <w:pPr>
        <w:pStyle w:val="a0"/>
      </w:pPr>
      <w:r>
        <w:t>Обеспечение безопасности хранения данных о пользователях</w:t>
      </w:r>
    </w:p>
    <w:p w14:paraId="386616FA" w14:textId="52F52CE2" w:rsidR="00C860B3" w:rsidRDefault="00C860B3" w:rsidP="00C860B3">
      <w:pPr>
        <w:pStyle w:val="-0"/>
      </w:pPr>
      <w:bookmarkStart w:id="39" w:name="_Toc67519102"/>
      <w:r>
        <w:t>Контент и наполнение приложения</w:t>
      </w:r>
      <w:bookmarkEnd w:id="39"/>
    </w:p>
    <w:p w14:paraId="4297DFF8" w14:textId="50E339B5" w:rsidR="002B7E90" w:rsidRDefault="002B7E90" w:rsidP="002B7E90">
      <w:pPr>
        <w:pStyle w:val="-3"/>
      </w:pPr>
      <w:r>
        <w:t xml:space="preserve">Данные для наполнения приложения предоставляет сторонний сервис Skyscanner. Наполнение экранов приложения должно осуществляться автоматически при успешном соединении с сервером.  За работоспособность сервиса Skyscanner исполнитель ответственности не несёт.  </w:t>
      </w:r>
    </w:p>
    <w:p w14:paraId="2F8CD494" w14:textId="3829B5C9" w:rsidR="002B7E90" w:rsidRDefault="002B7E90" w:rsidP="002B7E90">
      <w:pPr>
        <w:pStyle w:val="-3"/>
      </w:pPr>
      <w:r>
        <w:t xml:space="preserve">Размещение рекламы в разрабатываемом приложении не предусмотрено.  </w:t>
      </w:r>
    </w:p>
    <w:p w14:paraId="6319CB06" w14:textId="4F36C582" w:rsidR="00E528C9" w:rsidRPr="002B7E90" w:rsidRDefault="002B7E90" w:rsidP="00C54B59">
      <w:pPr>
        <w:pStyle w:val="-3"/>
      </w:pPr>
      <w:r>
        <w:lastRenderedPageBreak/>
        <w:t>При работе на мобильных телефонах ориентация экрана является портретной.</w:t>
      </w:r>
    </w:p>
    <w:p w14:paraId="74A2A1F8" w14:textId="332FC27A" w:rsidR="00C860B3" w:rsidRDefault="00C860B3" w:rsidP="00C860B3">
      <w:pPr>
        <w:pStyle w:val="-0"/>
      </w:pPr>
      <w:bookmarkStart w:id="40" w:name="_Toc67519103"/>
      <w:r>
        <w:t>Порядок контроля и приемки работ</w:t>
      </w:r>
      <w:bookmarkEnd w:id="40"/>
    </w:p>
    <w:p w14:paraId="65C1513C" w14:textId="3D0D60E7" w:rsidR="002B7E90" w:rsidRDefault="002B7E90" w:rsidP="002B7E90">
      <w:pPr>
        <w:pStyle w:val="-3"/>
      </w:pPr>
      <w:r>
        <w:t xml:space="preserve">Контроль работ включает в себя встречи каждые две недели с преподавателем - практиком (Сиволапов К. В) с целью помощи в решении затруднительных вопросов. </w:t>
      </w:r>
    </w:p>
    <w:p w14:paraId="3D68A951" w14:textId="66B15B6D" w:rsidR="002B7E90" w:rsidRDefault="002B7E90" w:rsidP="002B7E90">
      <w:pPr>
        <w:pStyle w:val="-3"/>
      </w:pPr>
      <w:r>
        <w:t xml:space="preserve">Основной контроль работ включает следующие пункты: </w:t>
      </w:r>
    </w:p>
    <w:p w14:paraId="3BE419CA" w14:textId="175D05B9" w:rsidR="002B7E90" w:rsidRDefault="002B7E90" w:rsidP="002B7E90">
      <w:pPr>
        <w:pStyle w:val="-"/>
      </w:pPr>
      <w:r>
        <w:t xml:space="preserve">Приемка исходного технического задания с целью выявления недочетов (25.03.2021) </w:t>
      </w:r>
    </w:p>
    <w:p w14:paraId="73004AB9" w14:textId="334273B0" w:rsidR="002B7E90" w:rsidRDefault="002B7E90" w:rsidP="002B7E90">
      <w:pPr>
        <w:pStyle w:val="-"/>
      </w:pPr>
      <w:r>
        <w:t xml:space="preserve">Приемка полу-готовых исходных кодов как для серверной, так и для клиентской, наличие тестов для серверной части (25.04.2021 - 10.05.2021) </w:t>
      </w:r>
    </w:p>
    <w:p w14:paraId="39D2B891" w14:textId="0D81450B" w:rsidR="002B7E90" w:rsidRDefault="002B7E90" w:rsidP="002B7E90">
      <w:pPr>
        <w:pStyle w:val="-"/>
      </w:pPr>
      <w:r>
        <w:t xml:space="preserve">Приемка готового приложения с подключенной системой аналитики данных об использовании пользователями приложения (20.05.2021 - 1.06.2021) </w:t>
      </w:r>
    </w:p>
    <w:p w14:paraId="59DE8B05" w14:textId="28CAF762" w:rsidR="002B7E90" w:rsidRDefault="002B7E90" w:rsidP="002B7E90">
      <w:pPr>
        <w:pStyle w:val="-3"/>
      </w:pPr>
      <w:r>
        <w:t xml:space="preserve">Завершающим этапом приемки работ является групповая защита курсового проекта (июнь 2021 г.).  Защита курсовой работы включает в себя: </w:t>
      </w:r>
    </w:p>
    <w:p w14:paraId="062F2ACF" w14:textId="60C9623F" w:rsidR="002B7E90" w:rsidRDefault="002B7E90" w:rsidP="003C2E04">
      <w:pPr>
        <w:pStyle w:val="-"/>
      </w:pPr>
      <w:r>
        <w:t xml:space="preserve">Проверка соответствия функционала данного ТЗ и функционала полученной автоматизированной системы. Функционал полученной системы должен соответствовать исходному не в меньшей мере. </w:t>
      </w:r>
    </w:p>
    <w:p w14:paraId="7AFDC988" w14:textId="473F41BA" w:rsidR="002B7E90" w:rsidRDefault="002B7E90" w:rsidP="003C2E04">
      <w:pPr>
        <w:pStyle w:val="-"/>
      </w:pPr>
      <w:r>
        <w:t xml:space="preserve">Проверка текстового отчета в виде курсовой работы с целью выявления недочетов. </w:t>
      </w:r>
    </w:p>
    <w:p w14:paraId="51663401" w14:textId="642DAC7E" w:rsidR="002B7E90" w:rsidRDefault="002B7E90" w:rsidP="003C2E04">
      <w:pPr>
        <w:pStyle w:val="-"/>
      </w:pPr>
      <w:r>
        <w:t xml:space="preserve">Представление группой разработчиков полученного приложения </w:t>
      </w:r>
    </w:p>
    <w:p w14:paraId="05A179E1" w14:textId="2004689A" w:rsidR="002B7E90" w:rsidRDefault="002B7E90" w:rsidP="003C2E04">
      <w:pPr>
        <w:pStyle w:val="-"/>
      </w:pPr>
      <w:r>
        <w:t xml:space="preserve">Проверка наличия аналитики пользовательских действий в приложении. </w:t>
      </w:r>
    </w:p>
    <w:p w14:paraId="4658C204" w14:textId="1A17D99F" w:rsidR="002B7E90" w:rsidRDefault="002B7E90" w:rsidP="003C2E04">
      <w:pPr>
        <w:pStyle w:val="-"/>
      </w:pPr>
      <w:r>
        <w:t xml:space="preserve">Проверка наличия тестов для серверной части. </w:t>
      </w:r>
    </w:p>
    <w:p w14:paraId="705B97E1" w14:textId="0A20743C" w:rsidR="002B7E90" w:rsidRDefault="002B7E90" w:rsidP="003C2E04">
      <w:pPr>
        <w:pStyle w:val="-"/>
      </w:pPr>
      <w:r>
        <w:t xml:space="preserve">Проверка ведения документации, указанной в пункте (5) </w:t>
      </w:r>
    </w:p>
    <w:p w14:paraId="04515FD9" w14:textId="0343F02F" w:rsidR="00474839" w:rsidRPr="002B7E90" w:rsidRDefault="002B7E90" w:rsidP="00C54B59">
      <w:pPr>
        <w:pStyle w:val="-3"/>
      </w:pPr>
      <w:r>
        <w:lastRenderedPageBreak/>
        <w:t>Результатом защиты групповой курсовой работы является оценка по 5-бальной шкале.</w:t>
      </w:r>
    </w:p>
    <w:p w14:paraId="0368D8DE" w14:textId="0F2805F9" w:rsidR="002D702D" w:rsidRDefault="008B5AB2" w:rsidP="008B5AB2">
      <w:pPr>
        <w:pStyle w:val="-0"/>
      </w:pPr>
      <w:bookmarkStart w:id="41" w:name="_Toc67519104"/>
      <w:r>
        <w:t>Подписи сторон</w:t>
      </w:r>
      <w:bookmarkEnd w:id="41"/>
    </w:p>
    <w:p w14:paraId="18706B23" w14:textId="77777777" w:rsidR="008B5AB2" w:rsidRPr="008B5AB2" w:rsidRDefault="008B5AB2" w:rsidP="008B5AB2"/>
    <w:tbl>
      <w:tblPr>
        <w:tblW w:w="0" w:type="auto"/>
        <w:tblCellMar>
          <w:top w:w="15" w:type="dxa"/>
          <w:left w:w="15" w:type="dxa"/>
          <w:bottom w:w="15" w:type="dxa"/>
          <w:right w:w="15" w:type="dxa"/>
        </w:tblCellMar>
        <w:tblLook w:val="04A0" w:firstRow="1" w:lastRow="0" w:firstColumn="1" w:lastColumn="0" w:noHBand="0" w:noVBand="1"/>
      </w:tblPr>
      <w:tblGrid>
        <w:gridCol w:w="5058"/>
        <w:gridCol w:w="4276"/>
      </w:tblGrid>
      <w:tr w:rsidR="008B5AB2" w:rsidRPr="008B5AB2" w14:paraId="5628F3B2" w14:textId="77777777" w:rsidTr="008B5AB2">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2BCAE13A" w14:textId="552FA362" w:rsidR="008B5AB2" w:rsidRPr="008B5AB2" w:rsidRDefault="008B5AB2" w:rsidP="008B5AB2">
            <w:pPr>
              <w:pStyle w:val="-3"/>
              <w:ind w:firstLine="0"/>
            </w:pPr>
            <w:r w:rsidRPr="008B5AB2">
              <w:t>ЗАКАЗЧИК:  </w:t>
            </w:r>
          </w:p>
          <w:p w14:paraId="212F3ACD" w14:textId="77777777" w:rsidR="008B5AB2" w:rsidRPr="008B5AB2" w:rsidRDefault="008B5AB2" w:rsidP="008B5AB2">
            <w:pPr>
              <w:pStyle w:val="-3"/>
              <w:ind w:firstLine="0"/>
            </w:pPr>
            <w:r w:rsidRPr="008B5AB2">
              <w:t>Ст. преп. Тарасов В.С.</w:t>
            </w:r>
          </w:p>
          <w:p w14:paraId="2BEF7DF3" w14:textId="77777777" w:rsidR="008B5AB2" w:rsidRPr="008B5AB2" w:rsidRDefault="008B5AB2" w:rsidP="008B5AB2">
            <w:pPr>
              <w:pStyle w:val="-3"/>
              <w:ind w:firstLine="0"/>
            </w:pPr>
            <w:r w:rsidRPr="008B5AB2">
              <w:t>____________________/________/ «_____»____________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BFA4F4" w14:textId="6EE7FF07" w:rsidR="008B5AB2" w:rsidRPr="008B5AB2" w:rsidRDefault="008B5AB2" w:rsidP="008B5AB2">
            <w:pPr>
              <w:pStyle w:val="-3"/>
              <w:ind w:firstLine="0"/>
            </w:pPr>
            <w:r w:rsidRPr="008B5AB2">
              <w:t>ИСПОЛНИТЕЛЬ:  </w:t>
            </w:r>
          </w:p>
          <w:p w14:paraId="5C27D7AA" w14:textId="08CF522F" w:rsidR="008B5AB2" w:rsidRPr="008B5AB2" w:rsidRDefault="008B5AB2" w:rsidP="008B5AB2">
            <w:pPr>
              <w:pStyle w:val="-3"/>
              <w:ind w:firstLine="0"/>
            </w:pPr>
            <w:r w:rsidRPr="008B5AB2">
              <w:t>Рук. 3 группы Беспалов В. М.</w:t>
            </w:r>
          </w:p>
          <w:p w14:paraId="7F898958" w14:textId="77777777" w:rsidR="008B5AB2" w:rsidRPr="008B5AB2" w:rsidRDefault="008B5AB2" w:rsidP="008B5AB2">
            <w:pPr>
              <w:pStyle w:val="-3"/>
              <w:ind w:firstLine="0"/>
            </w:pPr>
            <w:r w:rsidRPr="008B5AB2">
              <w:t>____________________/________/</w:t>
            </w:r>
          </w:p>
          <w:p w14:paraId="5A66E715" w14:textId="77777777" w:rsidR="008B5AB2" w:rsidRPr="008B5AB2" w:rsidRDefault="008B5AB2" w:rsidP="008B5AB2">
            <w:pPr>
              <w:pStyle w:val="-3"/>
              <w:ind w:firstLine="0"/>
            </w:pPr>
            <w:r w:rsidRPr="008B5AB2">
              <w:t>Разработчик Ступак Д. Р.</w:t>
            </w:r>
          </w:p>
          <w:p w14:paraId="38BC030C" w14:textId="77777777" w:rsidR="008B5AB2" w:rsidRPr="008B5AB2" w:rsidRDefault="008B5AB2" w:rsidP="008B5AB2">
            <w:pPr>
              <w:pStyle w:val="-3"/>
              <w:ind w:firstLine="0"/>
            </w:pPr>
            <w:r w:rsidRPr="008B5AB2">
              <w:t>____________________/________/</w:t>
            </w:r>
          </w:p>
          <w:p w14:paraId="1FCDA4D9" w14:textId="77777777" w:rsidR="008B5AB2" w:rsidRPr="008B5AB2" w:rsidRDefault="008B5AB2" w:rsidP="008B5AB2">
            <w:pPr>
              <w:pStyle w:val="-3"/>
              <w:ind w:firstLine="0"/>
            </w:pPr>
            <w:r w:rsidRPr="008B5AB2">
              <w:t xml:space="preserve">Разработчик Ткаченко И. </w:t>
            </w:r>
            <w:r w:rsidRPr="008B5AB2">
              <w:rPr>
                <w:rFonts w:ascii="Arial" w:hAnsi="Arial" w:cs="Arial"/>
                <w:color w:val="333333"/>
                <w:sz w:val="20"/>
                <w:szCs w:val="20"/>
                <w:shd w:val="clear" w:color="auto" w:fill="FFFFFF"/>
              </w:rPr>
              <w:t> </w:t>
            </w:r>
            <w:r w:rsidRPr="008B5AB2">
              <w:t>П.</w:t>
            </w:r>
          </w:p>
          <w:p w14:paraId="2F39E93B" w14:textId="77777777" w:rsidR="008B5AB2" w:rsidRPr="008B5AB2" w:rsidRDefault="008B5AB2" w:rsidP="008B5AB2">
            <w:pPr>
              <w:pStyle w:val="-3"/>
              <w:ind w:firstLine="0"/>
            </w:pPr>
            <w:r w:rsidRPr="008B5AB2">
              <w:t>____________________/________/</w:t>
            </w:r>
          </w:p>
          <w:p w14:paraId="5BB55273" w14:textId="77777777" w:rsidR="008B5AB2" w:rsidRPr="008B5AB2" w:rsidRDefault="008B5AB2" w:rsidP="008B5AB2">
            <w:pPr>
              <w:pStyle w:val="-3"/>
              <w:ind w:firstLine="0"/>
            </w:pPr>
            <w:r w:rsidRPr="008B5AB2">
              <w:t>«_____»____________ 20____ г.</w:t>
            </w:r>
          </w:p>
        </w:tc>
      </w:tr>
    </w:tbl>
    <w:p w14:paraId="0D79C8B9" w14:textId="77777777" w:rsidR="008B5AB2" w:rsidRPr="008B5AB2" w:rsidRDefault="008B5AB2" w:rsidP="008B5AB2">
      <w:pPr>
        <w:pStyle w:val="-3"/>
      </w:pPr>
    </w:p>
    <w:p w14:paraId="0EAC855A" w14:textId="6D2B7320" w:rsidR="00F1043B" w:rsidRPr="00F1043B" w:rsidRDefault="00F1043B" w:rsidP="007A4FCB">
      <w:pPr>
        <w:pStyle w:val="-3"/>
        <w:ind w:firstLine="0"/>
      </w:pPr>
    </w:p>
    <w:p w14:paraId="56207273" w14:textId="77777777" w:rsidR="00342201" w:rsidRPr="00F1043B" w:rsidRDefault="00342201" w:rsidP="00342201">
      <w:pPr>
        <w:pStyle w:val="-3"/>
        <w:ind w:left="1069" w:firstLine="0"/>
      </w:pPr>
    </w:p>
    <w:sectPr w:rsidR="00342201" w:rsidRPr="00F1043B" w:rsidSect="00DD5322">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A33E2" w14:textId="77777777" w:rsidR="002B2C08" w:rsidRDefault="002B2C08" w:rsidP="00DD5322">
      <w:r>
        <w:separator/>
      </w:r>
    </w:p>
  </w:endnote>
  <w:endnote w:type="continuationSeparator" w:id="0">
    <w:p w14:paraId="356BD1BC" w14:textId="77777777" w:rsidR="002B2C08" w:rsidRDefault="002B2C08" w:rsidP="00DD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237293"/>
      <w:docPartObj>
        <w:docPartGallery w:val="Page Numbers (Bottom of Page)"/>
        <w:docPartUnique/>
      </w:docPartObj>
    </w:sdtPr>
    <w:sdtEndPr/>
    <w:sdtContent>
      <w:p w14:paraId="26964AE3" w14:textId="77777777" w:rsidR="00734014" w:rsidRDefault="00734014">
        <w:pPr>
          <w:pStyle w:val="af8"/>
          <w:jc w:val="center"/>
        </w:pPr>
        <w:r>
          <w:fldChar w:fldCharType="begin"/>
        </w:r>
        <w:r>
          <w:instrText>PAGE   \* MERGEFORMAT</w:instrText>
        </w:r>
        <w:r>
          <w:fldChar w:fldCharType="separate"/>
        </w:r>
        <w:r>
          <w:t>2</w:t>
        </w:r>
        <w:r>
          <w:fldChar w:fldCharType="end"/>
        </w:r>
      </w:p>
    </w:sdtContent>
  </w:sdt>
  <w:p w14:paraId="56C9602C" w14:textId="77777777" w:rsidR="00734014" w:rsidRDefault="00734014">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E6255" w14:textId="77777777" w:rsidR="002B2C08" w:rsidRDefault="002B2C08" w:rsidP="00DD5322">
      <w:r>
        <w:separator/>
      </w:r>
    </w:p>
  </w:footnote>
  <w:footnote w:type="continuationSeparator" w:id="0">
    <w:p w14:paraId="58BE6F16" w14:textId="77777777" w:rsidR="002B2C08" w:rsidRDefault="002B2C08" w:rsidP="00DD5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40A"/>
    <w:multiLevelType w:val="hybridMultilevel"/>
    <w:tmpl w:val="E550AFF4"/>
    <w:lvl w:ilvl="0" w:tplc="CEC020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3486EEE"/>
    <w:multiLevelType w:val="hybridMultilevel"/>
    <w:tmpl w:val="CE5AFB2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7D37BE"/>
    <w:multiLevelType w:val="hybridMultilevel"/>
    <w:tmpl w:val="6D6C5FA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E93423"/>
    <w:multiLevelType w:val="hybridMultilevel"/>
    <w:tmpl w:val="1DD6088E"/>
    <w:lvl w:ilvl="0" w:tplc="B98807F4">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5C74CD"/>
    <w:multiLevelType w:val="hybridMultilevel"/>
    <w:tmpl w:val="6FE41B1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392139"/>
    <w:multiLevelType w:val="multilevel"/>
    <w:tmpl w:val="7D34A55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6" w15:restartNumberingAfterBreak="0">
    <w:nsid w:val="1D557506"/>
    <w:multiLevelType w:val="hybridMultilevel"/>
    <w:tmpl w:val="AB00885C"/>
    <w:lvl w:ilvl="0" w:tplc="AA58699C">
      <w:start w:val="1"/>
      <w:numFmt w:val="decimal"/>
      <w:pStyle w:val="a"/>
      <w:lvlText w:val="Таблица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BB04A2"/>
    <w:multiLevelType w:val="hybridMultilevel"/>
    <w:tmpl w:val="BF105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822119"/>
    <w:multiLevelType w:val="hybridMultilevel"/>
    <w:tmpl w:val="DFECFA8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9A0D78"/>
    <w:multiLevelType w:val="hybridMultilevel"/>
    <w:tmpl w:val="CAD4DDA2"/>
    <w:lvl w:ilvl="0" w:tplc="B2D884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621097C"/>
    <w:multiLevelType w:val="multilevel"/>
    <w:tmpl w:val="0F989B7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11" w15:restartNumberingAfterBreak="0">
    <w:nsid w:val="2A65282A"/>
    <w:multiLevelType w:val="multilevel"/>
    <w:tmpl w:val="1E9455B8"/>
    <w:lvl w:ilvl="0">
      <w:start w:val="1"/>
      <w:numFmt w:val="bullet"/>
      <w:lvlText w:val="⎯"/>
      <w:lvlJc w:val="left"/>
      <w:pPr>
        <w:tabs>
          <w:tab w:val="num" w:pos="0"/>
        </w:tabs>
        <w:ind w:left="2134" w:hanging="360"/>
      </w:pPr>
      <w:rPr>
        <w:rFonts w:ascii="Noto Sans Symbols" w:hAnsi="Noto Sans Symbols" w:cs="Noto Sans Symbols" w:hint="default"/>
      </w:rPr>
    </w:lvl>
    <w:lvl w:ilvl="1">
      <w:start w:val="1"/>
      <w:numFmt w:val="bullet"/>
      <w:lvlText w:val="o"/>
      <w:lvlJc w:val="left"/>
      <w:pPr>
        <w:tabs>
          <w:tab w:val="num" w:pos="0"/>
        </w:tabs>
        <w:ind w:left="2854" w:hanging="360"/>
      </w:pPr>
      <w:rPr>
        <w:rFonts w:ascii="Courier New" w:hAnsi="Courier New" w:cs="Courier New" w:hint="default"/>
      </w:rPr>
    </w:lvl>
    <w:lvl w:ilvl="2">
      <w:start w:val="1"/>
      <w:numFmt w:val="bullet"/>
      <w:lvlText w:val="▪"/>
      <w:lvlJc w:val="left"/>
      <w:pPr>
        <w:tabs>
          <w:tab w:val="num" w:pos="0"/>
        </w:tabs>
        <w:ind w:left="3574" w:hanging="360"/>
      </w:pPr>
      <w:rPr>
        <w:rFonts w:ascii="Noto Sans Symbols" w:hAnsi="Noto Sans Symbols" w:cs="Noto Sans Symbols" w:hint="default"/>
      </w:rPr>
    </w:lvl>
    <w:lvl w:ilvl="3">
      <w:start w:val="1"/>
      <w:numFmt w:val="bullet"/>
      <w:lvlText w:val="●"/>
      <w:lvlJc w:val="left"/>
      <w:pPr>
        <w:tabs>
          <w:tab w:val="num" w:pos="0"/>
        </w:tabs>
        <w:ind w:left="4294" w:hanging="360"/>
      </w:pPr>
      <w:rPr>
        <w:rFonts w:ascii="Noto Sans Symbols" w:hAnsi="Noto Sans Symbols" w:cs="Noto Sans Symbols" w:hint="default"/>
      </w:rPr>
    </w:lvl>
    <w:lvl w:ilvl="4">
      <w:start w:val="1"/>
      <w:numFmt w:val="bullet"/>
      <w:lvlText w:val="o"/>
      <w:lvlJc w:val="left"/>
      <w:pPr>
        <w:tabs>
          <w:tab w:val="num" w:pos="0"/>
        </w:tabs>
        <w:ind w:left="5014" w:hanging="360"/>
      </w:pPr>
      <w:rPr>
        <w:rFonts w:ascii="Courier New" w:hAnsi="Courier New" w:cs="Courier New" w:hint="default"/>
      </w:rPr>
    </w:lvl>
    <w:lvl w:ilvl="5">
      <w:start w:val="1"/>
      <w:numFmt w:val="bullet"/>
      <w:lvlText w:val="▪"/>
      <w:lvlJc w:val="left"/>
      <w:pPr>
        <w:tabs>
          <w:tab w:val="num" w:pos="0"/>
        </w:tabs>
        <w:ind w:left="5734" w:hanging="360"/>
      </w:pPr>
      <w:rPr>
        <w:rFonts w:ascii="Noto Sans Symbols" w:hAnsi="Noto Sans Symbols" w:cs="Noto Sans Symbols" w:hint="default"/>
      </w:rPr>
    </w:lvl>
    <w:lvl w:ilvl="6">
      <w:start w:val="1"/>
      <w:numFmt w:val="bullet"/>
      <w:lvlText w:val="●"/>
      <w:lvlJc w:val="left"/>
      <w:pPr>
        <w:tabs>
          <w:tab w:val="num" w:pos="0"/>
        </w:tabs>
        <w:ind w:left="6454" w:hanging="360"/>
      </w:pPr>
      <w:rPr>
        <w:rFonts w:ascii="Noto Sans Symbols" w:hAnsi="Noto Sans Symbols" w:cs="Noto Sans Symbols" w:hint="default"/>
      </w:rPr>
    </w:lvl>
    <w:lvl w:ilvl="7">
      <w:start w:val="1"/>
      <w:numFmt w:val="bullet"/>
      <w:lvlText w:val="o"/>
      <w:lvlJc w:val="left"/>
      <w:pPr>
        <w:tabs>
          <w:tab w:val="num" w:pos="0"/>
        </w:tabs>
        <w:ind w:left="7174" w:hanging="360"/>
      </w:pPr>
      <w:rPr>
        <w:rFonts w:ascii="Courier New" w:hAnsi="Courier New" w:cs="Courier New" w:hint="default"/>
      </w:rPr>
    </w:lvl>
    <w:lvl w:ilvl="8">
      <w:start w:val="1"/>
      <w:numFmt w:val="bullet"/>
      <w:lvlText w:val="▪"/>
      <w:lvlJc w:val="left"/>
      <w:pPr>
        <w:tabs>
          <w:tab w:val="num" w:pos="0"/>
        </w:tabs>
        <w:ind w:left="7894" w:hanging="360"/>
      </w:pPr>
      <w:rPr>
        <w:rFonts w:ascii="Noto Sans Symbols" w:hAnsi="Noto Sans Symbols" w:cs="Noto Sans Symbols" w:hint="default"/>
      </w:rPr>
    </w:lvl>
  </w:abstractNum>
  <w:abstractNum w:abstractNumId="12" w15:restartNumberingAfterBreak="0">
    <w:nsid w:val="2D2E7A4D"/>
    <w:multiLevelType w:val="hybridMultilevel"/>
    <w:tmpl w:val="A05A4D86"/>
    <w:lvl w:ilvl="0" w:tplc="EEBEAC3A">
      <w:start w:val="1"/>
      <w:numFmt w:val="bullet"/>
      <w:pStyle w:val="a0"/>
      <w:lvlText w:val=""/>
      <w:lvlJc w:val="left"/>
      <w:pPr>
        <w:ind w:left="1939" w:hanging="360"/>
      </w:pPr>
      <w:rPr>
        <w:rFonts w:ascii="Symbol" w:hAnsi="Symbol" w:hint="default"/>
      </w:rPr>
    </w:lvl>
    <w:lvl w:ilvl="1" w:tplc="04190003" w:tentative="1">
      <w:start w:val="1"/>
      <w:numFmt w:val="bullet"/>
      <w:lvlText w:val="o"/>
      <w:lvlJc w:val="left"/>
      <w:pPr>
        <w:ind w:left="2659" w:hanging="360"/>
      </w:pPr>
      <w:rPr>
        <w:rFonts w:ascii="Courier New" w:hAnsi="Courier New" w:cs="Courier New" w:hint="default"/>
      </w:rPr>
    </w:lvl>
    <w:lvl w:ilvl="2" w:tplc="04190005" w:tentative="1">
      <w:start w:val="1"/>
      <w:numFmt w:val="bullet"/>
      <w:lvlText w:val=""/>
      <w:lvlJc w:val="left"/>
      <w:pPr>
        <w:ind w:left="3379" w:hanging="360"/>
      </w:pPr>
      <w:rPr>
        <w:rFonts w:ascii="Wingdings" w:hAnsi="Wingdings" w:hint="default"/>
      </w:rPr>
    </w:lvl>
    <w:lvl w:ilvl="3" w:tplc="04190001" w:tentative="1">
      <w:start w:val="1"/>
      <w:numFmt w:val="bullet"/>
      <w:lvlText w:val=""/>
      <w:lvlJc w:val="left"/>
      <w:pPr>
        <w:ind w:left="4099" w:hanging="360"/>
      </w:pPr>
      <w:rPr>
        <w:rFonts w:ascii="Symbol" w:hAnsi="Symbol" w:hint="default"/>
      </w:rPr>
    </w:lvl>
    <w:lvl w:ilvl="4" w:tplc="04190003" w:tentative="1">
      <w:start w:val="1"/>
      <w:numFmt w:val="bullet"/>
      <w:lvlText w:val="o"/>
      <w:lvlJc w:val="left"/>
      <w:pPr>
        <w:ind w:left="4819" w:hanging="360"/>
      </w:pPr>
      <w:rPr>
        <w:rFonts w:ascii="Courier New" w:hAnsi="Courier New" w:cs="Courier New" w:hint="default"/>
      </w:rPr>
    </w:lvl>
    <w:lvl w:ilvl="5" w:tplc="04190005" w:tentative="1">
      <w:start w:val="1"/>
      <w:numFmt w:val="bullet"/>
      <w:lvlText w:val=""/>
      <w:lvlJc w:val="left"/>
      <w:pPr>
        <w:ind w:left="5539" w:hanging="360"/>
      </w:pPr>
      <w:rPr>
        <w:rFonts w:ascii="Wingdings" w:hAnsi="Wingdings" w:hint="default"/>
      </w:rPr>
    </w:lvl>
    <w:lvl w:ilvl="6" w:tplc="04190001" w:tentative="1">
      <w:start w:val="1"/>
      <w:numFmt w:val="bullet"/>
      <w:lvlText w:val=""/>
      <w:lvlJc w:val="left"/>
      <w:pPr>
        <w:ind w:left="6259" w:hanging="360"/>
      </w:pPr>
      <w:rPr>
        <w:rFonts w:ascii="Symbol" w:hAnsi="Symbol" w:hint="default"/>
      </w:rPr>
    </w:lvl>
    <w:lvl w:ilvl="7" w:tplc="04190003" w:tentative="1">
      <w:start w:val="1"/>
      <w:numFmt w:val="bullet"/>
      <w:lvlText w:val="o"/>
      <w:lvlJc w:val="left"/>
      <w:pPr>
        <w:ind w:left="6979" w:hanging="360"/>
      </w:pPr>
      <w:rPr>
        <w:rFonts w:ascii="Courier New" w:hAnsi="Courier New" w:cs="Courier New" w:hint="default"/>
      </w:rPr>
    </w:lvl>
    <w:lvl w:ilvl="8" w:tplc="04190005" w:tentative="1">
      <w:start w:val="1"/>
      <w:numFmt w:val="bullet"/>
      <w:lvlText w:val=""/>
      <w:lvlJc w:val="left"/>
      <w:pPr>
        <w:ind w:left="7699" w:hanging="360"/>
      </w:pPr>
      <w:rPr>
        <w:rFonts w:ascii="Wingdings" w:hAnsi="Wingdings" w:hint="default"/>
      </w:rPr>
    </w:lvl>
  </w:abstractNum>
  <w:abstractNum w:abstractNumId="13" w15:restartNumberingAfterBreak="0">
    <w:nsid w:val="31567D55"/>
    <w:multiLevelType w:val="hybridMultilevel"/>
    <w:tmpl w:val="D8F2375A"/>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B67B23"/>
    <w:multiLevelType w:val="hybridMultilevel"/>
    <w:tmpl w:val="63FE9966"/>
    <w:lvl w:ilvl="0" w:tplc="B98807F4">
      <w:start w:val="1"/>
      <w:numFmt w:val="bullet"/>
      <w:lvlText w:val=""/>
      <w:lvlJc w:val="left"/>
      <w:pPr>
        <w:ind w:left="2134" w:hanging="360"/>
      </w:pPr>
      <w:rPr>
        <w:rFonts w:ascii="Symbol" w:hAnsi="Symbol"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15" w15:restartNumberingAfterBreak="0">
    <w:nsid w:val="38EA3278"/>
    <w:multiLevelType w:val="hybridMultilevel"/>
    <w:tmpl w:val="CD9690D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ED1126A"/>
    <w:multiLevelType w:val="hybridMultilevel"/>
    <w:tmpl w:val="AA7261FA"/>
    <w:lvl w:ilvl="0" w:tplc="0276B6FE">
      <w:start w:val="1"/>
      <w:numFmt w:val="bullet"/>
      <w:pStyle w:val="-"/>
      <w:lvlText w:val=""/>
      <w:lvlJc w:val="left"/>
      <w:pPr>
        <w:ind w:left="143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B8740B"/>
    <w:multiLevelType w:val="multilevel"/>
    <w:tmpl w:val="4A82ACC8"/>
    <w:lvl w:ilvl="0">
      <w:start w:val="1"/>
      <w:numFmt w:val="decimal"/>
      <w:lvlText w:val="%1."/>
      <w:lvlJc w:val="left"/>
      <w:pPr>
        <w:tabs>
          <w:tab w:val="num" w:pos="0"/>
        </w:tabs>
        <w:ind w:left="930" w:hanging="363"/>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4D503D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8A7445"/>
    <w:multiLevelType w:val="hybridMultilevel"/>
    <w:tmpl w:val="BDE0E63A"/>
    <w:lvl w:ilvl="0" w:tplc="F3D6D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CD09B6"/>
    <w:multiLevelType w:val="hybridMultilevel"/>
    <w:tmpl w:val="74683D12"/>
    <w:lvl w:ilvl="0" w:tplc="B98807F4">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21" w15:restartNumberingAfterBreak="0">
    <w:nsid w:val="55736247"/>
    <w:multiLevelType w:val="hybridMultilevel"/>
    <w:tmpl w:val="61C2D2F6"/>
    <w:lvl w:ilvl="0" w:tplc="A508D826">
      <w:start w:val="1"/>
      <w:numFmt w:val="decimal"/>
      <w:pStyle w:val="a1"/>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7D12AA0"/>
    <w:multiLevelType w:val="hybridMultilevel"/>
    <w:tmpl w:val="030659FE"/>
    <w:lvl w:ilvl="0" w:tplc="E4BCBD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86A1AA3"/>
    <w:multiLevelType w:val="hybridMultilevel"/>
    <w:tmpl w:val="284652A6"/>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94E48B9"/>
    <w:multiLevelType w:val="hybridMultilevel"/>
    <w:tmpl w:val="57B87E4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97E041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51934CD"/>
    <w:multiLevelType w:val="hybridMultilevel"/>
    <w:tmpl w:val="793C840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7132131"/>
    <w:multiLevelType w:val="multilevel"/>
    <w:tmpl w:val="B14E7B6C"/>
    <w:lvl w:ilvl="0">
      <w:start w:val="1"/>
      <w:numFmt w:val="decimal"/>
      <w:pStyle w:val="a2"/>
      <w:suff w:val="space"/>
      <w:lvlText w:val="%1."/>
      <w:lvlJc w:val="left"/>
      <w:pPr>
        <w:ind w:left="930" w:hanging="363"/>
      </w:pPr>
      <w:rPr>
        <w:rFonts w:hint="default"/>
      </w:rPr>
    </w:lvl>
    <w:lvl w:ilvl="1">
      <w:start w:val="1"/>
      <w:numFmt w:val="decimal"/>
      <w:pStyle w:val="a3"/>
      <w:suff w:val="space"/>
      <w:lvlText w:val="%1.%2."/>
      <w:lvlJc w:val="left"/>
      <w:pPr>
        <w:ind w:left="792" w:hanging="432"/>
      </w:pPr>
      <w:rPr>
        <w:rFonts w:hint="default"/>
      </w:rPr>
    </w:lvl>
    <w:lvl w:ilvl="2">
      <w:start w:val="1"/>
      <w:numFmt w:val="decimal"/>
      <w:pStyle w:val="a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D46B8F"/>
    <w:multiLevelType w:val="multilevel"/>
    <w:tmpl w:val="109A4348"/>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9" w15:restartNumberingAfterBreak="0">
    <w:nsid w:val="74F82FE8"/>
    <w:multiLevelType w:val="multilevel"/>
    <w:tmpl w:val="018CC71E"/>
    <w:lvl w:ilvl="0">
      <w:start w:val="1"/>
      <w:numFmt w:val="decimal"/>
      <w:pStyle w:val="-0"/>
      <w:suff w:val="space"/>
      <w:lvlText w:val="%1."/>
      <w:lvlJc w:val="left"/>
      <w:pPr>
        <w:ind w:left="930" w:hanging="363"/>
      </w:pPr>
      <w:rPr>
        <w:rFonts w:hint="default"/>
      </w:rPr>
    </w:lvl>
    <w:lvl w:ilvl="1">
      <w:start w:val="1"/>
      <w:numFmt w:val="decimal"/>
      <w:pStyle w:val="-1"/>
      <w:suff w:val="space"/>
      <w:lvlText w:val="%1.%2."/>
      <w:lvlJc w:val="left"/>
      <w:pPr>
        <w:ind w:left="792" w:hanging="432"/>
      </w:pPr>
      <w:rPr>
        <w:rFonts w:hint="default"/>
      </w:rPr>
    </w:lvl>
    <w:lvl w:ilvl="2">
      <w:start w:val="1"/>
      <w:numFmt w:val="decimal"/>
      <w:pStyle w:val="-2"/>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C9B14F2"/>
    <w:multiLevelType w:val="hybridMultilevel"/>
    <w:tmpl w:val="6DC0D5F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D3B159B"/>
    <w:multiLevelType w:val="hybridMultilevel"/>
    <w:tmpl w:val="C02AB670"/>
    <w:lvl w:ilvl="0" w:tplc="E7EE449E">
      <w:start w:val="1"/>
      <w:numFmt w:val="decimal"/>
      <w:pStyle w:val="a5"/>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F545E6"/>
    <w:multiLevelType w:val="hybridMultilevel"/>
    <w:tmpl w:val="B354523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31"/>
  </w:num>
  <w:num w:numId="3">
    <w:abstractNumId w:val="27"/>
  </w:num>
  <w:num w:numId="4">
    <w:abstractNumId w:val="6"/>
  </w:num>
  <w:num w:numId="5">
    <w:abstractNumId w:val="27"/>
  </w:num>
  <w:num w:numId="6">
    <w:abstractNumId w:val="12"/>
  </w:num>
  <w:num w:numId="7">
    <w:abstractNumId w:val="21"/>
  </w:num>
  <w:num w:numId="8">
    <w:abstractNumId w:val="16"/>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5"/>
  </w:num>
  <w:num w:numId="13">
    <w:abstractNumId w:val="29"/>
  </w:num>
  <w:num w:numId="14">
    <w:abstractNumId w:val="22"/>
  </w:num>
  <w:num w:numId="15">
    <w:abstractNumId w:val="7"/>
  </w:num>
  <w:num w:numId="16">
    <w:abstractNumId w:val="19"/>
  </w:num>
  <w:num w:numId="17">
    <w:abstractNumId w:val="24"/>
  </w:num>
  <w:num w:numId="18">
    <w:abstractNumId w:val="23"/>
  </w:num>
  <w:num w:numId="19">
    <w:abstractNumId w:val="8"/>
  </w:num>
  <w:num w:numId="20">
    <w:abstractNumId w:val="14"/>
  </w:num>
  <w:num w:numId="21">
    <w:abstractNumId w:val="20"/>
  </w:num>
  <w:num w:numId="22">
    <w:abstractNumId w:val="1"/>
  </w:num>
  <w:num w:numId="23">
    <w:abstractNumId w:val="30"/>
  </w:num>
  <w:num w:numId="24">
    <w:abstractNumId w:val="32"/>
  </w:num>
  <w:num w:numId="25">
    <w:abstractNumId w:val="13"/>
  </w:num>
  <w:num w:numId="26">
    <w:abstractNumId w:val="2"/>
  </w:num>
  <w:num w:numId="27">
    <w:abstractNumId w:val="15"/>
  </w:num>
  <w:num w:numId="28">
    <w:abstractNumId w:val="3"/>
  </w:num>
  <w:num w:numId="29">
    <w:abstractNumId w:val="26"/>
  </w:num>
  <w:num w:numId="30">
    <w:abstractNumId w:val="4"/>
  </w:num>
  <w:num w:numId="31">
    <w:abstractNumId w:val="11"/>
  </w:num>
  <w:num w:numId="32">
    <w:abstractNumId w:val="28"/>
  </w:num>
  <w:num w:numId="33">
    <w:abstractNumId w:val="17"/>
  </w:num>
  <w:num w:numId="34">
    <w:abstractNumId w:val="5"/>
  </w:num>
  <w:num w:numId="35">
    <w:abstractNumId w:val="10"/>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A6"/>
    <w:rsid w:val="00006012"/>
    <w:rsid w:val="00011F26"/>
    <w:rsid w:val="000144B0"/>
    <w:rsid w:val="00020E9D"/>
    <w:rsid w:val="0005536A"/>
    <w:rsid w:val="000604BB"/>
    <w:rsid w:val="00065E8F"/>
    <w:rsid w:val="00115C42"/>
    <w:rsid w:val="001703DA"/>
    <w:rsid w:val="0017071E"/>
    <w:rsid w:val="002024A6"/>
    <w:rsid w:val="002213B9"/>
    <w:rsid w:val="00236DB8"/>
    <w:rsid w:val="002769F5"/>
    <w:rsid w:val="002803AC"/>
    <w:rsid w:val="00295A87"/>
    <w:rsid w:val="002976FC"/>
    <w:rsid w:val="00297868"/>
    <w:rsid w:val="002B0139"/>
    <w:rsid w:val="002B2C08"/>
    <w:rsid w:val="002B7E90"/>
    <w:rsid w:val="002D702D"/>
    <w:rsid w:val="002E281F"/>
    <w:rsid w:val="002E7E08"/>
    <w:rsid w:val="0030224A"/>
    <w:rsid w:val="003356BB"/>
    <w:rsid w:val="00342201"/>
    <w:rsid w:val="003602F9"/>
    <w:rsid w:val="00364353"/>
    <w:rsid w:val="00393944"/>
    <w:rsid w:val="003C2E04"/>
    <w:rsid w:val="003D0D7C"/>
    <w:rsid w:val="003F323D"/>
    <w:rsid w:val="003F3AC1"/>
    <w:rsid w:val="00410A3B"/>
    <w:rsid w:val="00421959"/>
    <w:rsid w:val="00432BC0"/>
    <w:rsid w:val="00474839"/>
    <w:rsid w:val="00510A73"/>
    <w:rsid w:val="00541CE9"/>
    <w:rsid w:val="005C6AEC"/>
    <w:rsid w:val="00617B5F"/>
    <w:rsid w:val="006361DB"/>
    <w:rsid w:val="00647A7B"/>
    <w:rsid w:val="006625B1"/>
    <w:rsid w:val="006D1E1C"/>
    <w:rsid w:val="006E0251"/>
    <w:rsid w:val="006E227E"/>
    <w:rsid w:val="006F0FEB"/>
    <w:rsid w:val="006F6259"/>
    <w:rsid w:val="0070632C"/>
    <w:rsid w:val="00720C11"/>
    <w:rsid w:val="00734014"/>
    <w:rsid w:val="00776E2E"/>
    <w:rsid w:val="007A4FCB"/>
    <w:rsid w:val="007D53A1"/>
    <w:rsid w:val="007E1E83"/>
    <w:rsid w:val="00800C87"/>
    <w:rsid w:val="00840373"/>
    <w:rsid w:val="00850DE6"/>
    <w:rsid w:val="0085350B"/>
    <w:rsid w:val="00873B40"/>
    <w:rsid w:val="008B5AB2"/>
    <w:rsid w:val="008D7A30"/>
    <w:rsid w:val="00915CEB"/>
    <w:rsid w:val="00934715"/>
    <w:rsid w:val="00963FF3"/>
    <w:rsid w:val="00985249"/>
    <w:rsid w:val="009A51B9"/>
    <w:rsid w:val="009D4BF5"/>
    <w:rsid w:val="009E2889"/>
    <w:rsid w:val="00A20D22"/>
    <w:rsid w:val="00A30EEF"/>
    <w:rsid w:val="00A408EC"/>
    <w:rsid w:val="00A671BB"/>
    <w:rsid w:val="00A75054"/>
    <w:rsid w:val="00AA3CDD"/>
    <w:rsid w:val="00AB3677"/>
    <w:rsid w:val="00AB6BF9"/>
    <w:rsid w:val="00AD7F59"/>
    <w:rsid w:val="00AF24C4"/>
    <w:rsid w:val="00B34727"/>
    <w:rsid w:val="00B620AF"/>
    <w:rsid w:val="00B727CA"/>
    <w:rsid w:val="00B806B2"/>
    <w:rsid w:val="00B87B26"/>
    <w:rsid w:val="00B97AC2"/>
    <w:rsid w:val="00BE6E05"/>
    <w:rsid w:val="00BF37BE"/>
    <w:rsid w:val="00BF57CF"/>
    <w:rsid w:val="00C049F2"/>
    <w:rsid w:val="00C35B85"/>
    <w:rsid w:val="00C54B59"/>
    <w:rsid w:val="00C72CE0"/>
    <w:rsid w:val="00C860B3"/>
    <w:rsid w:val="00C975D3"/>
    <w:rsid w:val="00CA4B9C"/>
    <w:rsid w:val="00D10C43"/>
    <w:rsid w:val="00D20B26"/>
    <w:rsid w:val="00D20E45"/>
    <w:rsid w:val="00D32323"/>
    <w:rsid w:val="00D3514E"/>
    <w:rsid w:val="00D71622"/>
    <w:rsid w:val="00D937AC"/>
    <w:rsid w:val="00DD1E68"/>
    <w:rsid w:val="00DD5322"/>
    <w:rsid w:val="00DE3BAD"/>
    <w:rsid w:val="00DF3F60"/>
    <w:rsid w:val="00DF57E2"/>
    <w:rsid w:val="00E204A1"/>
    <w:rsid w:val="00E2608C"/>
    <w:rsid w:val="00E40BF6"/>
    <w:rsid w:val="00E46851"/>
    <w:rsid w:val="00E51B1F"/>
    <w:rsid w:val="00E528C9"/>
    <w:rsid w:val="00E54464"/>
    <w:rsid w:val="00EB28EE"/>
    <w:rsid w:val="00EB7999"/>
    <w:rsid w:val="00ED1AD7"/>
    <w:rsid w:val="00F1043B"/>
    <w:rsid w:val="00F24A55"/>
    <w:rsid w:val="00F556CC"/>
    <w:rsid w:val="00F6434D"/>
    <w:rsid w:val="00F71B31"/>
    <w:rsid w:val="00F82B5F"/>
    <w:rsid w:val="00F86804"/>
    <w:rsid w:val="00F94D3D"/>
    <w:rsid w:val="00F9624A"/>
    <w:rsid w:val="00FB3192"/>
    <w:rsid w:val="00FB4EBC"/>
    <w:rsid w:val="00FC3820"/>
    <w:rsid w:val="00FE7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84B0"/>
  <w15:chartTrackingRefBased/>
  <w15:docId w15:val="{D64E4A68-D4A9-43E6-A730-6FD6645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B34727"/>
    <w:pPr>
      <w:spacing w:after="0" w:line="240" w:lineRule="auto"/>
    </w:pPr>
    <w:rPr>
      <w:rFonts w:ascii="Times New Roman" w:hAnsi="Times New Roman" w:cs="Times New Roman"/>
      <w:sz w:val="24"/>
      <w:szCs w:val="24"/>
      <w:lang w:eastAsia="ru-RU"/>
    </w:rPr>
  </w:style>
  <w:style w:type="paragraph" w:styleId="1">
    <w:name w:val="heading 1"/>
    <w:basedOn w:val="a6"/>
    <w:next w:val="a6"/>
    <w:link w:val="10"/>
    <w:uiPriority w:val="9"/>
    <w:qFormat/>
    <w:rsid w:val="00B347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6"/>
    <w:next w:val="a6"/>
    <w:link w:val="20"/>
    <w:uiPriority w:val="9"/>
    <w:semiHidden/>
    <w:unhideWhenUsed/>
    <w:qFormat/>
    <w:rsid w:val="00B3472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6"/>
    <w:next w:val="a6"/>
    <w:link w:val="30"/>
    <w:uiPriority w:val="9"/>
    <w:semiHidden/>
    <w:unhideWhenUsed/>
    <w:qFormat/>
    <w:rsid w:val="00B34727"/>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6"/>
    <w:next w:val="a6"/>
    <w:link w:val="40"/>
    <w:uiPriority w:val="9"/>
    <w:semiHidden/>
    <w:unhideWhenUsed/>
    <w:qFormat/>
    <w:rsid w:val="00B347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List Paragraph"/>
    <w:basedOn w:val="a6"/>
    <w:uiPriority w:val="34"/>
    <w:qFormat/>
    <w:rsid w:val="00B34727"/>
    <w:pPr>
      <w:ind w:left="720"/>
      <w:contextualSpacing/>
    </w:pPr>
  </w:style>
  <w:style w:type="paragraph" w:customStyle="1" w:styleId="ab">
    <w:name w:val="Введение/Заключение"/>
    <w:basedOn w:val="1"/>
    <w:next w:val="a6"/>
    <w:link w:val="ac"/>
    <w:autoRedefine/>
    <w:qFormat/>
    <w:rsid w:val="00B34727"/>
    <w:pPr>
      <w:spacing w:line="360" w:lineRule="auto"/>
      <w:jc w:val="center"/>
    </w:pPr>
    <w:rPr>
      <w:rFonts w:ascii="Times New Roman" w:hAnsi="Times New Roman"/>
      <w:b/>
      <w:color w:val="000000" w:themeColor="text1"/>
    </w:rPr>
  </w:style>
  <w:style w:type="character" w:customStyle="1" w:styleId="ac">
    <w:name w:val="Введение/Заключение Знак"/>
    <w:basedOn w:val="a7"/>
    <w:link w:val="ab"/>
    <w:rsid w:val="00B34727"/>
    <w:rPr>
      <w:rFonts w:ascii="Times New Roman" w:eastAsiaTheme="majorEastAsia" w:hAnsi="Times New Roman" w:cstheme="majorBidi"/>
      <w:b/>
      <w:color w:val="000000" w:themeColor="text1"/>
      <w:sz w:val="32"/>
      <w:szCs w:val="32"/>
      <w:lang w:eastAsia="ru-RU"/>
    </w:rPr>
  </w:style>
  <w:style w:type="character" w:customStyle="1" w:styleId="10">
    <w:name w:val="Заголовок 1 Знак"/>
    <w:basedOn w:val="a7"/>
    <w:link w:val="1"/>
    <w:uiPriority w:val="9"/>
    <w:rsid w:val="00B34727"/>
    <w:rPr>
      <w:rFonts w:asciiTheme="majorHAnsi" w:eastAsiaTheme="majorEastAsia" w:hAnsiTheme="majorHAnsi" w:cstheme="majorBidi"/>
      <w:color w:val="2F5496" w:themeColor="accent1" w:themeShade="BF"/>
      <w:sz w:val="32"/>
      <w:szCs w:val="32"/>
      <w:lang w:eastAsia="ru-RU"/>
    </w:rPr>
  </w:style>
  <w:style w:type="paragraph" w:styleId="ad">
    <w:name w:val="header"/>
    <w:basedOn w:val="a6"/>
    <w:link w:val="ae"/>
    <w:uiPriority w:val="99"/>
    <w:unhideWhenUsed/>
    <w:rsid w:val="00B34727"/>
    <w:pPr>
      <w:tabs>
        <w:tab w:val="center" w:pos="4677"/>
        <w:tab w:val="right" w:pos="9355"/>
      </w:tabs>
    </w:pPr>
  </w:style>
  <w:style w:type="character" w:customStyle="1" w:styleId="ae">
    <w:name w:val="Верхний колонтитул Знак"/>
    <w:basedOn w:val="a7"/>
    <w:link w:val="ad"/>
    <w:uiPriority w:val="99"/>
    <w:rsid w:val="00B34727"/>
    <w:rPr>
      <w:rFonts w:ascii="Times New Roman" w:eastAsia="Times New Roman" w:hAnsi="Times New Roman" w:cs="Times New Roman"/>
      <w:sz w:val="24"/>
      <w:szCs w:val="24"/>
      <w:lang w:eastAsia="ru-RU"/>
    </w:rPr>
  </w:style>
  <w:style w:type="character" w:styleId="af">
    <w:name w:val="Hyperlink"/>
    <w:basedOn w:val="a7"/>
    <w:uiPriority w:val="99"/>
    <w:unhideWhenUsed/>
    <w:rsid w:val="00B34727"/>
    <w:rPr>
      <w:color w:val="0563C1" w:themeColor="hyperlink"/>
      <w:u w:val="single"/>
    </w:rPr>
  </w:style>
  <w:style w:type="paragraph" w:customStyle="1" w:styleId="a2">
    <w:name w:val="Глава"/>
    <w:basedOn w:val="1"/>
    <w:next w:val="a6"/>
    <w:link w:val="af0"/>
    <w:qFormat/>
    <w:rsid w:val="00B34727"/>
    <w:pPr>
      <w:numPr>
        <w:numId w:val="1"/>
      </w:numPr>
      <w:spacing w:after="160"/>
    </w:pPr>
    <w:rPr>
      <w:rFonts w:ascii="Times New Roman" w:hAnsi="Times New Roman"/>
      <w:b/>
      <w:color w:val="auto"/>
      <w:sz w:val="28"/>
    </w:rPr>
  </w:style>
  <w:style w:type="character" w:customStyle="1" w:styleId="af0">
    <w:name w:val="Глава Знак"/>
    <w:basedOn w:val="a7"/>
    <w:link w:val="a2"/>
    <w:rsid w:val="00B34727"/>
    <w:rPr>
      <w:rFonts w:ascii="Times New Roman" w:eastAsiaTheme="majorEastAsia" w:hAnsi="Times New Roman" w:cstheme="majorBidi"/>
      <w:b/>
      <w:sz w:val="28"/>
      <w:szCs w:val="32"/>
      <w:lang w:eastAsia="ru-RU"/>
    </w:rPr>
  </w:style>
  <w:style w:type="character" w:customStyle="1" w:styleId="20">
    <w:name w:val="Заголовок 2 Знак"/>
    <w:basedOn w:val="a7"/>
    <w:link w:val="2"/>
    <w:uiPriority w:val="9"/>
    <w:semiHidden/>
    <w:rsid w:val="00B34727"/>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7"/>
    <w:link w:val="3"/>
    <w:uiPriority w:val="9"/>
    <w:semiHidden/>
    <w:rsid w:val="00B34727"/>
    <w:rPr>
      <w:rFonts w:asciiTheme="majorHAnsi" w:eastAsiaTheme="majorEastAsia" w:hAnsiTheme="majorHAnsi" w:cstheme="majorBidi"/>
      <w:b/>
      <w:bCs/>
      <w:color w:val="4472C4" w:themeColor="accent1"/>
      <w:sz w:val="24"/>
      <w:szCs w:val="24"/>
      <w:lang w:eastAsia="ru-RU"/>
    </w:rPr>
  </w:style>
  <w:style w:type="character" w:customStyle="1" w:styleId="40">
    <w:name w:val="Заголовок 4 Знак"/>
    <w:basedOn w:val="a7"/>
    <w:link w:val="4"/>
    <w:uiPriority w:val="9"/>
    <w:semiHidden/>
    <w:rsid w:val="00B34727"/>
    <w:rPr>
      <w:rFonts w:asciiTheme="majorHAnsi" w:eastAsiaTheme="majorEastAsia" w:hAnsiTheme="majorHAnsi" w:cstheme="majorBidi"/>
      <w:i/>
      <w:iCs/>
      <w:color w:val="2F5496" w:themeColor="accent1" w:themeShade="BF"/>
      <w:sz w:val="24"/>
      <w:szCs w:val="24"/>
      <w:lang w:eastAsia="ru-RU"/>
    </w:rPr>
  </w:style>
  <w:style w:type="paragraph" w:styleId="af1">
    <w:name w:val="TOC Heading"/>
    <w:basedOn w:val="1"/>
    <w:next w:val="a6"/>
    <w:uiPriority w:val="39"/>
    <w:unhideWhenUsed/>
    <w:qFormat/>
    <w:rsid w:val="00B34727"/>
    <w:pPr>
      <w:spacing w:line="259" w:lineRule="auto"/>
      <w:outlineLvl w:val="9"/>
    </w:pPr>
  </w:style>
  <w:style w:type="paragraph" w:customStyle="1" w:styleId="af2">
    <w:name w:val="Заголовок списка источников"/>
    <w:basedOn w:val="ab"/>
    <w:next w:val="a6"/>
    <w:link w:val="af3"/>
    <w:autoRedefine/>
    <w:qFormat/>
    <w:rsid w:val="00B34727"/>
  </w:style>
  <w:style w:type="character" w:customStyle="1" w:styleId="af3">
    <w:name w:val="Заголовок списка источников Знак"/>
    <w:basedOn w:val="a7"/>
    <w:link w:val="af2"/>
    <w:rsid w:val="00B34727"/>
    <w:rPr>
      <w:rFonts w:ascii="Times New Roman" w:eastAsiaTheme="majorEastAsia" w:hAnsi="Times New Roman" w:cstheme="majorBidi"/>
      <w:b/>
      <w:color w:val="000000" w:themeColor="text1"/>
      <w:sz w:val="32"/>
      <w:szCs w:val="32"/>
      <w:lang w:eastAsia="ru-RU"/>
    </w:rPr>
  </w:style>
  <w:style w:type="character" w:styleId="af4">
    <w:name w:val="Placeholder Text"/>
    <w:basedOn w:val="a7"/>
    <w:uiPriority w:val="99"/>
    <w:semiHidden/>
    <w:rsid w:val="00B34727"/>
    <w:rPr>
      <w:color w:val="808080"/>
    </w:rPr>
  </w:style>
  <w:style w:type="character" w:styleId="af5">
    <w:name w:val="annotation reference"/>
    <w:basedOn w:val="a7"/>
    <w:uiPriority w:val="99"/>
    <w:semiHidden/>
    <w:unhideWhenUsed/>
    <w:rsid w:val="00B34727"/>
    <w:rPr>
      <w:sz w:val="16"/>
      <w:szCs w:val="16"/>
    </w:rPr>
  </w:style>
  <w:style w:type="paragraph" w:customStyle="1" w:styleId="af6">
    <w:name w:val="Код"/>
    <w:basedOn w:val="a6"/>
    <w:qFormat/>
    <w:rsid w:val="00B34727"/>
    <w:pPr>
      <w:spacing w:line="360" w:lineRule="auto"/>
      <w:ind w:firstLine="709"/>
    </w:pPr>
    <w:rPr>
      <w:rFonts w:ascii="Courier New" w:hAnsi="Courier New"/>
      <w:sz w:val="28"/>
    </w:rPr>
  </w:style>
  <w:style w:type="paragraph" w:customStyle="1" w:styleId="af7">
    <w:name w:val="Название приложения"/>
    <w:basedOn w:val="a6"/>
    <w:autoRedefine/>
    <w:qFormat/>
    <w:rsid w:val="00B34727"/>
    <w:pPr>
      <w:keepNext/>
      <w:keepLines/>
      <w:spacing w:before="240"/>
      <w:jc w:val="center"/>
      <w:outlineLvl w:val="0"/>
    </w:pPr>
    <w:rPr>
      <w:rFonts w:eastAsiaTheme="majorEastAsia" w:cstheme="majorBidi"/>
      <w:b/>
      <w:color w:val="000000" w:themeColor="text1"/>
      <w:sz w:val="32"/>
      <w:szCs w:val="32"/>
    </w:rPr>
  </w:style>
  <w:style w:type="paragraph" w:customStyle="1" w:styleId="a5">
    <w:name w:val="Название рисунка"/>
    <w:basedOn w:val="a6"/>
    <w:next w:val="a6"/>
    <w:autoRedefine/>
    <w:qFormat/>
    <w:rsid w:val="00B34727"/>
    <w:pPr>
      <w:numPr>
        <w:numId w:val="2"/>
      </w:numPr>
      <w:spacing w:before="240" w:after="240"/>
      <w:jc w:val="center"/>
    </w:pPr>
    <w:rPr>
      <w:sz w:val="28"/>
    </w:rPr>
  </w:style>
  <w:style w:type="paragraph" w:styleId="af8">
    <w:name w:val="footer"/>
    <w:basedOn w:val="a6"/>
    <w:link w:val="af9"/>
    <w:uiPriority w:val="99"/>
    <w:unhideWhenUsed/>
    <w:rsid w:val="00B34727"/>
    <w:pPr>
      <w:tabs>
        <w:tab w:val="center" w:pos="4677"/>
        <w:tab w:val="right" w:pos="9355"/>
      </w:tabs>
    </w:pPr>
  </w:style>
  <w:style w:type="character" w:customStyle="1" w:styleId="af9">
    <w:name w:val="Нижний колонтитул Знак"/>
    <w:basedOn w:val="a7"/>
    <w:link w:val="af8"/>
    <w:uiPriority w:val="99"/>
    <w:rsid w:val="00B34727"/>
    <w:rPr>
      <w:rFonts w:ascii="Times New Roman" w:eastAsia="Times New Roman" w:hAnsi="Times New Roman" w:cs="Times New Roman"/>
      <w:sz w:val="24"/>
      <w:szCs w:val="24"/>
      <w:lang w:eastAsia="ru-RU"/>
    </w:rPr>
  </w:style>
  <w:style w:type="paragraph" w:styleId="11">
    <w:name w:val="toc 1"/>
    <w:basedOn w:val="a6"/>
    <w:next w:val="a6"/>
    <w:autoRedefine/>
    <w:uiPriority w:val="39"/>
    <w:unhideWhenUsed/>
    <w:rsid w:val="00B34727"/>
    <w:pPr>
      <w:spacing w:after="100"/>
    </w:pPr>
  </w:style>
  <w:style w:type="paragraph" w:styleId="21">
    <w:name w:val="toc 2"/>
    <w:basedOn w:val="a6"/>
    <w:next w:val="a6"/>
    <w:autoRedefine/>
    <w:uiPriority w:val="39"/>
    <w:unhideWhenUsed/>
    <w:rsid w:val="00B34727"/>
    <w:pPr>
      <w:spacing w:after="100"/>
      <w:ind w:left="240"/>
    </w:pPr>
  </w:style>
  <w:style w:type="paragraph" w:styleId="31">
    <w:name w:val="toc 3"/>
    <w:basedOn w:val="a6"/>
    <w:next w:val="a6"/>
    <w:autoRedefine/>
    <w:uiPriority w:val="39"/>
    <w:unhideWhenUsed/>
    <w:rsid w:val="00B34727"/>
    <w:pPr>
      <w:spacing w:after="100"/>
      <w:ind w:left="480"/>
    </w:pPr>
  </w:style>
  <w:style w:type="paragraph" w:styleId="22">
    <w:name w:val="Body Text 2"/>
    <w:basedOn w:val="a6"/>
    <w:link w:val="23"/>
    <w:rsid w:val="00B34727"/>
    <w:pPr>
      <w:spacing w:after="120" w:line="480" w:lineRule="auto"/>
    </w:pPr>
    <w:rPr>
      <w:sz w:val="20"/>
      <w:szCs w:val="20"/>
    </w:rPr>
  </w:style>
  <w:style w:type="character" w:customStyle="1" w:styleId="23">
    <w:name w:val="Основной текст 2 Знак"/>
    <w:basedOn w:val="a7"/>
    <w:link w:val="22"/>
    <w:rsid w:val="00B34727"/>
    <w:rPr>
      <w:rFonts w:ascii="Times New Roman" w:eastAsia="Times New Roman" w:hAnsi="Times New Roman" w:cs="Times New Roman"/>
      <w:sz w:val="20"/>
      <w:szCs w:val="20"/>
      <w:lang w:eastAsia="ru-RU"/>
    </w:rPr>
  </w:style>
  <w:style w:type="paragraph" w:customStyle="1" w:styleId="afa">
    <w:name w:val="Основной текст курсовой"/>
    <w:basedOn w:val="a6"/>
    <w:link w:val="afb"/>
    <w:qFormat/>
    <w:rsid w:val="00B34727"/>
    <w:pPr>
      <w:spacing w:line="360" w:lineRule="auto"/>
      <w:ind w:firstLine="709"/>
      <w:jc w:val="both"/>
    </w:pPr>
    <w:rPr>
      <w:sz w:val="28"/>
    </w:rPr>
  </w:style>
  <w:style w:type="character" w:customStyle="1" w:styleId="afb">
    <w:name w:val="Основной текст курсовой Знак"/>
    <w:basedOn w:val="a7"/>
    <w:link w:val="afa"/>
    <w:rsid w:val="00B34727"/>
    <w:rPr>
      <w:rFonts w:ascii="Times New Roman" w:eastAsia="Times New Roman" w:hAnsi="Times New Roman" w:cs="Times New Roman"/>
      <w:sz w:val="28"/>
      <w:szCs w:val="24"/>
      <w:lang w:eastAsia="ru-RU"/>
    </w:rPr>
  </w:style>
  <w:style w:type="paragraph" w:customStyle="1" w:styleId="a3">
    <w:name w:val="Параграф"/>
    <w:basedOn w:val="a2"/>
    <w:next w:val="a6"/>
    <w:link w:val="afc"/>
    <w:qFormat/>
    <w:rsid w:val="00B34727"/>
    <w:pPr>
      <w:numPr>
        <w:ilvl w:val="1"/>
      </w:numPr>
    </w:pPr>
  </w:style>
  <w:style w:type="character" w:customStyle="1" w:styleId="afc">
    <w:name w:val="Параграф Знак"/>
    <w:basedOn w:val="af0"/>
    <w:link w:val="a3"/>
    <w:rsid w:val="00B34727"/>
    <w:rPr>
      <w:rFonts w:ascii="Times New Roman" w:eastAsiaTheme="majorEastAsia" w:hAnsi="Times New Roman" w:cstheme="majorBidi"/>
      <w:b/>
      <w:sz w:val="28"/>
      <w:szCs w:val="32"/>
      <w:lang w:eastAsia="ru-RU"/>
    </w:rPr>
  </w:style>
  <w:style w:type="paragraph" w:customStyle="1" w:styleId="a">
    <w:name w:val="Подписи таблиц"/>
    <w:basedOn w:val="afa"/>
    <w:next w:val="afa"/>
    <w:autoRedefine/>
    <w:qFormat/>
    <w:rsid w:val="00B34727"/>
    <w:pPr>
      <w:numPr>
        <w:numId w:val="4"/>
      </w:numPr>
      <w:spacing w:line="240" w:lineRule="auto"/>
      <w:jc w:val="left"/>
    </w:pPr>
  </w:style>
  <w:style w:type="paragraph" w:customStyle="1" w:styleId="afd">
    <w:name w:val="Приложение"/>
    <w:basedOn w:val="ab"/>
    <w:link w:val="afe"/>
    <w:autoRedefine/>
    <w:qFormat/>
    <w:rsid w:val="00B34727"/>
    <w:pPr>
      <w:spacing w:line="240" w:lineRule="auto"/>
    </w:pPr>
  </w:style>
  <w:style w:type="character" w:customStyle="1" w:styleId="afe">
    <w:name w:val="Приложение Знак"/>
    <w:basedOn w:val="ac"/>
    <w:link w:val="afd"/>
    <w:rsid w:val="00B34727"/>
    <w:rPr>
      <w:rFonts w:ascii="Times New Roman" w:eastAsiaTheme="majorEastAsia" w:hAnsi="Times New Roman" w:cstheme="majorBidi"/>
      <w:b/>
      <w:color w:val="000000" w:themeColor="text1"/>
      <w:sz w:val="32"/>
      <w:szCs w:val="32"/>
      <w:lang w:eastAsia="ru-RU"/>
    </w:rPr>
  </w:style>
  <w:style w:type="paragraph" w:customStyle="1" w:styleId="a4">
    <w:name w:val="Пункт"/>
    <w:basedOn w:val="a3"/>
    <w:next w:val="afa"/>
    <w:link w:val="aff"/>
    <w:qFormat/>
    <w:rsid w:val="00B34727"/>
    <w:pPr>
      <w:numPr>
        <w:ilvl w:val="2"/>
      </w:numPr>
    </w:pPr>
  </w:style>
  <w:style w:type="character" w:customStyle="1" w:styleId="aff">
    <w:name w:val="Пункт Знак"/>
    <w:basedOn w:val="afc"/>
    <w:link w:val="a4"/>
    <w:rsid w:val="00B34727"/>
    <w:rPr>
      <w:rFonts w:ascii="Times New Roman" w:eastAsiaTheme="majorEastAsia" w:hAnsi="Times New Roman" w:cstheme="majorBidi"/>
      <w:b/>
      <w:sz w:val="28"/>
      <w:szCs w:val="32"/>
      <w:lang w:eastAsia="ru-RU"/>
    </w:rPr>
  </w:style>
  <w:style w:type="table" w:styleId="aff0">
    <w:name w:val="Table Grid"/>
    <w:basedOn w:val="a8"/>
    <w:uiPriority w:val="39"/>
    <w:rsid w:val="00B3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Содержание"/>
    <w:basedOn w:val="ab"/>
    <w:link w:val="aff2"/>
    <w:autoRedefine/>
    <w:qFormat/>
    <w:rsid w:val="00B34727"/>
  </w:style>
  <w:style w:type="character" w:customStyle="1" w:styleId="aff2">
    <w:name w:val="Содержание Знак"/>
    <w:basedOn w:val="afb"/>
    <w:link w:val="aff1"/>
    <w:rsid w:val="00B34727"/>
    <w:rPr>
      <w:rFonts w:ascii="Times New Roman" w:eastAsiaTheme="majorEastAsia" w:hAnsi="Times New Roman" w:cstheme="majorBidi"/>
      <w:b/>
      <w:color w:val="000000" w:themeColor="text1"/>
      <w:sz w:val="32"/>
      <w:szCs w:val="32"/>
      <w:lang w:eastAsia="ru-RU"/>
    </w:rPr>
  </w:style>
  <w:style w:type="paragraph" w:customStyle="1" w:styleId="a0">
    <w:name w:val="Списки"/>
    <w:basedOn w:val="a6"/>
    <w:autoRedefine/>
    <w:qFormat/>
    <w:rsid w:val="00B34727"/>
    <w:pPr>
      <w:numPr>
        <w:numId w:val="6"/>
      </w:numPr>
      <w:spacing w:after="160" w:line="360" w:lineRule="auto"/>
      <w:jc w:val="both"/>
    </w:pPr>
    <w:rPr>
      <w:rFonts w:eastAsiaTheme="minorHAnsi" w:cstheme="minorBidi"/>
      <w:sz w:val="28"/>
      <w:szCs w:val="22"/>
      <w:lang w:eastAsia="en-US"/>
    </w:rPr>
  </w:style>
  <w:style w:type="paragraph" w:customStyle="1" w:styleId="a1">
    <w:name w:val="Список источников"/>
    <w:basedOn w:val="afa"/>
    <w:autoRedefine/>
    <w:qFormat/>
    <w:rsid w:val="00B34727"/>
    <w:pPr>
      <w:numPr>
        <w:numId w:val="7"/>
      </w:numPr>
    </w:pPr>
    <w:rPr>
      <w:color w:val="000000" w:themeColor="text1"/>
    </w:rPr>
  </w:style>
  <w:style w:type="paragraph" w:styleId="HTML">
    <w:name w:val="HTML Preformatted"/>
    <w:basedOn w:val="a6"/>
    <w:link w:val="HTML0"/>
    <w:rsid w:val="00B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sz w:val="20"/>
      <w:szCs w:val="20"/>
    </w:rPr>
  </w:style>
  <w:style w:type="character" w:customStyle="1" w:styleId="HTML0">
    <w:name w:val="Стандартный HTML Знак"/>
    <w:basedOn w:val="a7"/>
    <w:link w:val="HTML"/>
    <w:rsid w:val="00B34727"/>
    <w:rPr>
      <w:rFonts w:ascii="Arial Unicode MS" w:eastAsia="Arial Unicode MS" w:hAnsi="Arial Unicode MS" w:cs="Arial Unicode MS"/>
      <w:color w:val="1428C7"/>
      <w:sz w:val="20"/>
      <w:szCs w:val="20"/>
      <w:lang w:eastAsia="ru-RU"/>
    </w:rPr>
  </w:style>
  <w:style w:type="paragraph" w:styleId="aff3">
    <w:name w:val="Plain Text"/>
    <w:basedOn w:val="a6"/>
    <w:link w:val="aff4"/>
    <w:rsid w:val="00B34727"/>
    <w:rPr>
      <w:rFonts w:ascii="Courier New" w:hAnsi="Courier New"/>
      <w:sz w:val="20"/>
      <w:szCs w:val="20"/>
    </w:rPr>
  </w:style>
  <w:style w:type="character" w:customStyle="1" w:styleId="aff4">
    <w:name w:val="Текст Знак"/>
    <w:basedOn w:val="a7"/>
    <w:link w:val="aff3"/>
    <w:rsid w:val="00B34727"/>
    <w:rPr>
      <w:rFonts w:ascii="Courier New" w:eastAsia="Times New Roman" w:hAnsi="Courier New" w:cs="Times New Roman"/>
      <w:sz w:val="20"/>
      <w:szCs w:val="20"/>
      <w:lang w:eastAsia="ru-RU"/>
    </w:rPr>
  </w:style>
  <w:style w:type="paragraph" w:styleId="aff5">
    <w:name w:val="Balloon Text"/>
    <w:basedOn w:val="a6"/>
    <w:link w:val="aff6"/>
    <w:uiPriority w:val="99"/>
    <w:semiHidden/>
    <w:unhideWhenUsed/>
    <w:rsid w:val="00B34727"/>
    <w:rPr>
      <w:rFonts w:ascii="Segoe UI" w:hAnsi="Segoe UI" w:cs="Segoe UI"/>
      <w:sz w:val="18"/>
      <w:szCs w:val="18"/>
    </w:rPr>
  </w:style>
  <w:style w:type="character" w:customStyle="1" w:styleId="aff6">
    <w:name w:val="Текст выноски Знак"/>
    <w:basedOn w:val="a7"/>
    <w:link w:val="aff5"/>
    <w:uiPriority w:val="99"/>
    <w:semiHidden/>
    <w:rsid w:val="00B34727"/>
    <w:rPr>
      <w:rFonts w:ascii="Segoe UI" w:eastAsia="Times New Roman" w:hAnsi="Segoe UI" w:cs="Segoe UI"/>
      <w:sz w:val="18"/>
      <w:szCs w:val="18"/>
      <w:lang w:eastAsia="ru-RU"/>
    </w:rPr>
  </w:style>
  <w:style w:type="paragraph" w:styleId="aff7">
    <w:name w:val="annotation text"/>
    <w:basedOn w:val="a6"/>
    <w:link w:val="aff8"/>
    <w:uiPriority w:val="99"/>
    <w:semiHidden/>
    <w:unhideWhenUsed/>
    <w:rsid w:val="00B34727"/>
    <w:rPr>
      <w:sz w:val="20"/>
      <w:szCs w:val="20"/>
    </w:rPr>
  </w:style>
  <w:style w:type="character" w:customStyle="1" w:styleId="aff8">
    <w:name w:val="Текст примечания Знак"/>
    <w:basedOn w:val="a7"/>
    <w:link w:val="aff7"/>
    <w:uiPriority w:val="99"/>
    <w:semiHidden/>
    <w:rsid w:val="00B34727"/>
    <w:rPr>
      <w:rFonts w:ascii="Times New Roman" w:eastAsia="Times New Roman" w:hAnsi="Times New Roman" w:cs="Times New Roman"/>
      <w:sz w:val="20"/>
      <w:szCs w:val="20"/>
      <w:lang w:eastAsia="ru-RU"/>
    </w:rPr>
  </w:style>
  <w:style w:type="paragraph" w:styleId="aff9">
    <w:name w:val="annotation subject"/>
    <w:basedOn w:val="aff7"/>
    <w:next w:val="aff7"/>
    <w:link w:val="affa"/>
    <w:uiPriority w:val="99"/>
    <w:semiHidden/>
    <w:unhideWhenUsed/>
    <w:rsid w:val="00B34727"/>
    <w:rPr>
      <w:b/>
      <w:bCs/>
    </w:rPr>
  </w:style>
  <w:style w:type="character" w:customStyle="1" w:styleId="affa">
    <w:name w:val="Тема примечания Знак"/>
    <w:basedOn w:val="aff8"/>
    <w:link w:val="aff9"/>
    <w:uiPriority w:val="99"/>
    <w:semiHidden/>
    <w:rsid w:val="00B34727"/>
    <w:rPr>
      <w:rFonts w:ascii="Times New Roman" w:eastAsia="Times New Roman" w:hAnsi="Times New Roman" w:cs="Times New Roman"/>
      <w:b/>
      <w:bCs/>
      <w:sz w:val="20"/>
      <w:szCs w:val="20"/>
      <w:lang w:eastAsia="ru-RU"/>
    </w:rPr>
  </w:style>
  <w:style w:type="paragraph" w:customStyle="1" w:styleId="-3">
    <w:name w:val="Основной текст - ТЗ"/>
    <w:basedOn w:val="a6"/>
    <w:qFormat/>
    <w:rsid w:val="000604BB"/>
    <w:pPr>
      <w:spacing w:line="360" w:lineRule="auto"/>
      <w:ind w:firstLine="709"/>
      <w:jc w:val="both"/>
    </w:pPr>
    <w:rPr>
      <w:sz w:val="28"/>
    </w:rPr>
  </w:style>
  <w:style w:type="paragraph" w:customStyle="1" w:styleId="-0">
    <w:name w:val="Название главы - ТЗ"/>
    <w:basedOn w:val="-3"/>
    <w:next w:val="-3"/>
    <w:qFormat/>
    <w:rsid w:val="00393944"/>
    <w:pPr>
      <w:numPr>
        <w:numId w:val="13"/>
      </w:numPr>
    </w:pPr>
    <w:rPr>
      <w:b/>
    </w:rPr>
  </w:style>
  <w:style w:type="paragraph" w:customStyle="1" w:styleId="-1">
    <w:name w:val="Название параграфа - ТЗ"/>
    <w:basedOn w:val="-0"/>
    <w:next w:val="-3"/>
    <w:qFormat/>
    <w:rsid w:val="00800C87"/>
    <w:pPr>
      <w:numPr>
        <w:ilvl w:val="1"/>
      </w:numPr>
    </w:pPr>
  </w:style>
  <w:style w:type="paragraph" w:customStyle="1" w:styleId="-2">
    <w:name w:val="Название пункта - ТЗ"/>
    <w:basedOn w:val="-1"/>
    <w:next w:val="-3"/>
    <w:qFormat/>
    <w:rsid w:val="00393944"/>
    <w:pPr>
      <w:numPr>
        <w:ilvl w:val="2"/>
      </w:numPr>
    </w:pPr>
  </w:style>
  <w:style w:type="paragraph" w:customStyle="1" w:styleId="-">
    <w:name w:val="Список - ТЗ"/>
    <w:basedOn w:val="-3"/>
    <w:next w:val="-3"/>
    <w:qFormat/>
    <w:rsid w:val="00D20B26"/>
    <w:pPr>
      <w:numPr>
        <w:numId w:val="8"/>
      </w:numPr>
    </w:pPr>
  </w:style>
  <w:style w:type="paragraph" w:customStyle="1" w:styleId="-4">
    <w:name w:val="Содержание -ТЗ"/>
    <w:basedOn w:val="-3"/>
    <w:qFormat/>
    <w:rsid w:val="00DD5322"/>
    <w:pPr>
      <w:jc w:val="center"/>
    </w:pPr>
    <w:rPr>
      <w:sz w:val="32"/>
    </w:rPr>
  </w:style>
  <w:style w:type="paragraph" w:styleId="affb">
    <w:name w:val="Normal (Web)"/>
    <w:basedOn w:val="a6"/>
    <w:uiPriority w:val="99"/>
    <w:semiHidden/>
    <w:unhideWhenUsed/>
    <w:rsid w:val="008B5AB2"/>
    <w:pPr>
      <w:spacing w:before="100" w:beforeAutospacing="1" w:after="100" w:afterAutospacing="1"/>
    </w:pPr>
  </w:style>
  <w:style w:type="paragraph" w:customStyle="1" w:styleId="paragraph">
    <w:name w:val="paragraph"/>
    <w:basedOn w:val="a6"/>
    <w:rsid w:val="00AB6BF9"/>
    <w:pPr>
      <w:spacing w:before="100" w:beforeAutospacing="1" w:after="100" w:afterAutospacing="1"/>
    </w:pPr>
    <w:rPr>
      <w:lang w:val="en-US" w:eastAsia="en-US"/>
    </w:rPr>
  </w:style>
  <w:style w:type="character" w:customStyle="1" w:styleId="normaltextrun">
    <w:name w:val="normaltextrun"/>
    <w:basedOn w:val="a7"/>
    <w:rsid w:val="00AB6BF9"/>
  </w:style>
  <w:style w:type="character" w:customStyle="1" w:styleId="eop">
    <w:name w:val="eop"/>
    <w:basedOn w:val="a7"/>
    <w:rsid w:val="00AB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29748">
      <w:bodyDiv w:val="1"/>
      <w:marLeft w:val="0"/>
      <w:marRight w:val="0"/>
      <w:marTop w:val="0"/>
      <w:marBottom w:val="0"/>
      <w:divBdr>
        <w:top w:val="none" w:sz="0" w:space="0" w:color="auto"/>
        <w:left w:val="none" w:sz="0" w:space="0" w:color="auto"/>
        <w:bottom w:val="none" w:sz="0" w:space="0" w:color="auto"/>
        <w:right w:val="none" w:sz="0" w:space="0" w:color="auto"/>
      </w:divBdr>
      <w:divsChild>
        <w:div w:id="352268152">
          <w:marLeft w:val="0"/>
          <w:marRight w:val="0"/>
          <w:marTop w:val="0"/>
          <w:marBottom w:val="0"/>
          <w:divBdr>
            <w:top w:val="none" w:sz="0" w:space="0" w:color="auto"/>
            <w:left w:val="none" w:sz="0" w:space="0" w:color="auto"/>
            <w:bottom w:val="none" w:sz="0" w:space="0" w:color="auto"/>
            <w:right w:val="none" w:sz="0" w:space="0" w:color="auto"/>
          </w:divBdr>
        </w:div>
        <w:div w:id="701327841">
          <w:marLeft w:val="0"/>
          <w:marRight w:val="0"/>
          <w:marTop w:val="0"/>
          <w:marBottom w:val="0"/>
          <w:divBdr>
            <w:top w:val="none" w:sz="0" w:space="0" w:color="auto"/>
            <w:left w:val="none" w:sz="0" w:space="0" w:color="auto"/>
            <w:bottom w:val="none" w:sz="0" w:space="0" w:color="auto"/>
            <w:right w:val="none" w:sz="0" w:space="0" w:color="auto"/>
          </w:divBdr>
        </w:div>
        <w:div w:id="2122415141">
          <w:marLeft w:val="0"/>
          <w:marRight w:val="0"/>
          <w:marTop w:val="0"/>
          <w:marBottom w:val="0"/>
          <w:divBdr>
            <w:top w:val="none" w:sz="0" w:space="0" w:color="auto"/>
            <w:left w:val="none" w:sz="0" w:space="0" w:color="auto"/>
            <w:bottom w:val="none" w:sz="0" w:space="0" w:color="auto"/>
            <w:right w:val="none" w:sz="0" w:space="0" w:color="auto"/>
          </w:divBdr>
        </w:div>
        <w:div w:id="1647053344">
          <w:marLeft w:val="0"/>
          <w:marRight w:val="0"/>
          <w:marTop w:val="0"/>
          <w:marBottom w:val="0"/>
          <w:divBdr>
            <w:top w:val="none" w:sz="0" w:space="0" w:color="auto"/>
            <w:left w:val="none" w:sz="0" w:space="0" w:color="auto"/>
            <w:bottom w:val="none" w:sz="0" w:space="0" w:color="auto"/>
            <w:right w:val="none" w:sz="0" w:space="0" w:color="auto"/>
          </w:divBdr>
        </w:div>
        <w:div w:id="2113358760">
          <w:marLeft w:val="0"/>
          <w:marRight w:val="0"/>
          <w:marTop w:val="0"/>
          <w:marBottom w:val="0"/>
          <w:divBdr>
            <w:top w:val="none" w:sz="0" w:space="0" w:color="auto"/>
            <w:left w:val="none" w:sz="0" w:space="0" w:color="auto"/>
            <w:bottom w:val="none" w:sz="0" w:space="0" w:color="auto"/>
            <w:right w:val="none" w:sz="0" w:space="0" w:color="auto"/>
          </w:divBdr>
        </w:div>
        <w:div w:id="524833396">
          <w:marLeft w:val="0"/>
          <w:marRight w:val="0"/>
          <w:marTop w:val="0"/>
          <w:marBottom w:val="0"/>
          <w:divBdr>
            <w:top w:val="none" w:sz="0" w:space="0" w:color="auto"/>
            <w:left w:val="none" w:sz="0" w:space="0" w:color="auto"/>
            <w:bottom w:val="none" w:sz="0" w:space="0" w:color="auto"/>
            <w:right w:val="none" w:sz="0" w:space="0" w:color="auto"/>
          </w:divBdr>
        </w:div>
        <w:div w:id="1534927852">
          <w:marLeft w:val="0"/>
          <w:marRight w:val="0"/>
          <w:marTop w:val="0"/>
          <w:marBottom w:val="0"/>
          <w:divBdr>
            <w:top w:val="none" w:sz="0" w:space="0" w:color="auto"/>
            <w:left w:val="none" w:sz="0" w:space="0" w:color="auto"/>
            <w:bottom w:val="none" w:sz="0" w:space="0" w:color="auto"/>
            <w:right w:val="none" w:sz="0" w:space="0" w:color="auto"/>
          </w:divBdr>
        </w:div>
      </w:divsChild>
    </w:div>
    <w:div w:id="552277981">
      <w:bodyDiv w:val="1"/>
      <w:marLeft w:val="0"/>
      <w:marRight w:val="0"/>
      <w:marTop w:val="0"/>
      <w:marBottom w:val="0"/>
      <w:divBdr>
        <w:top w:val="none" w:sz="0" w:space="0" w:color="auto"/>
        <w:left w:val="none" w:sz="0" w:space="0" w:color="auto"/>
        <w:bottom w:val="none" w:sz="0" w:space="0" w:color="auto"/>
        <w:right w:val="none" w:sz="0" w:space="0" w:color="auto"/>
      </w:divBdr>
      <w:divsChild>
        <w:div w:id="641543257">
          <w:marLeft w:val="0"/>
          <w:marRight w:val="0"/>
          <w:marTop w:val="0"/>
          <w:marBottom w:val="0"/>
          <w:divBdr>
            <w:top w:val="none" w:sz="0" w:space="0" w:color="auto"/>
            <w:left w:val="none" w:sz="0" w:space="0" w:color="auto"/>
            <w:bottom w:val="none" w:sz="0" w:space="0" w:color="auto"/>
            <w:right w:val="none" w:sz="0" w:space="0" w:color="auto"/>
          </w:divBdr>
        </w:div>
        <w:div w:id="1725790114">
          <w:marLeft w:val="0"/>
          <w:marRight w:val="0"/>
          <w:marTop w:val="0"/>
          <w:marBottom w:val="0"/>
          <w:divBdr>
            <w:top w:val="none" w:sz="0" w:space="0" w:color="auto"/>
            <w:left w:val="none" w:sz="0" w:space="0" w:color="auto"/>
            <w:bottom w:val="none" w:sz="0" w:space="0" w:color="auto"/>
            <w:right w:val="none" w:sz="0" w:space="0" w:color="auto"/>
          </w:divBdr>
          <w:divsChild>
            <w:div w:id="1099371697">
              <w:marLeft w:val="0"/>
              <w:marRight w:val="0"/>
              <w:marTop w:val="30"/>
              <w:marBottom w:val="30"/>
              <w:divBdr>
                <w:top w:val="none" w:sz="0" w:space="0" w:color="auto"/>
                <w:left w:val="none" w:sz="0" w:space="0" w:color="auto"/>
                <w:bottom w:val="none" w:sz="0" w:space="0" w:color="auto"/>
                <w:right w:val="none" w:sz="0" w:space="0" w:color="auto"/>
              </w:divBdr>
              <w:divsChild>
                <w:div w:id="1101991490">
                  <w:marLeft w:val="0"/>
                  <w:marRight w:val="0"/>
                  <w:marTop w:val="0"/>
                  <w:marBottom w:val="0"/>
                  <w:divBdr>
                    <w:top w:val="none" w:sz="0" w:space="0" w:color="auto"/>
                    <w:left w:val="none" w:sz="0" w:space="0" w:color="auto"/>
                    <w:bottom w:val="none" w:sz="0" w:space="0" w:color="auto"/>
                    <w:right w:val="none" w:sz="0" w:space="0" w:color="auto"/>
                  </w:divBdr>
                  <w:divsChild>
                    <w:div w:id="1878464185">
                      <w:marLeft w:val="0"/>
                      <w:marRight w:val="0"/>
                      <w:marTop w:val="0"/>
                      <w:marBottom w:val="0"/>
                      <w:divBdr>
                        <w:top w:val="none" w:sz="0" w:space="0" w:color="auto"/>
                        <w:left w:val="none" w:sz="0" w:space="0" w:color="auto"/>
                        <w:bottom w:val="none" w:sz="0" w:space="0" w:color="auto"/>
                        <w:right w:val="none" w:sz="0" w:space="0" w:color="auto"/>
                      </w:divBdr>
                    </w:div>
                  </w:divsChild>
                </w:div>
                <w:div w:id="575552151">
                  <w:marLeft w:val="0"/>
                  <w:marRight w:val="0"/>
                  <w:marTop w:val="0"/>
                  <w:marBottom w:val="0"/>
                  <w:divBdr>
                    <w:top w:val="none" w:sz="0" w:space="0" w:color="auto"/>
                    <w:left w:val="none" w:sz="0" w:space="0" w:color="auto"/>
                    <w:bottom w:val="none" w:sz="0" w:space="0" w:color="auto"/>
                    <w:right w:val="none" w:sz="0" w:space="0" w:color="auto"/>
                  </w:divBdr>
                  <w:divsChild>
                    <w:div w:id="174417481">
                      <w:marLeft w:val="0"/>
                      <w:marRight w:val="0"/>
                      <w:marTop w:val="0"/>
                      <w:marBottom w:val="0"/>
                      <w:divBdr>
                        <w:top w:val="none" w:sz="0" w:space="0" w:color="auto"/>
                        <w:left w:val="none" w:sz="0" w:space="0" w:color="auto"/>
                        <w:bottom w:val="none" w:sz="0" w:space="0" w:color="auto"/>
                        <w:right w:val="none" w:sz="0" w:space="0" w:color="auto"/>
                      </w:divBdr>
                    </w:div>
                  </w:divsChild>
                </w:div>
                <w:div w:id="72482847">
                  <w:marLeft w:val="0"/>
                  <w:marRight w:val="0"/>
                  <w:marTop w:val="0"/>
                  <w:marBottom w:val="0"/>
                  <w:divBdr>
                    <w:top w:val="none" w:sz="0" w:space="0" w:color="auto"/>
                    <w:left w:val="none" w:sz="0" w:space="0" w:color="auto"/>
                    <w:bottom w:val="none" w:sz="0" w:space="0" w:color="auto"/>
                    <w:right w:val="none" w:sz="0" w:space="0" w:color="auto"/>
                  </w:divBdr>
                  <w:divsChild>
                    <w:div w:id="1199782499">
                      <w:marLeft w:val="0"/>
                      <w:marRight w:val="0"/>
                      <w:marTop w:val="0"/>
                      <w:marBottom w:val="0"/>
                      <w:divBdr>
                        <w:top w:val="none" w:sz="0" w:space="0" w:color="auto"/>
                        <w:left w:val="none" w:sz="0" w:space="0" w:color="auto"/>
                        <w:bottom w:val="none" w:sz="0" w:space="0" w:color="auto"/>
                        <w:right w:val="none" w:sz="0" w:space="0" w:color="auto"/>
                      </w:divBdr>
                    </w:div>
                  </w:divsChild>
                </w:div>
                <w:div w:id="1824851402">
                  <w:marLeft w:val="0"/>
                  <w:marRight w:val="0"/>
                  <w:marTop w:val="0"/>
                  <w:marBottom w:val="0"/>
                  <w:divBdr>
                    <w:top w:val="none" w:sz="0" w:space="0" w:color="auto"/>
                    <w:left w:val="none" w:sz="0" w:space="0" w:color="auto"/>
                    <w:bottom w:val="none" w:sz="0" w:space="0" w:color="auto"/>
                    <w:right w:val="none" w:sz="0" w:space="0" w:color="auto"/>
                  </w:divBdr>
                  <w:divsChild>
                    <w:div w:id="669138964">
                      <w:marLeft w:val="0"/>
                      <w:marRight w:val="0"/>
                      <w:marTop w:val="0"/>
                      <w:marBottom w:val="0"/>
                      <w:divBdr>
                        <w:top w:val="none" w:sz="0" w:space="0" w:color="auto"/>
                        <w:left w:val="none" w:sz="0" w:space="0" w:color="auto"/>
                        <w:bottom w:val="none" w:sz="0" w:space="0" w:color="auto"/>
                        <w:right w:val="none" w:sz="0" w:space="0" w:color="auto"/>
                      </w:divBdr>
                    </w:div>
                  </w:divsChild>
                </w:div>
                <w:div w:id="1872187085">
                  <w:marLeft w:val="0"/>
                  <w:marRight w:val="0"/>
                  <w:marTop w:val="0"/>
                  <w:marBottom w:val="0"/>
                  <w:divBdr>
                    <w:top w:val="none" w:sz="0" w:space="0" w:color="auto"/>
                    <w:left w:val="none" w:sz="0" w:space="0" w:color="auto"/>
                    <w:bottom w:val="none" w:sz="0" w:space="0" w:color="auto"/>
                    <w:right w:val="none" w:sz="0" w:space="0" w:color="auto"/>
                  </w:divBdr>
                  <w:divsChild>
                    <w:div w:id="609699221">
                      <w:marLeft w:val="0"/>
                      <w:marRight w:val="0"/>
                      <w:marTop w:val="0"/>
                      <w:marBottom w:val="0"/>
                      <w:divBdr>
                        <w:top w:val="none" w:sz="0" w:space="0" w:color="auto"/>
                        <w:left w:val="none" w:sz="0" w:space="0" w:color="auto"/>
                        <w:bottom w:val="none" w:sz="0" w:space="0" w:color="auto"/>
                        <w:right w:val="none" w:sz="0" w:space="0" w:color="auto"/>
                      </w:divBdr>
                    </w:div>
                  </w:divsChild>
                </w:div>
                <w:div w:id="178467168">
                  <w:marLeft w:val="0"/>
                  <w:marRight w:val="0"/>
                  <w:marTop w:val="0"/>
                  <w:marBottom w:val="0"/>
                  <w:divBdr>
                    <w:top w:val="none" w:sz="0" w:space="0" w:color="auto"/>
                    <w:left w:val="none" w:sz="0" w:space="0" w:color="auto"/>
                    <w:bottom w:val="none" w:sz="0" w:space="0" w:color="auto"/>
                    <w:right w:val="none" w:sz="0" w:space="0" w:color="auto"/>
                  </w:divBdr>
                  <w:divsChild>
                    <w:div w:id="561647644">
                      <w:marLeft w:val="0"/>
                      <w:marRight w:val="0"/>
                      <w:marTop w:val="0"/>
                      <w:marBottom w:val="0"/>
                      <w:divBdr>
                        <w:top w:val="none" w:sz="0" w:space="0" w:color="auto"/>
                        <w:left w:val="none" w:sz="0" w:space="0" w:color="auto"/>
                        <w:bottom w:val="none" w:sz="0" w:space="0" w:color="auto"/>
                        <w:right w:val="none" w:sz="0" w:space="0" w:color="auto"/>
                      </w:divBdr>
                    </w:div>
                  </w:divsChild>
                </w:div>
                <w:div w:id="1242375385">
                  <w:marLeft w:val="0"/>
                  <w:marRight w:val="0"/>
                  <w:marTop w:val="0"/>
                  <w:marBottom w:val="0"/>
                  <w:divBdr>
                    <w:top w:val="none" w:sz="0" w:space="0" w:color="auto"/>
                    <w:left w:val="none" w:sz="0" w:space="0" w:color="auto"/>
                    <w:bottom w:val="none" w:sz="0" w:space="0" w:color="auto"/>
                    <w:right w:val="none" w:sz="0" w:space="0" w:color="auto"/>
                  </w:divBdr>
                  <w:divsChild>
                    <w:div w:id="1146750007">
                      <w:marLeft w:val="0"/>
                      <w:marRight w:val="0"/>
                      <w:marTop w:val="0"/>
                      <w:marBottom w:val="0"/>
                      <w:divBdr>
                        <w:top w:val="none" w:sz="0" w:space="0" w:color="auto"/>
                        <w:left w:val="none" w:sz="0" w:space="0" w:color="auto"/>
                        <w:bottom w:val="none" w:sz="0" w:space="0" w:color="auto"/>
                        <w:right w:val="none" w:sz="0" w:space="0" w:color="auto"/>
                      </w:divBdr>
                    </w:div>
                  </w:divsChild>
                </w:div>
                <w:div w:id="1046027712">
                  <w:marLeft w:val="0"/>
                  <w:marRight w:val="0"/>
                  <w:marTop w:val="0"/>
                  <w:marBottom w:val="0"/>
                  <w:divBdr>
                    <w:top w:val="none" w:sz="0" w:space="0" w:color="auto"/>
                    <w:left w:val="none" w:sz="0" w:space="0" w:color="auto"/>
                    <w:bottom w:val="none" w:sz="0" w:space="0" w:color="auto"/>
                    <w:right w:val="none" w:sz="0" w:space="0" w:color="auto"/>
                  </w:divBdr>
                  <w:divsChild>
                    <w:div w:id="812140787">
                      <w:marLeft w:val="0"/>
                      <w:marRight w:val="0"/>
                      <w:marTop w:val="0"/>
                      <w:marBottom w:val="0"/>
                      <w:divBdr>
                        <w:top w:val="none" w:sz="0" w:space="0" w:color="auto"/>
                        <w:left w:val="none" w:sz="0" w:space="0" w:color="auto"/>
                        <w:bottom w:val="none" w:sz="0" w:space="0" w:color="auto"/>
                        <w:right w:val="none" w:sz="0" w:space="0" w:color="auto"/>
                      </w:divBdr>
                    </w:div>
                  </w:divsChild>
                </w:div>
                <w:div w:id="558593129">
                  <w:marLeft w:val="0"/>
                  <w:marRight w:val="0"/>
                  <w:marTop w:val="0"/>
                  <w:marBottom w:val="0"/>
                  <w:divBdr>
                    <w:top w:val="none" w:sz="0" w:space="0" w:color="auto"/>
                    <w:left w:val="none" w:sz="0" w:space="0" w:color="auto"/>
                    <w:bottom w:val="none" w:sz="0" w:space="0" w:color="auto"/>
                    <w:right w:val="none" w:sz="0" w:space="0" w:color="auto"/>
                  </w:divBdr>
                  <w:divsChild>
                    <w:div w:id="1758945381">
                      <w:marLeft w:val="0"/>
                      <w:marRight w:val="0"/>
                      <w:marTop w:val="0"/>
                      <w:marBottom w:val="0"/>
                      <w:divBdr>
                        <w:top w:val="none" w:sz="0" w:space="0" w:color="auto"/>
                        <w:left w:val="none" w:sz="0" w:space="0" w:color="auto"/>
                        <w:bottom w:val="none" w:sz="0" w:space="0" w:color="auto"/>
                        <w:right w:val="none" w:sz="0" w:space="0" w:color="auto"/>
                      </w:divBdr>
                    </w:div>
                  </w:divsChild>
                </w:div>
                <w:div w:id="1082484667">
                  <w:marLeft w:val="0"/>
                  <w:marRight w:val="0"/>
                  <w:marTop w:val="0"/>
                  <w:marBottom w:val="0"/>
                  <w:divBdr>
                    <w:top w:val="none" w:sz="0" w:space="0" w:color="auto"/>
                    <w:left w:val="none" w:sz="0" w:space="0" w:color="auto"/>
                    <w:bottom w:val="none" w:sz="0" w:space="0" w:color="auto"/>
                    <w:right w:val="none" w:sz="0" w:space="0" w:color="auto"/>
                  </w:divBdr>
                  <w:divsChild>
                    <w:div w:id="2088261503">
                      <w:marLeft w:val="0"/>
                      <w:marRight w:val="0"/>
                      <w:marTop w:val="0"/>
                      <w:marBottom w:val="0"/>
                      <w:divBdr>
                        <w:top w:val="none" w:sz="0" w:space="0" w:color="auto"/>
                        <w:left w:val="none" w:sz="0" w:space="0" w:color="auto"/>
                        <w:bottom w:val="none" w:sz="0" w:space="0" w:color="auto"/>
                        <w:right w:val="none" w:sz="0" w:space="0" w:color="auto"/>
                      </w:divBdr>
                    </w:div>
                  </w:divsChild>
                </w:div>
                <w:div w:id="496306661">
                  <w:marLeft w:val="0"/>
                  <w:marRight w:val="0"/>
                  <w:marTop w:val="0"/>
                  <w:marBottom w:val="0"/>
                  <w:divBdr>
                    <w:top w:val="none" w:sz="0" w:space="0" w:color="auto"/>
                    <w:left w:val="none" w:sz="0" w:space="0" w:color="auto"/>
                    <w:bottom w:val="none" w:sz="0" w:space="0" w:color="auto"/>
                    <w:right w:val="none" w:sz="0" w:space="0" w:color="auto"/>
                  </w:divBdr>
                  <w:divsChild>
                    <w:div w:id="411858097">
                      <w:marLeft w:val="0"/>
                      <w:marRight w:val="0"/>
                      <w:marTop w:val="0"/>
                      <w:marBottom w:val="0"/>
                      <w:divBdr>
                        <w:top w:val="none" w:sz="0" w:space="0" w:color="auto"/>
                        <w:left w:val="none" w:sz="0" w:space="0" w:color="auto"/>
                        <w:bottom w:val="none" w:sz="0" w:space="0" w:color="auto"/>
                        <w:right w:val="none" w:sz="0" w:space="0" w:color="auto"/>
                      </w:divBdr>
                    </w:div>
                    <w:div w:id="1367562737">
                      <w:marLeft w:val="0"/>
                      <w:marRight w:val="0"/>
                      <w:marTop w:val="0"/>
                      <w:marBottom w:val="0"/>
                      <w:divBdr>
                        <w:top w:val="none" w:sz="0" w:space="0" w:color="auto"/>
                        <w:left w:val="none" w:sz="0" w:space="0" w:color="auto"/>
                        <w:bottom w:val="none" w:sz="0" w:space="0" w:color="auto"/>
                        <w:right w:val="none" w:sz="0" w:space="0" w:color="auto"/>
                      </w:divBdr>
                    </w:div>
                  </w:divsChild>
                </w:div>
                <w:div w:id="1919437930">
                  <w:marLeft w:val="0"/>
                  <w:marRight w:val="0"/>
                  <w:marTop w:val="0"/>
                  <w:marBottom w:val="0"/>
                  <w:divBdr>
                    <w:top w:val="none" w:sz="0" w:space="0" w:color="auto"/>
                    <w:left w:val="none" w:sz="0" w:space="0" w:color="auto"/>
                    <w:bottom w:val="none" w:sz="0" w:space="0" w:color="auto"/>
                    <w:right w:val="none" w:sz="0" w:space="0" w:color="auto"/>
                  </w:divBdr>
                  <w:divsChild>
                    <w:div w:id="757943194">
                      <w:marLeft w:val="0"/>
                      <w:marRight w:val="0"/>
                      <w:marTop w:val="0"/>
                      <w:marBottom w:val="0"/>
                      <w:divBdr>
                        <w:top w:val="none" w:sz="0" w:space="0" w:color="auto"/>
                        <w:left w:val="none" w:sz="0" w:space="0" w:color="auto"/>
                        <w:bottom w:val="none" w:sz="0" w:space="0" w:color="auto"/>
                        <w:right w:val="none" w:sz="0" w:space="0" w:color="auto"/>
                      </w:divBdr>
                    </w:div>
                  </w:divsChild>
                </w:div>
                <w:div w:id="117652414">
                  <w:marLeft w:val="0"/>
                  <w:marRight w:val="0"/>
                  <w:marTop w:val="0"/>
                  <w:marBottom w:val="0"/>
                  <w:divBdr>
                    <w:top w:val="none" w:sz="0" w:space="0" w:color="auto"/>
                    <w:left w:val="none" w:sz="0" w:space="0" w:color="auto"/>
                    <w:bottom w:val="none" w:sz="0" w:space="0" w:color="auto"/>
                    <w:right w:val="none" w:sz="0" w:space="0" w:color="auto"/>
                  </w:divBdr>
                  <w:divsChild>
                    <w:div w:id="659427509">
                      <w:marLeft w:val="0"/>
                      <w:marRight w:val="0"/>
                      <w:marTop w:val="0"/>
                      <w:marBottom w:val="0"/>
                      <w:divBdr>
                        <w:top w:val="none" w:sz="0" w:space="0" w:color="auto"/>
                        <w:left w:val="none" w:sz="0" w:space="0" w:color="auto"/>
                        <w:bottom w:val="none" w:sz="0" w:space="0" w:color="auto"/>
                        <w:right w:val="none" w:sz="0" w:space="0" w:color="auto"/>
                      </w:divBdr>
                    </w:div>
                  </w:divsChild>
                </w:div>
                <w:div w:id="871461024">
                  <w:marLeft w:val="0"/>
                  <w:marRight w:val="0"/>
                  <w:marTop w:val="0"/>
                  <w:marBottom w:val="0"/>
                  <w:divBdr>
                    <w:top w:val="none" w:sz="0" w:space="0" w:color="auto"/>
                    <w:left w:val="none" w:sz="0" w:space="0" w:color="auto"/>
                    <w:bottom w:val="none" w:sz="0" w:space="0" w:color="auto"/>
                    <w:right w:val="none" w:sz="0" w:space="0" w:color="auto"/>
                  </w:divBdr>
                  <w:divsChild>
                    <w:div w:id="50004133">
                      <w:marLeft w:val="0"/>
                      <w:marRight w:val="0"/>
                      <w:marTop w:val="0"/>
                      <w:marBottom w:val="0"/>
                      <w:divBdr>
                        <w:top w:val="none" w:sz="0" w:space="0" w:color="auto"/>
                        <w:left w:val="none" w:sz="0" w:space="0" w:color="auto"/>
                        <w:bottom w:val="none" w:sz="0" w:space="0" w:color="auto"/>
                        <w:right w:val="none" w:sz="0" w:space="0" w:color="auto"/>
                      </w:divBdr>
                    </w:div>
                  </w:divsChild>
                </w:div>
                <w:div w:id="1124351897">
                  <w:marLeft w:val="0"/>
                  <w:marRight w:val="0"/>
                  <w:marTop w:val="0"/>
                  <w:marBottom w:val="0"/>
                  <w:divBdr>
                    <w:top w:val="none" w:sz="0" w:space="0" w:color="auto"/>
                    <w:left w:val="none" w:sz="0" w:space="0" w:color="auto"/>
                    <w:bottom w:val="none" w:sz="0" w:space="0" w:color="auto"/>
                    <w:right w:val="none" w:sz="0" w:space="0" w:color="auto"/>
                  </w:divBdr>
                  <w:divsChild>
                    <w:div w:id="1574654920">
                      <w:marLeft w:val="0"/>
                      <w:marRight w:val="0"/>
                      <w:marTop w:val="0"/>
                      <w:marBottom w:val="0"/>
                      <w:divBdr>
                        <w:top w:val="none" w:sz="0" w:space="0" w:color="auto"/>
                        <w:left w:val="none" w:sz="0" w:space="0" w:color="auto"/>
                        <w:bottom w:val="none" w:sz="0" w:space="0" w:color="auto"/>
                        <w:right w:val="none" w:sz="0" w:space="0" w:color="auto"/>
                      </w:divBdr>
                    </w:div>
                    <w:div w:id="1132868099">
                      <w:marLeft w:val="0"/>
                      <w:marRight w:val="0"/>
                      <w:marTop w:val="0"/>
                      <w:marBottom w:val="0"/>
                      <w:divBdr>
                        <w:top w:val="none" w:sz="0" w:space="0" w:color="auto"/>
                        <w:left w:val="none" w:sz="0" w:space="0" w:color="auto"/>
                        <w:bottom w:val="none" w:sz="0" w:space="0" w:color="auto"/>
                        <w:right w:val="none" w:sz="0" w:space="0" w:color="auto"/>
                      </w:divBdr>
                    </w:div>
                    <w:div w:id="1082877804">
                      <w:marLeft w:val="0"/>
                      <w:marRight w:val="0"/>
                      <w:marTop w:val="0"/>
                      <w:marBottom w:val="0"/>
                      <w:divBdr>
                        <w:top w:val="none" w:sz="0" w:space="0" w:color="auto"/>
                        <w:left w:val="none" w:sz="0" w:space="0" w:color="auto"/>
                        <w:bottom w:val="none" w:sz="0" w:space="0" w:color="auto"/>
                        <w:right w:val="none" w:sz="0" w:space="0" w:color="auto"/>
                      </w:divBdr>
                    </w:div>
                  </w:divsChild>
                </w:div>
                <w:div w:id="1957564137">
                  <w:marLeft w:val="0"/>
                  <w:marRight w:val="0"/>
                  <w:marTop w:val="0"/>
                  <w:marBottom w:val="0"/>
                  <w:divBdr>
                    <w:top w:val="none" w:sz="0" w:space="0" w:color="auto"/>
                    <w:left w:val="none" w:sz="0" w:space="0" w:color="auto"/>
                    <w:bottom w:val="none" w:sz="0" w:space="0" w:color="auto"/>
                    <w:right w:val="none" w:sz="0" w:space="0" w:color="auto"/>
                  </w:divBdr>
                  <w:divsChild>
                    <w:div w:id="1818957746">
                      <w:marLeft w:val="0"/>
                      <w:marRight w:val="0"/>
                      <w:marTop w:val="0"/>
                      <w:marBottom w:val="0"/>
                      <w:divBdr>
                        <w:top w:val="none" w:sz="0" w:space="0" w:color="auto"/>
                        <w:left w:val="none" w:sz="0" w:space="0" w:color="auto"/>
                        <w:bottom w:val="none" w:sz="0" w:space="0" w:color="auto"/>
                        <w:right w:val="none" w:sz="0" w:space="0" w:color="auto"/>
                      </w:divBdr>
                    </w:div>
                    <w:div w:id="295071131">
                      <w:marLeft w:val="0"/>
                      <w:marRight w:val="0"/>
                      <w:marTop w:val="0"/>
                      <w:marBottom w:val="0"/>
                      <w:divBdr>
                        <w:top w:val="none" w:sz="0" w:space="0" w:color="auto"/>
                        <w:left w:val="none" w:sz="0" w:space="0" w:color="auto"/>
                        <w:bottom w:val="none" w:sz="0" w:space="0" w:color="auto"/>
                        <w:right w:val="none" w:sz="0" w:space="0" w:color="auto"/>
                      </w:divBdr>
                    </w:div>
                  </w:divsChild>
                </w:div>
                <w:div w:id="1086541222">
                  <w:marLeft w:val="0"/>
                  <w:marRight w:val="0"/>
                  <w:marTop w:val="0"/>
                  <w:marBottom w:val="0"/>
                  <w:divBdr>
                    <w:top w:val="none" w:sz="0" w:space="0" w:color="auto"/>
                    <w:left w:val="none" w:sz="0" w:space="0" w:color="auto"/>
                    <w:bottom w:val="none" w:sz="0" w:space="0" w:color="auto"/>
                    <w:right w:val="none" w:sz="0" w:space="0" w:color="auto"/>
                  </w:divBdr>
                  <w:divsChild>
                    <w:div w:id="447941236">
                      <w:marLeft w:val="0"/>
                      <w:marRight w:val="0"/>
                      <w:marTop w:val="0"/>
                      <w:marBottom w:val="0"/>
                      <w:divBdr>
                        <w:top w:val="none" w:sz="0" w:space="0" w:color="auto"/>
                        <w:left w:val="none" w:sz="0" w:space="0" w:color="auto"/>
                        <w:bottom w:val="none" w:sz="0" w:space="0" w:color="auto"/>
                        <w:right w:val="none" w:sz="0" w:space="0" w:color="auto"/>
                      </w:divBdr>
                    </w:div>
                    <w:div w:id="256334923">
                      <w:marLeft w:val="0"/>
                      <w:marRight w:val="0"/>
                      <w:marTop w:val="0"/>
                      <w:marBottom w:val="0"/>
                      <w:divBdr>
                        <w:top w:val="none" w:sz="0" w:space="0" w:color="auto"/>
                        <w:left w:val="none" w:sz="0" w:space="0" w:color="auto"/>
                        <w:bottom w:val="none" w:sz="0" w:space="0" w:color="auto"/>
                        <w:right w:val="none" w:sz="0" w:space="0" w:color="auto"/>
                      </w:divBdr>
                    </w:div>
                  </w:divsChild>
                </w:div>
                <w:div w:id="895579713">
                  <w:marLeft w:val="0"/>
                  <w:marRight w:val="0"/>
                  <w:marTop w:val="0"/>
                  <w:marBottom w:val="0"/>
                  <w:divBdr>
                    <w:top w:val="none" w:sz="0" w:space="0" w:color="auto"/>
                    <w:left w:val="none" w:sz="0" w:space="0" w:color="auto"/>
                    <w:bottom w:val="none" w:sz="0" w:space="0" w:color="auto"/>
                    <w:right w:val="none" w:sz="0" w:space="0" w:color="auto"/>
                  </w:divBdr>
                  <w:divsChild>
                    <w:div w:id="2138717406">
                      <w:marLeft w:val="0"/>
                      <w:marRight w:val="0"/>
                      <w:marTop w:val="0"/>
                      <w:marBottom w:val="0"/>
                      <w:divBdr>
                        <w:top w:val="none" w:sz="0" w:space="0" w:color="auto"/>
                        <w:left w:val="none" w:sz="0" w:space="0" w:color="auto"/>
                        <w:bottom w:val="none" w:sz="0" w:space="0" w:color="auto"/>
                        <w:right w:val="none" w:sz="0" w:space="0" w:color="auto"/>
                      </w:divBdr>
                    </w:div>
                  </w:divsChild>
                </w:div>
                <w:div w:id="87045959">
                  <w:marLeft w:val="0"/>
                  <w:marRight w:val="0"/>
                  <w:marTop w:val="0"/>
                  <w:marBottom w:val="0"/>
                  <w:divBdr>
                    <w:top w:val="none" w:sz="0" w:space="0" w:color="auto"/>
                    <w:left w:val="none" w:sz="0" w:space="0" w:color="auto"/>
                    <w:bottom w:val="none" w:sz="0" w:space="0" w:color="auto"/>
                    <w:right w:val="none" w:sz="0" w:space="0" w:color="auto"/>
                  </w:divBdr>
                  <w:divsChild>
                    <w:div w:id="1131482574">
                      <w:marLeft w:val="0"/>
                      <w:marRight w:val="0"/>
                      <w:marTop w:val="0"/>
                      <w:marBottom w:val="0"/>
                      <w:divBdr>
                        <w:top w:val="none" w:sz="0" w:space="0" w:color="auto"/>
                        <w:left w:val="none" w:sz="0" w:space="0" w:color="auto"/>
                        <w:bottom w:val="none" w:sz="0" w:space="0" w:color="auto"/>
                        <w:right w:val="none" w:sz="0" w:space="0" w:color="auto"/>
                      </w:divBdr>
                    </w:div>
                    <w:div w:id="288244571">
                      <w:marLeft w:val="0"/>
                      <w:marRight w:val="0"/>
                      <w:marTop w:val="0"/>
                      <w:marBottom w:val="0"/>
                      <w:divBdr>
                        <w:top w:val="none" w:sz="0" w:space="0" w:color="auto"/>
                        <w:left w:val="none" w:sz="0" w:space="0" w:color="auto"/>
                        <w:bottom w:val="none" w:sz="0" w:space="0" w:color="auto"/>
                        <w:right w:val="none" w:sz="0" w:space="0" w:color="auto"/>
                      </w:divBdr>
                    </w:div>
                  </w:divsChild>
                </w:div>
                <w:div w:id="2044746017">
                  <w:marLeft w:val="0"/>
                  <w:marRight w:val="0"/>
                  <w:marTop w:val="0"/>
                  <w:marBottom w:val="0"/>
                  <w:divBdr>
                    <w:top w:val="none" w:sz="0" w:space="0" w:color="auto"/>
                    <w:left w:val="none" w:sz="0" w:space="0" w:color="auto"/>
                    <w:bottom w:val="none" w:sz="0" w:space="0" w:color="auto"/>
                    <w:right w:val="none" w:sz="0" w:space="0" w:color="auto"/>
                  </w:divBdr>
                  <w:divsChild>
                    <w:div w:id="799542516">
                      <w:marLeft w:val="0"/>
                      <w:marRight w:val="0"/>
                      <w:marTop w:val="0"/>
                      <w:marBottom w:val="0"/>
                      <w:divBdr>
                        <w:top w:val="none" w:sz="0" w:space="0" w:color="auto"/>
                        <w:left w:val="none" w:sz="0" w:space="0" w:color="auto"/>
                        <w:bottom w:val="none" w:sz="0" w:space="0" w:color="auto"/>
                        <w:right w:val="none" w:sz="0" w:space="0" w:color="auto"/>
                      </w:divBdr>
                    </w:div>
                  </w:divsChild>
                </w:div>
                <w:div w:id="1138764382">
                  <w:marLeft w:val="0"/>
                  <w:marRight w:val="0"/>
                  <w:marTop w:val="0"/>
                  <w:marBottom w:val="0"/>
                  <w:divBdr>
                    <w:top w:val="none" w:sz="0" w:space="0" w:color="auto"/>
                    <w:left w:val="none" w:sz="0" w:space="0" w:color="auto"/>
                    <w:bottom w:val="none" w:sz="0" w:space="0" w:color="auto"/>
                    <w:right w:val="none" w:sz="0" w:space="0" w:color="auto"/>
                  </w:divBdr>
                  <w:divsChild>
                    <w:div w:id="2016152385">
                      <w:marLeft w:val="0"/>
                      <w:marRight w:val="0"/>
                      <w:marTop w:val="0"/>
                      <w:marBottom w:val="0"/>
                      <w:divBdr>
                        <w:top w:val="none" w:sz="0" w:space="0" w:color="auto"/>
                        <w:left w:val="none" w:sz="0" w:space="0" w:color="auto"/>
                        <w:bottom w:val="none" w:sz="0" w:space="0" w:color="auto"/>
                        <w:right w:val="none" w:sz="0" w:space="0" w:color="auto"/>
                      </w:divBdr>
                    </w:div>
                  </w:divsChild>
                </w:div>
                <w:div w:id="649098405">
                  <w:marLeft w:val="0"/>
                  <w:marRight w:val="0"/>
                  <w:marTop w:val="0"/>
                  <w:marBottom w:val="0"/>
                  <w:divBdr>
                    <w:top w:val="none" w:sz="0" w:space="0" w:color="auto"/>
                    <w:left w:val="none" w:sz="0" w:space="0" w:color="auto"/>
                    <w:bottom w:val="none" w:sz="0" w:space="0" w:color="auto"/>
                    <w:right w:val="none" w:sz="0" w:space="0" w:color="auto"/>
                  </w:divBdr>
                  <w:divsChild>
                    <w:div w:id="1773817419">
                      <w:marLeft w:val="0"/>
                      <w:marRight w:val="0"/>
                      <w:marTop w:val="0"/>
                      <w:marBottom w:val="0"/>
                      <w:divBdr>
                        <w:top w:val="none" w:sz="0" w:space="0" w:color="auto"/>
                        <w:left w:val="none" w:sz="0" w:space="0" w:color="auto"/>
                        <w:bottom w:val="none" w:sz="0" w:space="0" w:color="auto"/>
                        <w:right w:val="none" w:sz="0" w:space="0" w:color="auto"/>
                      </w:divBdr>
                    </w:div>
                  </w:divsChild>
                </w:div>
                <w:div w:id="592973094">
                  <w:marLeft w:val="0"/>
                  <w:marRight w:val="0"/>
                  <w:marTop w:val="0"/>
                  <w:marBottom w:val="0"/>
                  <w:divBdr>
                    <w:top w:val="none" w:sz="0" w:space="0" w:color="auto"/>
                    <w:left w:val="none" w:sz="0" w:space="0" w:color="auto"/>
                    <w:bottom w:val="none" w:sz="0" w:space="0" w:color="auto"/>
                    <w:right w:val="none" w:sz="0" w:space="0" w:color="auto"/>
                  </w:divBdr>
                  <w:divsChild>
                    <w:div w:id="131869496">
                      <w:marLeft w:val="0"/>
                      <w:marRight w:val="0"/>
                      <w:marTop w:val="0"/>
                      <w:marBottom w:val="0"/>
                      <w:divBdr>
                        <w:top w:val="none" w:sz="0" w:space="0" w:color="auto"/>
                        <w:left w:val="none" w:sz="0" w:space="0" w:color="auto"/>
                        <w:bottom w:val="none" w:sz="0" w:space="0" w:color="auto"/>
                        <w:right w:val="none" w:sz="0" w:space="0" w:color="auto"/>
                      </w:divBdr>
                    </w:div>
                  </w:divsChild>
                </w:div>
                <w:div w:id="829709257">
                  <w:marLeft w:val="0"/>
                  <w:marRight w:val="0"/>
                  <w:marTop w:val="0"/>
                  <w:marBottom w:val="0"/>
                  <w:divBdr>
                    <w:top w:val="none" w:sz="0" w:space="0" w:color="auto"/>
                    <w:left w:val="none" w:sz="0" w:space="0" w:color="auto"/>
                    <w:bottom w:val="none" w:sz="0" w:space="0" w:color="auto"/>
                    <w:right w:val="none" w:sz="0" w:space="0" w:color="auto"/>
                  </w:divBdr>
                  <w:divsChild>
                    <w:div w:id="2021155481">
                      <w:marLeft w:val="0"/>
                      <w:marRight w:val="0"/>
                      <w:marTop w:val="0"/>
                      <w:marBottom w:val="0"/>
                      <w:divBdr>
                        <w:top w:val="none" w:sz="0" w:space="0" w:color="auto"/>
                        <w:left w:val="none" w:sz="0" w:space="0" w:color="auto"/>
                        <w:bottom w:val="none" w:sz="0" w:space="0" w:color="auto"/>
                        <w:right w:val="none" w:sz="0" w:space="0" w:color="auto"/>
                      </w:divBdr>
                    </w:div>
                  </w:divsChild>
                </w:div>
                <w:div w:id="1813600766">
                  <w:marLeft w:val="0"/>
                  <w:marRight w:val="0"/>
                  <w:marTop w:val="0"/>
                  <w:marBottom w:val="0"/>
                  <w:divBdr>
                    <w:top w:val="none" w:sz="0" w:space="0" w:color="auto"/>
                    <w:left w:val="none" w:sz="0" w:space="0" w:color="auto"/>
                    <w:bottom w:val="none" w:sz="0" w:space="0" w:color="auto"/>
                    <w:right w:val="none" w:sz="0" w:space="0" w:color="auto"/>
                  </w:divBdr>
                  <w:divsChild>
                    <w:div w:id="1319262384">
                      <w:marLeft w:val="0"/>
                      <w:marRight w:val="0"/>
                      <w:marTop w:val="0"/>
                      <w:marBottom w:val="0"/>
                      <w:divBdr>
                        <w:top w:val="none" w:sz="0" w:space="0" w:color="auto"/>
                        <w:left w:val="none" w:sz="0" w:space="0" w:color="auto"/>
                        <w:bottom w:val="none" w:sz="0" w:space="0" w:color="auto"/>
                        <w:right w:val="none" w:sz="0" w:space="0" w:color="auto"/>
                      </w:divBdr>
                    </w:div>
                  </w:divsChild>
                </w:div>
                <w:div w:id="874074392">
                  <w:marLeft w:val="0"/>
                  <w:marRight w:val="0"/>
                  <w:marTop w:val="0"/>
                  <w:marBottom w:val="0"/>
                  <w:divBdr>
                    <w:top w:val="none" w:sz="0" w:space="0" w:color="auto"/>
                    <w:left w:val="none" w:sz="0" w:space="0" w:color="auto"/>
                    <w:bottom w:val="none" w:sz="0" w:space="0" w:color="auto"/>
                    <w:right w:val="none" w:sz="0" w:space="0" w:color="auto"/>
                  </w:divBdr>
                  <w:divsChild>
                    <w:div w:id="305013857">
                      <w:marLeft w:val="0"/>
                      <w:marRight w:val="0"/>
                      <w:marTop w:val="0"/>
                      <w:marBottom w:val="0"/>
                      <w:divBdr>
                        <w:top w:val="none" w:sz="0" w:space="0" w:color="auto"/>
                        <w:left w:val="none" w:sz="0" w:space="0" w:color="auto"/>
                        <w:bottom w:val="none" w:sz="0" w:space="0" w:color="auto"/>
                        <w:right w:val="none" w:sz="0" w:space="0" w:color="auto"/>
                      </w:divBdr>
                    </w:div>
                  </w:divsChild>
                </w:div>
                <w:div w:id="2026521290">
                  <w:marLeft w:val="0"/>
                  <w:marRight w:val="0"/>
                  <w:marTop w:val="0"/>
                  <w:marBottom w:val="0"/>
                  <w:divBdr>
                    <w:top w:val="none" w:sz="0" w:space="0" w:color="auto"/>
                    <w:left w:val="none" w:sz="0" w:space="0" w:color="auto"/>
                    <w:bottom w:val="none" w:sz="0" w:space="0" w:color="auto"/>
                    <w:right w:val="none" w:sz="0" w:space="0" w:color="auto"/>
                  </w:divBdr>
                  <w:divsChild>
                    <w:div w:id="873274744">
                      <w:marLeft w:val="0"/>
                      <w:marRight w:val="0"/>
                      <w:marTop w:val="0"/>
                      <w:marBottom w:val="0"/>
                      <w:divBdr>
                        <w:top w:val="none" w:sz="0" w:space="0" w:color="auto"/>
                        <w:left w:val="none" w:sz="0" w:space="0" w:color="auto"/>
                        <w:bottom w:val="none" w:sz="0" w:space="0" w:color="auto"/>
                        <w:right w:val="none" w:sz="0" w:space="0" w:color="auto"/>
                      </w:divBdr>
                    </w:div>
                    <w:div w:id="295450501">
                      <w:marLeft w:val="0"/>
                      <w:marRight w:val="0"/>
                      <w:marTop w:val="0"/>
                      <w:marBottom w:val="0"/>
                      <w:divBdr>
                        <w:top w:val="none" w:sz="0" w:space="0" w:color="auto"/>
                        <w:left w:val="none" w:sz="0" w:space="0" w:color="auto"/>
                        <w:bottom w:val="none" w:sz="0" w:space="0" w:color="auto"/>
                        <w:right w:val="none" w:sz="0" w:space="0" w:color="auto"/>
                      </w:divBdr>
                    </w:div>
                  </w:divsChild>
                </w:div>
                <w:div w:id="730541530">
                  <w:marLeft w:val="0"/>
                  <w:marRight w:val="0"/>
                  <w:marTop w:val="0"/>
                  <w:marBottom w:val="0"/>
                  <w:divBdr>
                    <w:top w:val="none" w:sz="0" w:space="0" w:color="auto"/>
                    <w:left w:val="none" w:sz="0" w:space="0" w:color="auto"/>
                    <w:bottom w:val="none" w:sz="0" w:space="0" w:color="auto"/>
                    <w:right w:val="none" w:sz="0" w:space="0" w:color="auto"/>
                  </w:divBdr>
                  <w:divsChild>
                    <w:div w:id="1592860769">
                      <w:marLeft w:val="0"/>
                      <w:marRight w:val="0"/>
                      <w:marTop w:val="0"/>
                      <w:marBottom w:val="0"/>
                      <w:divBdr>
                        <w:top w:val="none" w:sz="0" w:space="0" w:color="auto"/>
                        <w:left w:val="none" w:sz="0" w:space="0" w:color="auto"/>
                        <w:bottom w:val="none" w:sz="0" w:space="0" w:color="auto"/>
                        <w:right w:val="none" w:sz="0" w:space="0" w:color="auto"/>
                      </w:divBdr>
                    </w:div>
                  </w:divsChild>
                </w:div>
                <w:div w:id="648632035">
                  <w:marLeft w:val="0"/>
                  <w:marRight w:val="0"/>
                  <w:marTop w:val="0"/>
                  <w:marBottom w:val="0"/>
                  <w:divBdr>
                    <w:top w:val="none" w:sz="0" w:space="0" w:color="auto"/>
                    <w:left w:val="none" w:sz="0" w:space="0" w:color="auto"/>
                    <w:bottom w:val="none" w:sz="0" w:space="0" w:color="auto"/>
                    <w:right w:val="none" w:sz="0" w:space="0" w:color="auto"/>
                  </w:divBdr>
                  <w:divsChild>
                    <w:div w:id="289172452">
                      <w:marLeft w:val="0"/>
                      <w:marRight w:val="0"/>
                      <w:marTop w:val="0"/>
                      <w:marBottom w:val="0"/>
                      <w:divBdr>
                        <w:top w:val="none" w:sz="0" w:space="0" w:color="auto"/>
                        <w:left w:val="none" w:sz="0" w:space="0" w:color="auto"/>
                        <w:bottom w:val="none" w:sz="0" w:space="0" w:color="auto"/>
                        <w:right w:val="none" w:sz="0" w:space="0" w:color="auto"/>
                      </w:divBdr>
                    </w:div>
                  </w:divsChild>
                </w:div>
                <w:div w:id="1003052935">
                  <w:marLeft w:val="0"/>
                  <w:marRight w:val="0"/>
                  <w:marTop w:val="0"/>
                  <w:marBottom w:val="0"/>
                  <w:divBdr>
                    <w:top w:val="none" w:sz="0" w:space="0" w:color="auto"/>
                    <w:left w:val="none" w:sz="0" w:space="0" w:color="auto"/>
                    <w:bottom w:val="none" w:sz="0" w:space="0" w:color="auto"/>
                    <w:right w:val="none" w:sz="0" w:space="0" w:color="auto"/>
                  </w:divBdr>
                  <w:divsChild>
                    <w:div w:id="1645891578">
                      <w:marLeft w:val="0"/>
                      <w:marRight w:val="0"/>
                      <w:marTop w:val="0"/>
                      <w:marBottom w:val="0"/>
                      <w:divBdr>
                        <w:top w:val="none" w:sz="0" w:space="0" w:color="auto"/>
                        <w:left w:val="none" w:sz="0" w:space="0" w:color="auto"/>
                        <w:bottom w:val="none" w:sz="0" w:space="0" w:color="auto"/>
                        <w:right w:val="none" w:sz="0" w:space="0" w:color="auto"/>
                      </w:divBdr>
                    </w:div>
                  </w:divsChild>
                </w:div>
                <w:div w:id="348028592">
                  <w:marLeft w:val="0"/>
                  <w:marRight w:val="0"/>
                  <w:marTop w:val="0"/>
                  <w:marBottom w:val="0"/>
                  <w:divBdr>
                    <w:top w:val="none" w:sz="0" w:space="0" w:color="auto"/>
                    <w:left w:val="none" w:sz="0" w:space="0" w:color="auto"/>
                    <w:bottom w:val="none" w:sz="0" w:space="0" w:color="auto"/>
                    <w:right w:val="none" w:sz="0" w:space="0" w:color="auto"/>
                  </w:divBdr>
                  <w:divsChild>
                    <w:div w:id="1786119352">
                      <w:marLeft w:val="0"/>
                      <w:marRight w:val="0"/>
                      <w:marTop w:val="0"/>
                      <w:marBottom w:val="0"/>
                      <w:divBdr>
                        <w:top w:val="none" w:sz="0" w:space="0" w:color="auto"/>
                        <w:left w:val="none" w:sz="0" w:space="0" w:color="auto"/>
                        <w:bottom w:val="none" w:sz="0" w:space="0" w:color="auto"/>
                        <w:right w:val="none" w:sz="0" w:space="0" w:color="auto"/>
                      </w:divBdr>
                    </w:div>
                  </w:divsChild>
                </w:div>
                <w:div w:id="1011492728">
                  <w:marLeft w:val="0"/>
                  <w:marRight w:val="0"/>
                  <w:marTop w:val="0"/>
                  <w:marBottom w:val="0"/>
                  <w:divBdr>
                    <w:top w:val="none" w:sz="0" w:space="0" w:color="auto"/>
                    <w:left w:val="none" w:sz="0" w:space="0" w:color="auto"/>
                    <w:bottom w:val="none" w:sz="0" w:space="0" w:color="auto"/>
                    <w:right w:val="none" w:sz="0" w:space="0" w:color="auto"/>
                  </w:divBdr>
                  <w:divsChild>
                    <w:div w:id="1365011171">
                      <w:marLeft w:val="0"/>
                      <w:marRight w:val="0"/>
                      <w:marTop w:val="0"/>
                      <w:marBottom w:val="0"/>
                      <w:divBdr>
                        <w:top w:val="none" w:sz="0" w:space="0" w:color="auto"/>
                        <w:left w:val="none" w:sz="0" w:space="0" w:color="auto"/>
                        <w:bottom w:val="none" w:sz="0" w:space="0" w:color="auto"/>
                        <w:right w:val="none" w:sz="0" w:space="0" w:color="auto"/>
                      </w:divBdr>
                    </w:div>
                  </w:divsChild>
                </w:div>
                <w:div w:id="402527813">
                  <w:marLeft w:val="0"/>
                  <w:marRight w:val="0"/>
                  <w:marTop w:val="0"/>
                  <w:marBottom w:val="0"/>
                  <w:divBdr>
                    <w:top w:val="none" w:sz="0" w:space="0" w:color="auto"/>
                    <w:left w:val="none" w:sz="0" w:space="0" w:color="auto"/>
                    <w:bottom w:val="none" w:sz="0" w:space="0" w:color="auto"/>
                    <w:right w:val="none" w:sz="0" w:space="0" w:color="auto"/>
                  </w:divBdr>
                  <w:divsChild>
                    <w:div w:id="713846939">
                      <w:marLeft w:val="0"/>
                      <w:marRight w:val="0"/>
                      <w:marTop w:val="0"/>
                      <w:marBottom w:val="0"/>
                      <w:divBdr>
                        <w:top w:val="none" w:sz="0" w:space="0" w:color="auto"/>
                        <w:left w:val="none" w:sz="0" w:space="0" w:color="auto"/>
                        <w:bottom w:val="none" w:sz="0" w:space="0" w:color="auto"/>
                        <w:right w:val="none" w:sz="0" w:space="0" w:color="auto"/>
                      </w:divBdr>
                    </w:div>
                    <w:div w:id="371225272">
                      <w:marLeft w:val="0"/>
                      <w:marRight w:val="0"/>
                      <w:marTop w:val="0"/>
                      <w:marBottom w:val="0"/>
                      <w:divBdr>
                        <w:top w:val="none" w:sz="0" w:space="0" w:color="auto"/>
                        <w:left w:val="none" w:sz="0" w:space="0" w:color="auto"/>
                        <w:bottom w:val="none" w:sz="0" w:space="0" w:color="auto"/>
                        <w:right w:val="none" w:sz="0" w:space="0" w:color="auto"/>
                      </w:divBdr>
                    </w:div>
                    <w:div w:id="969824867">
                      <w:marLeft w:val="0"/>
                      <w:marRight w:val="0"/>
                      <w:marTop w:val="0"/>
                      <w:marBottom w:val="0"/>
                      <w:divBdr>
                        <w:top w:val="none" w:sz="0" w:space="0" w:color="auto"/>
                        <w:left w:val="none" w:sz="0" w:space="0" w:color="auto"/>
                        <w:bottom w:val="none" w:sz="0" w:space="0" w:color="auto"/>
                        <w:right w:val="none" w:sz="0" w:space="0" w:color="auto"/>
                      </w:divBdr>
                    </w:div>
                    <w:div w:id="533422032">
                      <w:marLeft w:val="0"/>
                      <w:marRight w:val="0"/>
                      <w:marTop w:val="0"/>
                      <w:marBottom w:val="0"/>
                      <w:divBdr>
                        <w:top w:val="none" w:sz="0" w:space="0" w:color="auto"/>
                        <w:left w:val="none" w:sz="0" w:space="0" w:color="auto"/>
                        <w:bottom w:val="none" w:sz="0" w:space="0" w:color="auto"/>
                        <w:right w:val="none" w:sz="0" w:space="0" w:color="auto"/>
                      </w:divBdr>
                    </w:div>
                    <w:div w:id="1681271645">
                      <w:marLeft w:val="0"/>
                      <w:marRight w:val="0"/>
                      <w:marTop w:val="0"/>
                      <w:marBottom w:val="0"/>
                      <w:divBdr>
                        <w:top w:val="none" w:sz="0" w:space="0" w:color="auto"/>
                        <w:left w:val="none" w:sz="0" w:space="0" w:color="auto"/>
                        <w:bottom w:val="none" w:sz="0" w:space="0" w:color="auto"/>
                        <w:right w:val="none" w:sz="0" w:space="0" w:color="auto"/>
                      </w:divBdr>
                    </w:div>
                  </w:divsChild>
                </w:div>
                <w:div w:id="1165245493">
                  <w:marLeft w:val="0"/>
                  <w:marRight w:val="0"/>
                  <w:marTop w:val="0"/>
                  <w:marBottom w:val="0"/>
                  <w:divBdr>
                    <w:top w:val="none" w:sz="0" w:space="0" w:color="auto"/>
                    <w:left w:val="none" w:sz="0" w:space="0" w:color="auto"/>
                    <w:bottom w:val="none" w:sz="0" w:space="0" w:color="auto"/>
                    <w:right w:val="none" w:sz="0" w:space="0" w:color="auto"/>
                  </w:divBdr>
                  <w:divsChild>
                    <w:div w:id="1795439849">
                      <w:marLeft w:val="0"/>
                      <w:marRight w:val="0"/>
                      <w:marTop w:val="0"/>
                      <w:marBottom w:val="0"/>
                      <w:divBdr>
                        <w:top w:val="none" w:sz="0" w:space="0" w:color="auto"/>
                        <w:left w:val="none" w:sz="0" w:space="0" w:color="auto"/>
                        <w:bottom w:val="none" w:sz="0" w:space="0" w:color="auto"/>
                        <w:right w:val="none" w:sz="0" w:space="0" w:color="auto"/>
                      </w:divBdr>
                    </w:div>
                    <w:div w:id="1547447963">
                      <w:marLeft w:val="0"/>
                      <w:marRight w:val="0"/>
                      <w:marTop w:val="0"/>
                      <w:marBottom w:val="0"/>
                      <w:divBdr>
                        <w:top w:val="none" w:sz="0" w:space="0" w:color="auto"/>
                        <w:left w:val="none" w:sz="0" w:space="0" w:color="auto"/>
                        <w:bottom w:val="none" w:sz="0" w:space="0" w:color="auto"/>
                        <w:right w:val="none" w:sz="0" w:space="0" w:color="auto"/>
                      </w:divBdr>
                    </w:div>
                    <w:div w:id="189801611">
                      <w:marLeft w:val="0"/>
                      <w:marRight w:val="0"/>
                      <w:marTop w:val="0"/>
                      <w:marBottom w:val="0"/>
                      <w:divBdr>
                        <w:top w:val="none" w:sz="0" w:space="0" w:color="auto"/>
                        <w:left w:val="none" w:sz="0" w:space="0" w:color="auto"/>
                        <w:bottom w:val="none" w:sz="0" w:space="0" w:color="auto"/>
                        <w:right w:val="none" w:sz="0" w:space="0" w:color="auto"/>
                      </w:divBdr>
                    </w:div>
                    <w:div w:id="1866282463">
                      <w:marLeft w:val="0"/>
                      <w:marRight w:val="0"/>
                      <w:marTop w:val="0"/>
                      <w:marBottom w:val="0"/>
                      <w:divBdr>
                        <w:top w:val="none" w:sz="0" w:space="0" w:color="auto"/>
                        <w:left w:val="none" w:sz="0" w:space="0" w:color="auto"/>
                        <w:bottom w:val="none" w:sz="0" w:space="0" w:color="auto"/>
                        <w:right w:val="none" w:sz="0" w:space="0" w:color="auto"/>
                      </w:divBdr>
                    </w:div>
                  </w:divsChild>
                </w:div>
                <w:div w:id="706218545">
                  <w:marLeft w:val="0"/>
                  <w:marRight w:val="0"/>
                  <w:marTop w:val="0"/>
                  <w:marBottom w:val="0"/>
                  <w:divBdr>
                    <w:top w:val="none" w:sz="0" w:space="0" w:color="auto"/>
                    <w:left w:val="none" w:sz="0" w:space="0" w:color="auto"/>
                    <w:bottom w:val="none" w:sz="0" w:space="0" w:color="auto"/>
                    <w:right w:val="none" w:sz="0" w:space="0" w:color="auto"/>
                  </w:divBdr>
                  <w:divsChild>
                    <w:div w:id="1257976251">
                      <w:marLeft w:val="0"/>
                      <w:marRight w:val="0"/>
                      <w:marTop w:val="0"/>
                      <w:marBottom w:val="0"/>
                      <w:divBdr>
                        <w:top w:val="none" w:sz="0" w:space="0" w:color="auto"/>
                        <w:left w:val="none" w:sz="0" w:space="0" w:color="auto"/>
                        <w:bottom w:val="none" w:sz="0" w:space="0" w:color="auto"/>
                        <w:right w:val="none" w:sz="0" w:space="0" w:color="auto"/>
                      </w:divBdr>
                    </w:div>
                    <w:div w:id="1636527413">
                      <w:marLeft w:val="0"/>
                      <w:marRight w:val="0"/>
                      <w:marTop w:val="0"/>
                      <w:marBottom w:val="0"/>
                      <w:divBdr>
                        <w:top w:val="none" w:sz="0" w:space="0" w:color="auto"/>
                        <w:left w:val="none" w:sz="0" w:space="0" w:color="auto"/>
                        <w:bottom w:val="none" w:sz="0" w:space="0" w:color="auto"/>
                        <w:right w:val="none" w:sz="0" w:space="0" w:color="auto"/>
                      </w:divBdr>
                    </w:div>
                    <w:div w:id="946884101">
                      <w:marLeft w:val="0"/>
                      <w:marRight w:val="0"/>
                      <w:marTop w:val="0"/>
                      <w:marBottom w:val="0"/>
                      <w:divBdr>
                        <w:top w:val="none" w:sz="0" w:space="0" w:color="auto"/>
                        <w:left w:val="none" w:sz="0" w:space="0" w:color="auto"/>
                        <w:bottom w:val="none" w:sz="0" w:space="0" w:color="auto"/>
                        <w:right w:val="none" w:sz="0" w:space="0" w:color="auto"/>
                      </w:divBdr>
                    </w:div>
                    <w:div w:id="894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49157">
      <w:bodyDiv w:val="1"/>
      <w:marLeft w:val="0"/>
      <w:marRight w:val="0"/>
      <w:marTop w:val="0"/>
      <w:marBottom w:val="0"/>
      <w:divBdr>
        <w:top w:val="none" w:sz="0" w:space="0" w:color="auto"/>
        <w:left w:val="none" w:sz="0" w:space="0" w:color="auto"/>
        <w:bottom w:val="none" w:sz="0" w:space="0" w:color="auto"/>
        <w:right w:val="none" w:sz="0" w:space="0" w:color="auto"/>
      </w:divBdr>
    </w:div>
    <w:div w:id="11673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7286-7052-4965-9EFF-E611CB56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4238</Words>
  <Characters>24158</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B</dc:creator>
  <cp:keywords/>
  <dc:description/>
  <cp:lastModifiedBy>Vladimir Bespalov</cp:lastModifiedBy>
  <cp:revision>4</cp:revision>
  <cp:lastPrinted>2021-03-24T20:24:00Z</cp:lastPrinted>
  <dcterms:created xsi:type="dcterms:W3CDTF">2021-03-24T20:24:00Z</dcterms:created>
  <dcterms:modified xsi:type="dcterms:W3CDTF">2021-03-24T20:25:00Z</dcterms:modified>
</cp:coreProperties>
</file>