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bookmarkStart w:id="0" w:name="_GoBack"/>
      <w:bookmarkEnd w:id="0"/>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1" w:name="_Toc530417537"/>
      <w:bookmarkStart w:id="2"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1"/>
      <w:bookmarkEnd w:id="2"/>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3"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3"/>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502529" w:rsidRDefault="00502529"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502529" w:rsidRDefault="00502529"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502529" w:rsidRDefault="00502529"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502529" w:rsidRDefault="00502529"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502529" w:rsidRDefault="00502529"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502529" w:rsidRDefault="00502529"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502529" w:rsidRDefault="00502529"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502529" w:rsidRDefault="00502529"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4"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4"/>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5"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5"/>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502529">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lastRenderedPageBreak/>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502529">
      <w:pPr>
        <w:spacing w:line="360" w:lineRule="auto"/>
        <w:ind w:firstLine="1134"/>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502529" w:rsidRPr="003A310A" w:rsidRDefault="00502529"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4255789" y="592074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77" name="Прямая со стрелкой 77"/>
                        <wps:cNvCnPr/>
                        <wps:spPr>
                          <a:xfrm>
                            <a:off x="5000047" y="554808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оединительная линия уступом 39"/>
                        <wps:cNvCnPr>
                          <a:stCxn id="29" idx="4"/>
                          <a:endCxn id="31" idx="0"/>
                        </wps:cNvCnPr>
                        <wps:spPr>
                          <a:xfrm rot="5400000">
                            <a:off x="3843650" y="5972468"/>
                            <a:ext cx="464820" cy="17990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a:stCxn id="23" idx="2"/>
                        </wps:cNvCnPr>
                        <wps:spPr>
                          <a:xfrm rot="16200000" flipH="1">
                            <a:off x="1542916" y="5239598"/>
                            <a:ext cx="1342029" cy="1925253"/>
                          </a:xfrm>
                          <a:prstGeom prst="bentConnector2">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502529" w:rsidRPr="003A310A" w:rsidRDefault="00502529"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502529" w:rsidRDefault="00502529"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502529" w:rsidRPr="00802A9A" w:rsidRDefault="00502529"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502529" w:rsidRPr="00802A9A" w:rsidRDefault="00502529"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502529" w:rsidRPr="00802A9A" w:rsidRDefault="00502529"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502529" w:rsidRPr="00802A9A" w:rsidRDefault="00502529"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v:textbox>
                </v:shape>
                <v:shape id="Параллелограмм 29" o:spid="_x0000_s1055" type="#_x0000_t7" style="position:absolute;left:42557;top:59207;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502529" w:rsidRDefault="00502529" w:rsidP="00677CE8">
                        <w:pPr>
                          <w:pStyle w:val="a9"/>
                          <w:spacing w:before="0" w:beforeAutospacing="0" w:after="0" w:afterAutospacing="0"/>
                          <w:jc w:val="center"/>
                        </w:pPr>
                        <w:r>
                          <w:t>Печать накладной</w:t>
                        </w:r>
                      </w:p>
                    </w:txbxContent>
                  </v:textbox>
                </v:shape>
                <v:shape id="Блок-схема: знак завершения 31" o:spid="_x0000_s1056"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77" o:spid="_x0000_s1057" type="#_x0000_t32" style="position:absolute;left:50000;top:55480;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9" o:spid="_x0000_s1058" type="#_x0000_t34" style="position:absolute;left:38436;top:59724;width:4648;height:179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8jMQAAADbAAAADwAAAGRycy9kb3ducmV2LnhtbESPQYvCMBSE7wv+h/CEva2pCstajVIE&#10;QaQoVj14ezTPtti81CZq999vhAWPw8x8w8wWnanFg1pXWVYwHEQgiHOrKy4UHA+rrx8QziNrrC2T&#10;gl9ysJj3PmYYa/vkPT0yX4gAYRejgtL7JpbS5SUZdAPbEAfvYluDPsi2kLrFZ4CbWo6i6FsarDgs&#10;lNjQsqT8mt2Ngu02Wep9tlmfzvXqmN7ydJdQqtRnv0umIDx1/h3+b6+1gvEE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PyMxAAAANsAAAAPAAAAAAAAAAAA&#10;AAAAAKECAABkcnMvZG93bnJldi54bWxQSwUGAAAAAAQABAD5AAAAkgMAAAAA&#10;" strokecolor="black [3200]" strokeweight=".5pt">
                  <v:stroke endarrow="open"/>
                </v:shape>
                <v:shape id="Соединительная линия уступом 45" o:spid="_x0000_s1059" type="#_x0000_t33" style="position:absolute;left:15429;top:52396;width:13420;height:192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Tc2MUAAADbAAAADwAAAGRycy9kb3ducmV2LnhtbESPQWvCQBSE7wX/w/KE3ppNaw0SXUWU&#10;SHsoaGzB4yP7TEKzb0N2TdJ/3y0UPA4z8w2z2oymET11rras4DmKQRAXVtdcKvg8Z08LEM4ja2ws&#10;k4IfcrBZTx5WmGo78In63JciQNilqKDyvk2ldEVFBl1kW+LgXW1n0AfZlVJ3OAS4aeRLHCfSYM1h&#10;ocKWdhUV3/nNKDjOzuQPlw99/cqSbN8v3uP9bK7U43TcLkF4Gv09/N9+0wpe5/D3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Tc2MUAAADbAAAADwAAAAAAAAAA&#10;AAAAAAChAgAAZHJzL2Rvd25yZXYueG1sUEsFBgAAAAAEAAQA+QAAAJMDAAAAAA==&#10;" strokecolor="black [3200]" strokeweight=".5pt"/>
                <w10:wrap anchorx="page" anchory="page"/>
              </v:group>
            </w:pict>
          </mc:Fallback>
        </mc:AlternateContent>
      </w:r>
      <w:r>
        <w:rPr>
          <w:rFonts w:ascii="Times New Roman" w:hAnsi="Times New Roman" w:cs="Times New Roman"/>
          <w:color w:val="auto"/>
          <w:sz w:val="28"/>
          <w:szCs w:val="28"/>
        </w:rPr>
        <w:t>1.</w:t>
      </w:r>
      <w:r w:rsidRPr="00F13642">
        <w:rPr>
          <w:rFonts w:ascii="Times New Roman" w:hAnsi="Times New Roman" w:cs="Times New Roman"/>
          <w:color w:val="auto"/>
          <w:sz w:val="28"/>
          <w:szCs w:val="28"/>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lastRenderedPageBreak/>
        <w:t>1.7 Нормализация модели данных</w:t>
      </w:r>
      <w:bookmarkEnd w:id="8"/>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672963" w:rsidP="00677CE8">
      <w:pPr>
        <w:spacing w:line="360" w:lineRule="auto"/>
        <w:jc w:val="center"/>
        <w:rPr>
          <w:sz w:val="28"/>
          <w:lang w:val="en-US"/>
        </w:rPr>
      </w:pPr>
      <w:r>
        <w:rPr>
          <w:noProof/>
          <w:sz w:val="28"/>
        </w:rPr>
        <w:drawing>
          <wp:inline distT="0" distB="0" distL="0" distR="0">
            <wp:extent cx="5939790" cy="263398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3-3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F13642" w:rsidRDefault="00870BB1"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672963">
      <w:pPr>
        <w:pStyle w:val="2"/>
        <w:spacing w:before="240" w:after="480" w:line="360" w:lineRule="auto"/>
        <w:ind w:firstLine="709"/>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672963">
      <w:pPr>
        <w:spacing w:line="360" w:lineRule="auto"/>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672963">
      <w:pPr>
        <w:spacing w:line="360" w:lineRule="auto"/>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672963">
      <w:pPr>
        <w:suppressAutoHyphens/>
        <w:spacing w:line="360" w:lineRule="auto"/>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672963">
      <w:pPr>
        <w:suppressAutoHyphens/>
        <w:spacing w:line="360" w:lineRule="auto"/>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672963">
      <w:pPr>
        <w:suppressAutoHyphens/>
        <w:spacing w:line="360" w:lineRule="auto"/>
        <w:rPr>
          <w:sz w:val="28"/>
          <w:szCs w:val="28"/>
        </w:rPr>
      </w:pPr>
      <w:r>
        <w:rPr>
          <w:sz w:val="28"/>
          <w:szCs w:val="28"/>
        </w:rPr>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672963">
      <w:pPr>
        <w:suppressAutoHyphens/>
        <w:spacing w:line="360" w:lineRule="auto"/>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672963">
      <w:pPr>
        <w:suppressAutoHyphens/>
        <w:spacing w:line="360" w:lineRule="auto"/>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672963">
      <w:pPr>
        <w:suppressAutoHyphens/>
        <w:spacing w:line="360" w:lineRule="auto"/>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672963">
      <w:pPr>
        <w:suppressAutoHyphens/>
        <w:spacing w:line="360" w:lineRule="auto"/>
        <w:rPr>
          <w:sz w:val="28"/>
          <w:szCs w:val="28"/>
        </w:rPr>
      </w:pPr>
      <w:r>
        <w:rPr>
          <w:sz w:val="28"/>
          <w:szCs w:val="28"/>
        </w:rPr>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w:t>
      </w:r>
      <w:r w:rsidRPr="005E0BE0">
        <w:rPr>
          <w:color w:val="18181B"/>
          <w:sz w:val="28"/>
          <w:szCs w:val="28"/>
        </w:rPr>
        <w:lastRenderedPageBreak/>
        <w:t>банкротство туроператора и пр.). В этом случае в работу включается 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получение визы</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оформление страхового полиса</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672963">
      <w:pPr>
        <w:pStyle w:val="a9"/>
        <w:shd w:val="clear" w:color="auto" w:fill="FFFFFF"/>
        <w:spacing w:before="0" w:beforeAutospacing="0" w:after="0" w:afterAutospacing="0" w:line="360" w:lineRule="auto"/>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lastRenderedPageBreak/>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004E57"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672963">
      <w:pPr>
        <w:spacing w:line="360" w:lineRule="auto"/>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672963">
      <w:pPr>
        <w:spacing w:line="360" w:lineRule="auto"/>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lastRenderedPageBreak/>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lastRenderedPageBreak/>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672963">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lastRenderedPageBreak/>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lastRenderedPageBreak/>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w:t>
      </w:r>
      <w:r>
        <w:rPr>
          <w:sz w:val="28"/>
        </w:rPr>
        <w:lastRenderedPageBreak/>
        <w:t xml:space="preserve">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lastRenderedPageBreak/>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711CAA"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711CAA">
      <w:footerReference w:type="default" r:id="rId156"/>
      <w:footerReference w:type="first" r:id="rId15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4E57" w:rsidRDefault="00004E57">
      <w:r>
        <w:separator/>
      </w:r>
    </w:p>
  </w:endnote>
  <w:endnote w:type="continuationSeparator" w:id="0">
    <w:p w:rsidR="00004E57" w:rsidRDefault="00004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8787406"/>
      <w:docPartObj>
        <w:docPartGallery w:val="Page Numbers (Bottom of Page)"/>
        <w:docPartUnique/>
      </w:docPartObj>
    </w:sdtPr>
    <w:sdtEndPr>
      <w:rPr>
        <w:sz w:val="28"/>
      </w:rPr>
    </w:sdtEndPr>
    <w:sdtContent>
      <w:p w:rsidR="00711CAA" w:rsidRPr="00711CAA" w:rsidRDefault="00711CAA">
        <w:pPr>
          <w:pStyle w:val="af1"/>
          <w:jc w:val="right"/>
          <w:rPr>
            <w:sz w:val="28"/>
          </w:rPr>
        </w:pPr>
        <w:r w:rsidRPr="00711CAA">
          <w:rPr>
            <w:sz w:val="28"/>
          </w:rPr>
          <w:fldChar w:fldCharType="begin"/>
        </w:r>
        <w:r w:rsidRPr="00711CAA">
          <w:rPr>
            <w:sz w:val="28"/>
          </w:rPr>
          <w:instrText>PAGE   \* MERGEFORMAT</w:instrText>
        </w:r>
        <w:r w:rsidRPr="00711CAA">
          <w:rPr>
            <w:sz w:val="28"/>
          </w:rPr>
          <w:fldChar w:fldCharType="separate"/>
        </w:r>
        <w:r>
          <w:rPr>
            <w:noProof/>
            <w:sz w:val="28"/>
          </w:rPr>
          <w:t>5</w:t>
        </w:r>
        <w:r w:rsidRPr="00711CAA">
          <w:rPr>
            <w:sz w:val="28"/>
          </w:rPr>
          <w:fldChar w:fldCharType="end"/>
        </w:r>
      </w:p>
    </w:sdtContent>
  </w:sdt>
  <w:p w:rsidR="00711CAA" w:rsidRDefault="00711CAA">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CAA" w:rsidRDefault="00711CAA">
    <w:pPr>
      <w:pStyle w:val="af1"/>
      <w:jc w:val="right"/>
    </w:pPr>
  </w:p>
  <w:p w:rsidR="00502529" w:rsidRDefault="0050252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4E57" w:rsidRDefault="00004E57">
      <w:r>
        <w:separator/>
      </w:r>
    </w:p>
  </w:footnote>
  <w:footnote w:type="continuationSeparator" w:id="0">
    <w:p w:rsidR="00004E57" w:rsidRDefault="00004E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C1C71"/>
    <w:multiLevelType w:val="multilevel"/>
    <w:tmpl w:val="B4D8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6"/>
  </w:num>
  <w:num w:numId="2">
    <w:abstractNumId w:val="6"/>
  </w:num>
  <w:num w:numId="3">
    <w:abstractNumId w:val="8"/>
  </w:num>
  <w:num w:numId="4">
    <w:abstractNumId w:val="13"/>
  </w:num>
  <w:num w:numId="5">
    <w:abstractNumId w:val="2"/>
  </w:num>
  <w:num w:numId="6">
    <w:abstractNumId w:val="0"/>
  </w:num>
  <w:num w:numId="7">
    <w:abstractNumId w:val="4"/>
  </w:num>
  <w:num w:numId="8">
    <w:abstractNumId w:val="9"/>
  </w:num>
  <w:num w:numId="9">
    <w:abstractNumId w:val="11"/>
  </w:num>
  <w:num w:numId="10">
    <w:abstractNumId w:val="15"/>
  </w:num>
  <w:num w:numId="11">
    <w:abstractNumId w:val="3"/>
  </w:num>
  <w:num w:numId="12">
    <w:abstractNumId w:val="5"/>
  </w:num>
  <w:num w:numId="13">
    <w:abstractNumId w:val="12"/>
  </w:num>
  <w:num w:numId="14">
    <w:abstractNumId w:val="14"/>
  </w:num>
  <w:num w:numId="15">
    <w:abstractNumId w:val="7"/>
  </w:num>
  <w:num w:numId="16">
    <w:abstractNumId w:val="10"/>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04E57"/>
    <w:rsid w:val="00023D5F"/>
    <w:rsid w:val="000300DF"/>
    <w:rsid w:val="0003336C"/>
    <w:rsid w:val="00051EE2"/>
    <w:rsid w:val="000E20AD"/>
    <w:rsid w:val="000F0699"/>
    <w:rsid w:val="000F7903"/>
    <w:rsid w:val="00107040"/>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02529"/>
    <w:rsid w:val="00510B87"/>
    <w:rsid w:val="00515DFE"/>
    <w:rsid w:val="0051672E"/>
    <w:rsid w:val="00520185"/>
    <w:rsid w:val="0052113C"/>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2963"/>
    <w:rsid w:val="00677CE8"/>
    <w:rsid w:val="006911B5"/>
    <w:rsid w:val="00697A9E"/>
    <w:rsid w:val="00697B8D"/>
    <w:rsid w:val="006A2D71"/>
    <w:rsid w:val="006E59EF"/>
    <w:rsid w:val="0070187C"/>
    <w:rsid w:val="00711CAA"/>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46774"/>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3642"/>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54" Type="http://schemas.openxmlformats.org/officeDocument/2006/relationships/hyperlink" Target="http://raytour/frontend/css/responsive.css" TargetMode="External"/><Relationship Id="rId62" Type="http://schemas.openxmlformats.org/officeDocument/2006/relationships/hyperlink" Target="http://raytour/"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53" Type="http://schemas.openxmlformats.org/officeDocument/2006/relationships/hyperlink" Target="http://raytour/assets/global/plugins/datatables/datatables.min.j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footer" Target="foot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37153-07EC-410E-82FB-855BC579D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56</Pages>
  <Words>11787</Words>
  <Characters>67189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76</cp:revision>
  <cp:lastPrinted>2018-12-18T16:51:00Z</cp:lastPrinted>
  <dcterms:created xsi:type="dcterms:W3CDTF">2018-11-20T12:53:00Z</dcterms:created>
  <dcterms:modified xsi:type="dcterms:W3CDTF">2021-04-04T16:09:00Z</dcterms:modified>
</cp:coreProperties>
</file>