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Оценка____(___________)</w:t>
            </w:r>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неразделимы.</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веб-</w:t>
      </w:r>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ген.директора,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ген.директора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46367B" w:rsidRDefault="0046367B"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46367B" w:rsidRDefault="0046367B"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46367B" w:rsidRDefault="0046367B"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46367B" w:rsidRDefault="0046367B"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Заместитель ген.директора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46367B" w:rsidRDefault="0046367B"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46367B" w:rsidRDefault="0046367B"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46367B" w:rsidRDefault="0046367B"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46367B" w:rsidRDefault="0046367B"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0F0699">
      <w:pPr>
        <w:spacing w:line="360" w:lineRule="auto"/>
        <w:ind w:firstLine="708"/>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77314F">
            <w:pPr>
              <w:spacing w:line="360" w:lineRule="auto"/>
              <w:jc w:val="both"/>
            </w:pPr>
            <w:r>
              <w:t xml:space="preserve">Реализация бекенда </w:t>
            </w:r>
            <w:r w:rsidR="0077314F">
              <w:t>туркомпании</w:t>
            </w:r>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1A5C46">
            <w:pPr>
              <w:spacing w:line="360" w:lineRule="auto"/>
              <w:jc w:val="both"/>
            </w:pPr>
            <w:r>
              <w:t>Наполнение</w:t>
            </w:r>
            <w:r w:rsidR="00650AA4">
              <w:t xml:space="preserve"> базы данных</w:t>
            </w:r>
            <w:r>
              <w:t xml:space="preserve"> </w:t>
            </w:r>
            <w:r w:rsidR="00650AA4">
              <w:t>сайта контентом</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ополнить первый блок помогут отзывы клиентов. Они помогут не только оценить качество услуг, предоставляемых туроператором, но и 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lastRenderedPageBreak/>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t>1.4 Описание входной и выходной информации</w:t>
      </w:r>
      <w:bookmarkEnd w:id="5"/>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lastRenderedPageBreak/>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0F0699" w:rsidRPr="000F0699" w:rsidRDefault="000F0699" w:rsidP="000F0699"/>
    <w:p w:rsidR="008F0E6E" w:rsidRDefault="008F0E6E" w:rsidP="000F0699">
      <w:pPr>
        <w:spacing w:line="360" w:lineRule="auto"/>
        <w:ind w:firstLine="708"/>
        <w:jc w:val="both"/>
        <w:rPr>
          <w:sz w:val="28"/>
        </w:rPr>
      </w:pPr>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вся доступная информация про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0F0699">
      <w:pPr>
        <w:spacing w:line="360" w:lineRule="auto"/>
        <w:ind w:firstLine="708"/>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910BFF" w:rsidRPr="00910BFF" w:rsidTr="009E4F3B">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2DF40482" wp14:editId="055DBC8E">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9E4F3B">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513CC426" wp14:editId="233DC185">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1335CB62" wp14:editId="11C82DB2">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78DB6E4" wp14:editId="22AE2FA2">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9E4F3B">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425CD821" wp14:editId="7EDC35AA">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6103A621" wp14:editId="64092511">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4DDFD84A" wp14:editId="1F7963EE">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0EFB5B29" wp14:editId="5BE4E220">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76C3C23C" wp14:editId="4EFF651E">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9E4F3B">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6DF7E7D2" wp14:editId="5A85461E">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45DFDD37" wp14:editId="38366B89">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68A92F0A" wp14:editId="3D7E72D7">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370884A3" wp14:editId="5CD53595">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7A758332" wp14:editId="09370EDA">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9E4F3B">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222F082B" wp14:editId="015930FE">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55B92BCE" wp14:editId="3BD26C22">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128B21AE" wp14:editId="7E97D511">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876A1A4" wp14:editId="5A23F701">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30C7C6D1" wp14:editId="7B231783">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6F02E843" wp14:editId="5D9547C0">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46367B" w:rsidRPr="003A310A" w:rsidRDefault="0046367B"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Подбор новой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Отказ от старой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2418185" y="60502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Соединительная линия уступом 30"/>
                        <wps:cNvCnPr/>
                        <wps:spPr>
                          <a:xfrm rot="5400000">
                            <a:off x="3847739" y="4928154"/>
                            <a:ext cx="502198" cy="174205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32" name="Прямая со стрелкой 32"/>
                        <wps:cNvCnPr/>
                        <wps:spPr>
                          <a:xfrm>
                            <a:off x="3174660" y="676910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Соединительная линия уступом 33"/>
                        <wps:cNvCnPr/>
                        <wps:spPr>
                          <a:xfrm rot="16200000" flipH="1">
                            <a:off x="1522917" y="5259597"/>
                            <a:ext cx="1380129" cy="192335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46367B" w:rsidRPr="003A310A" w:rsidRDefault="0046367B"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46367B" w:rsidRDefault="0046367B"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46367B" w:rsidRPr="00802A9A" w:rsidRDefault="0046367B"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46367B" w:rsidRPr="00802A9A" w:rsidRDefault="0046367B"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46367B" w:rsidRPr="00802A9A" w:rsidRDefault="0046367B"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46367B" w:rsidRPr="00802A9A" w:rsidRDefault="0046367B"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v:textbox>
                </v:shape>
                <v:shape id="Параллелограмм 29" o:spid="_x0000_s1055" type="#_x0000_t7" style="position:absolute;left:24181;top:60502;width:14396;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46367B" w:rsidRDefault="0046367B" w:rsidP="00677CE8">
                        <w:pPr>
                          <w:pStyle w:val="a9"/>
                          <w:spacing w:before="0" w:beforeAutospacing="0" w:after="0" w:afterAutospacing="0"/>
                          <w:jc w:val="center"/>
                        </w:pPr>
                        <w:r>
                          <w:t>Печать накладной</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56" type="#_x0000_t34" style="position:absolute;left:38477;top:49281;width:5022;height:1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VEcAAAADbAAAADwAAAGRycy9kb3ducmV2LnhtbERPTYvCMBC9C/6HMMLeNFVhkWqUIggi&#10;RbHqwdvQjG2xmdQmavffm8OCx8f7Xqw6U4sXta6yrGA8ikAQ51ZXXCg4nzbDGQjnkTXWlknBHzlY&#10;Lfu9BcbavvlIr8wXIoSwi1FB6X0TS+nykgy6kW2IA3ezrUEfYFtI3eI7hJtaTqLoVxqsODSU2NC6&#10;pPyePY2C/T5Z62O2216u9eacPvL0kFCq1M+gS+YgPHX+K/53b7WCaVgfvo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2VRHAAAAA2wAAAA8AAAAAAAAAAAAAAAAA&#10;oQIAAGRycy9kb3ducmV2LnhtbFBLBQYAAAAABAAEAPkAAACOAwAAAAA=&#10;" strokecolor="black [3200]" strokeweight=".5pt">
                  <v:stroke endarrow="open"/>
                </v:shape>
                <v:shape id="Блок-схема: знак завершения 31" o:spid="_x0000_s1057"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32" o:spid="_x0000_s1058" type="#_x0000_t32" style="position:absolute;left:31746;top:67691;width:0;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0MVL4AAADbAAAADwAAAGRycy9kb3ducmV2LnhtbESPzQrCMBCE74LvEFbwIpqqKFKNIoLV&#10;qz8Hj2uztsVmU5qo9e2NIHgcZuYbZrFqTCmeVLvCsoLhIAJBnFpdcKbgfNr2ZyCcR9ZYWiYFb3Kw&#10;WrZbC4y1ffGBnkefiQBhF6OC3PsqltKlORl0A1sRB+9ma4M+yDqTusZXgJtSjqJoKg0WHBZyrGiT&#10;U3o/PoyChGSv2e144qeXXpJercOEnVLdTrOeg/DU+H/4195rBeMR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fQxUvgAAANsAAAAPAAAAAAAAAAAAAAAAAKEC&#10;AABkcnMvZG93bnJldi54bWxQSwUGAAAAAAQABAD5AAAAjAMAAAAA&#10;" strokecolor="black [3200]" strokeweight=".5pt">
                  <v:stroke endarrow="open" joinstyle="miter"/>
                </v:shape>
                <v:shape id="Соединительная линия уступом 33" o:spid="_x0000_s1059" type="#_x0000_t33" style="position:absolute;left:15229;top:52596;width:13801;height:192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oNsQAAADbAAAADwAAAGRycy9kb3ducmV2LnhtbESPT4vCMBTE78J+h/AWvIimWlykGmXx&#10;D3jxoC6eH83btmzz0m1iW/30RhA8DjPzG2ax6kwpGqpdYVnBeBSBIE6tLjhT8HPeDWcgnEfWWFom&#10;BTdysFp+9BaYaNvykZqTz0SAsEtQQe59lUjp0pwMupGtiIP3a2uDPsg6k7rGNsBNKSdR9CUNFhwW&#10;cqxonVP6d7oaBdNYR/F+vBlM7tv/weZ6aA/NJVOq/9l9z0F46vw7/GrvtYI4hueX8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Kg2xAAAANsAAAAPAAAAAAAAAAAA&#10;AAAAAKECAABkcnMvZG93bnJldi54bWxQSwUGAAAAAAQABAD5AAAAkgMAAAAA&#10;" strokecolor="black [3200]" strokeweight=".5pt">
                  <v:stroke endarrow="open"/>
                </v:shape>
                <w10:wrap anchorx="page" anchory="page"/>
              </v:group>
            </w:pict>
          </mc:Fallback>
        </mc:AlternateContent>
      </w:r>
      <w:r>
        <w:rPr>
          <w:rFonts w:ascii="Times New Roman" w:hAnsi="Times New Roman" w:cs="Times New Roman"/>
          <w:color w:val="auto"/>
          <w:sz w:val="28"/>
          <w:szCs w:val="28"/>
        </w:rPr>
        <w:t>1.</w:t>
      </w:r>
      <w:r>
        <w:rPr>
          <w:rFonts w:ascii="Times New Roman" w:hAnsi="Times New Roman" w:cs="Times New Roman"/>
          <w:color w:val="auto"/>
          <w:sz w:val="28"/>
          <w:szCs w:val="28"/>
          <w:lang w:val="en-US"/>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7" w:name="_Toc3731894"/>
      <w:r w:rsidRPr="003A60D4">
        <w:rPr>
          <w:rFonts w:ascii="Times New Roman" w:hAnsi="Times New Roman" w:cs="Times New Roman"/>
          <w:color w:val="auto"/>
          <w:sz w:val="28"/>
        </w:rPr>
        <w:lastRenderedPageBreak/>
        <w:t>1.7 Нормализация модели данных</w:t>
      </w:r>
      <w:bookmarkEnd w:id="7"/>
    </w:p>
    <w:p w:rsidR="00677CE8" w:rsidRPr="00677CE8" w:rsidRDefault="00677CE8" w:rsidP="00677CE8">
      <w:pPr>
        <w:spacing w:line="360" w:lineRule="auto"/>
        <w:ind w:firstLine="708"/>
        <w:jc w:val="both"/>
        <w:rPr>
          <w:sz w:val="28"/>
          <w:lang w:val="en-US"/>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677CE8">
        <w:rPr>
          <w:sz w:val="28"/>
          <w:lang w:val="en-US"/>
        </w:rPr>
        <w:t xml:space="preserve"> </w:t>
      </w:r>
      <w:r>
        <w:rPr>
          <w:sz w:val="28"/>
        </w:rPr>
        <w:t>база</w:t>
      </w:r>
      <w:r w:rsidRPr="00677CE8">
        <w:rPr>
          <w:sz w:val="28"/>
          <w:lang w:val="en-US"/>
        </w:rPr>
        <w:t xml:space="preserve"> </w:t>
      </w:r>
      <w:r>
        <w:rPr>
          <w:sz w:val="28"/>
        </w:rPr>
        <w:t>данных</w:t>
      </w:r>
      <w:r w:rsidRPr="00677CE8">
        <w:rPr>
          <w:sz w:val="28"/>
          <w:lang w:val="en-US"/>
        </w:rPr>
        <w:t xml:space="preserve"> </w:t>
      </w:r>
      <w:r>
        <w:rPr>
          <w:sz w:val="28"/>
        </w:rPr>
        <w:t>состоит</w:t>
      </w:r>
      <w:r w:rsidRPr="00677CE8">
        <w:rPr>
          <w:sz w:val="28"/>
          <w:lang w:val="en-US"/>
        </w:rPr>
        <w:t xml:space="preserve"> </w:t>
      </w:r>
      <w:r>
        <w:rPr>
          <w:sz w:val="28"/>
        </w:rPr>
        <w:t>из</w:t>
      </w:r>
      <w:r w:rsidRPr="00677CE8">
        <w:rPr>
          <w:sz w:val="28"/>
          <w:lang w:val="en-US"/>
        </w:rPr>
        <w:t xml:space="preserve"> 10 </w:t>
      </w:r>
      <w:r>
        <w:rPr>
          <w:sz w:val="28"/>
        </w:rPr>
        <w:t>таблиц</w:t>
      </w:r>
      <w:r w:rsidRPr="00677CE8">
        <w:rPr>
          <w:sz w:val="28"/>
          <w:lang w:val="en-US"/>
        </w:rPr>
        <w:t xml:space="preserve">: </w:t>
      </w:r>
      <w:r>
        <w:rPr>
          <w:sz w:val="28"/>
          <w:lang w:val="en-US"/>
        </w:rPr>
        <w:t xml:space="preserve">albumdetails, tours, social, general_setting, cat, slider_home, brand_logom orrdr, admin </w:t>
      </w:r>
      <w:r>
        <w:rPr>
          <w:sz w:val="28"/>
        </w:rPr>
        <w:t>и</w:t>
      </w:r>
      <w:r w:rsidRPr="00677CE8">
        <w:rPr>
          <w:sz w:val="28"/>
          <w:lang w:val="en-US"/>
        </w:rPr>
        <w:t xml:space="preserve"> </w:t>
      </w:r>
      <w:r>
        <w:rPr>
          <w:sz w:val="28"/>
          <w:lang w:val="en-US"/>
        </w:rPr>
        <w:t>albums.</w:t>
      </w:r>
      <w:r w:rsidRPr="00677CE8">
        <w:rPr>
          <w:sz w:val="28"/>
          <w:lang w:val="en-US"/>
        </w:rPr>
        <w:t xml:space="preserve"> </w:t>
      </w:r>
    </w:p>
    <w:p w:rsidR="00677CE8" w:rsidRDefault="008A255C" w:rsidP="00677CE8">
      <w:pPr>
        <w:spacing w:line="360" w:lineRule="auto"/>
        <w:jc w:val="center"/>
        <w:rPr>
          <w:sz w:val="28"/>
          <w:lang w:val="en-US"/>
        </w:rPr>
      </w:pPr>
      <w:r>
        <w:rPr>
          <w:noProof/>
          <w:sz w:val="28"/>
        </w:rPr>
        <w:drawing>
          <wp:inline distT="0" distB="0" distL="0" distR="0">
            <wp:extent cx="5006340" cy="45262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20-29-53.png"/>
                    <pic:cNvPicPr/>
                  </pic:nvPicPr>
                  <pic:blipFill>
                    <a:blip r:embed="rId9">
                      <a:extLst>
                        <a:ext uri="{28A0092B-C50C-407E-A947-70E740481C1C}">
                          <a14:useLocalDpi xmlns:a14="http://schemas.microsoft.com/office/drawing/2010/main" val="0"/>
                        </a:ext>
                      </a:extLst>
                    </a:blip>
                    <a:stretch>
                      <a:fillRect/>
                    </a:stretch>
                  </pic:blipFill>
                  <pic:spPr>
                    <a:xfrm>
                      <a:off x="0" y="0"/>
                      <a:ext cx="5006340" cy="45262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8"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8"/>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xml:space="preserve">. Позиционируется как «легкий» редактор кода для кроссплатформенной разработки веб-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Запуск в среде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нтеграция настроек из Sublime, Atom. После установки VS Code проверяет наличие других IDE. Если найдена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7A52EA">
      <w:pPr>
        <w:pStyle w:val="2"/>
        <w:spacing w:before="240" w:after="480" w:line="360" w:lineRule="auto"/>
        <w:jc w:val="both"/>
        <w:rPr>
          <w:rFonts w:ascii="Times New Roman" w:hAnsi="Times New Roman" w:cs="Times New Roman"/>
          <w:color w:val="auto"/>
          <w:sz w:val="28"/>
          <w:shd w:val="clear" w:color="auto" w:fill="FFFFFF"/>
        </w:rPr>
      </w:pPr>
      <w:bookmarkStart w:id="9"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9"/>
      <w:r>
        <w:rPr>
          <w:rFonts w:ascii="Times New Roman" w:hAnsi="Times New Roman" w:cs="Times New Roman"/>
          <w:color w:val="auto"/>
          <w:sz w:val="28"/>
          <w:shd w:val="clear" w:color="auto" w:fill="FFFFFF"/>
        </w:rPr>
        <w:t>базы данных</w:t>
      </w:r>
    </w:p>
    <w:p w:rsidR="007A52EA" w:rsidRPr="00095185" w:rsidRDefault="007A52EA" w:rsidP="007A52EA">
      <w:pPr>
        <w:spacing w:line="360" w:lineRule="auto"/>
        <w:ind w:firstLine="426"/>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Создан</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7A52EA">
      <w:pPr>
        <w:spacing w:line="360" w:lineRule="auto"/>
        <w:ind w:firstLine="426"/>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EF4A52">
      <w:pPr>
        <w:suppressAutoHyphens/>
        <w:spacing w:line="360" w:lineRule="auto"/>
        <w:ind w:firstLine="708"/>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EF4A52">
      <w:pPr>
        <w:suppressAutoHyphens/>
        <w:spacing w:line="360" w:lineRule="auto"/>
        <w:ind w:firstLine="708"/>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7A52EA">
      <w:pPr>
        <w:suppressAutoHyphens/>
        <w:spacing w:line="360" w:lineRule="auto"/>
        <w:ind w:firstLine="709"/>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EF4A52">
      <w:pPr>
        <w:suppressAutoHyphens/>
        <w:spacing w:line="360" w:lineRule="auto"/>
        <w:ind w:firstLine="708"/>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7A52EA">
      <w:pPr>
        <w:suppressAutoHyphens/>
        <w:spacing w:line="360" w:lineRule="auto"/>
        <w:ind w:firstLine="709"/>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на клиент</w:t>
      </w:r>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0" w:name="_Toc3731897"/>
      <w:r w:rsidRPr="003A60D4">
        <w:rPr>
          <w:rFonts w:ascii="Times New Roman" w:hAnsi="Times New Roman" w:cs="Times New Roman"/>
          <w:color w:val="auto"/>
          <w:sz w:val="28"/>
          <w:szCs w:val="28"/>
        </w:rPr>
        <w:lastRenderedPageBreak/>
        <w:t>1.10 Анализ рынка</w:t>
      </w:r>
      <w:bookmarkEnd w:id="10"/>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предложение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получение визы</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оформление страхового полиса</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Pr>
          <w:color w:val="18181B"/>
          <w:sz w:val="28"/>
          <w:szCs w:val="27"/>
          <w:shd w:val="clear" w:color="auto" w:fill="FFFFFF"/>
        </w:rPr>
        <w:t>Таблица 12 – Лидирующие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143E74"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B57C43">
      <w:pPr>
        <w:spacing w:line="360" w:lineRule="auto"/>
        <w:ind w:firstLine="709"/>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1559"/>
        <w:gridCol w:w="2410"/>
        <w:gridCol w:w="2263"/>
      </w:tblGrid>
      <w:tr w:rsidR="00B57C43" w:rsidRPr="00F1649E" w:rsidTr="009E4F3B">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Разнообразный ассортимент</w:t>
            </w:r>
            <w:r w:rsidRPr="00A257AB">
              <w:rPr>
                <w:lang w:eastAsia="ar-SA"/>
              </w:rPr>
              <w:t xml:space="preserve"> </w:t>
            </w:r>
            <w:r w:rsidR="005D1892">
              <w:rPr>
                <w:lang w:eastAsia="ar-SA"/>
              </w:rPr>
              <w:t>туристических путёвок</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 xml:space="preserve">Наличие комментариев о </w:t>
            </w:r>
            <w:r w:rsidR="005D1892">
              <w:rPr>
                <w:lang w:eastAsia="ar-SA"/>
              </w:rPr>
              <w:t>туре</w:t>
            </w:r>
            <w:bookmarkStart w:id="11" w:name="_GoBack"/>
            <w:bookmarkEnd w:id="11"/>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B35C58">
            <w:pPr>
              <w:spacing w:line="360" w:lineRule="auto"/>
              <w:jc w:val="both"/>
              <w:rPr>
                <w:lang w:eastAsia="ar-SA"/>
              </w:rPr>
            </w:pPr>
            <w:r>
              <w:rPr>
                <w:lang w:eastAsia="ar-SA"/>
              </w:rPr>
              <w:t xml:space="preserve">Возможность рассказать о </w:t>
            </w:r>
            <w:r w:rsidR="00B35C58">
              <w:rPr>
                <w:lang w:eastAsia="ar-SA"/>
              </w:rPr>
              <w:t>туркомпании</w:t>
            </w:r>
            <w:r>
              <w:rPr>
                <w:lang w:eastAsia="ar-SA"/>
              </w:rPr>
              <w:t xml:space="preserve">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Следующим шагом анализа является структура и юзабилити интернет-магазина.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eastAsia="ar-SA"/>
        </w:rPr>
      </w:pPr>
      <w:r>
        <w:rPr>
          <w:sz w:val="28"/>
          <w:lang w:eastAsia="ar-SA"/>
        </w:rPr>
        <w:lastRenderedPageBreak/>
        <w:t>Таблица 1</w:t>
      </w:r>
      <w:r>
        <w:rPr>
          <w:sz w:val="28"/>
          <w:lang w:val="en-US" w:eastAsia="ar-SA"/>
        </w:rPr>
        <w:t>4</w:t>
      </w:r>
      <w:r>
        <w:rPr>
          <w:sz w:val="28"/>
          <w:lang w:eastAsia="ar-SA"/>
        </w:rPr>
        <w:t xml:space="preserve"> – Анализ структуры сайтов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1985"/>
        <w:gridCol w:w="2688"/>
      </w:tblGrid>
      <w:tr w:rsidR="00FD0B87" w:rsidRPr="00F1649E" w:rsidTr="009E4F3B">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lastRenderedPageBreak/>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интернет-магазина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lastRenderedPageBreak/>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5D2365">
      <w:pPr>
        <w:pStyle w:val="2"/>
        <w:spacing w:before="240" w:after="480"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w:t>
      </w:r>
      <w:r w:rsidRPr="00C74B42">
        <w:rPr>
          <w:color w:val="000000"/>
          <w:sz w:val="28"/>
        </w:rPr>
        <w:lastRenderedPageBreak/>
        <w:t>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r>
        <w:rPr>
          <w:rFonts w:ascii="Times New Roman" w:hAnsi="Times New Roman" w:cs="Times New Roman"/>
          <w:b w:val="0"/>
          <w:sz w:val="28"/>
        </w:rPr>
        <w:lastRenderedPageBreak/>
        <w:t>Список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 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БХВ-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Laravel - A PHP Framework For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@package  Laravel</w:t>
      </w:r>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Register The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our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into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require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Turn On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the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Run The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through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the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and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$app-&gt;make(Illuminate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$kernel-&gt;handle(</w:t>
      </w:r>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Illuminate\Http\Request::capture()</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$response-&gt;send();</w:t>
      </w:r>
    </w:p>
    <w:p w:rsidR="00C929CE" w:rsidRDefault="00C929CE" w:rsidP="00C929CE">
      <w:pPr>
        <w:spacing w:line="360" w:lineRule="auto"/>
        <w:jc w:val="both"/>
        <w:rPr>
          <w:sz w:val="20"/>
          <w:szCs w:val="20"/>
          <w:lang w:val="en-US"/>
        </w:rPr>
      </w:pPr>
      <w:r w:rsidRPr="00C929CE">
        <w:rPr>
          <w:sz w:val="20"/>
          <w:szCs w:val="20"/>
          <w:lang w:val="en-US"/>
        </w:rPr>
        <w:t>$kernel-&gt;terminate($request,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&lt;br&gt;</w:t>
            </w:r>
            <w:r w:rsidRPr="0046367B">
              <w:rPr>
                <w:sz w:val="20"/>
                <w:szCs w:val="20"/>
              </w:rPr>
              <w:t>На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&lt;br&gt;</w:t>
            </w:r>
            <w:r w:rsidRPr="0046367B">
              <w:rPr>
                <w:sz w:val="20"/>
                <w:szCs w:val="20"/>
              </w:rPr>
              <w:t>По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Осадков очень мало (до 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25 км от аэропорта г. Шарм-эль-Шейх, 8 км от Наама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 xml:space="preserve">&lt;/b&gt;&lt;a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&lt;/b&gt;&lt;/div&gt;&lt;div&gt;&lt;ul&gt;&lt;li&gt;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&lt;/li&gt;&lt;li&gt;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 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&lt;/li&gt;&lt;/ul&gt;&lt;/div&gt;&lt;/div&gt;&lt;div&gt;&lt;div&gt;&lt;b&gt;</w:t>
            </w:r>
            <w:r w:rsidRPr="0046367B">
              <w:rPr>
                <w:sz w:val="20"/>
                <w:szCs w:val="20"/>
              </w:rPr>
              <w:t>В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function()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 ).datepicker();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&lt;h2&gt;</w:t>
            </w:r>
            <w:r w:rsidRPr="0046367B">
              <w:rPr>
                <w:sz w:val="20"/>
                <w:szCs w:val="20"/>
              </w:rPr>
              <w:t>Свяжись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function()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 ).datepicker();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 xml:space="preserve"> Введите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D189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@media (min-width: 768px){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0F0699">
      <w:headerReference w:type="even" r:id="rId156"/>
      <w:headerReference w:type="default" r:id="rId157"/>
      <w:footerReference w:type="even" r:id="rId158"/>
      <w:footerReference w:type="default" r:id="rId159"/>
      <w:headerReference w:type="first" r:id="rId160"/>
      <w:footerReference w:type="first" r:id="rId16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3E74" w:rsidRDefault="00143E74">
      <w:r>
        <w:separator/>
      </w:r>
    </w:p>
  </w:endnote>
  <w:endnote w:type="continuationSeparator" w:id="0">
    <w:p w:rsidR="00143E74" w:rsidRDefault="00143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3E74" w:rsidRDefault="00143E74">
      <w:r>
        <w:separator/>
      </w:r>
    </w:p>
  </w:footnote>
  <w:footnote w:type="continuationSeparator" w:id="0">
    <w:p w:rsidR="00143E74" w:rsidRDefault="00143E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5"/>
  </w:num>
  <w:num w:numId="2">
    <w:abstractNumId w:val="5"/>
  </w:num>
  <w:num w:numId="3">
    <w:abstractNumId w:val="7"/>
  </w:num>
  <w:num w:numId="4">
    <w:abstractNumId w:val="12"/>
  </w:num>
  <w:num w:numId="5">
    <w:abstractNumId w:val="1"/>
  </w:num>
  <w:num w:numId="6">
    <w:abstractNumId w:val="0"/>
  </w:num>
  <w:num w:numId="7">
    <w:abstractNumId w:val="3"/>
  </w:num>
  <w:num w:numId="8">
    <w:abstractNumId w:val="8"/>
  </w:num>
  <w:num w:numId="9">
    <w:abstractNumId w:val="10"/>
  </w:num>
  <w:num w:numId="10">
    <w:abstractNumId w:val="14"/>
  </w:num>
  <w:num w:numId="11">
    <w:abstractNumId w:val="2"/>
  </w:num>
  <w:num w:numId="12">
    <w:abstractNumId w:val="4"/>
  </w:num>
  <w:num w:numId="13">
    <w:abstractNumId w:val="11"/>
  </w:num>
  <w:num w:numId="14">
    <w:abstractNumId w:val="13"/>
  </w:num>
  <w:num w:numId="15">
    <w:abstractNumId w:val="6"/>
  </w:num>
  <w:num w:numId="16">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23D5F"/>
    <w:rsid w:val="000300DF"/>
    <w:rsid w:val="0003336C"/>
    <w:rsid w:val="00051EE2"/>
    <w:rsid w:val="000E20AD"/>
    <w:rsid w:val="000F0699"/>
    <w:rsid w:val="000F7903"/>
    <w:rsid w:val="00110F83"/>
    <w:rsid w:val="0012239C"/>
    <w:rsid w:val="00134F3E"/>
    <w:rsid w:val="0013760D"/>
    <w:rsid w:val="00143E74"/>
    <w:rsid w:val="001545D3"/>
    <w:rsid w:val="00162D0F"/>
    <w:rsid w:val="0016652D"/>
    <w:rsid w:val="00180522"/>
    <w:rsid w:val="00192DCE"/>
    <w:rsid w:val="001962AF"/>
    <w:rsid w:val="001A5C46"/>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2E8F"/>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6D07"/>
    <w:rsid w:val="004B77A9"/>
    <w:rsid w:val="004D771C"/>
    <w:rsid w:val="004E0F9C"/>
    <w:rsid w:val="004F3A52"/>
    <w:rsid w:val="00510B87"/>
    <w:rsid w:val="00515DFE"/>
    <w:rsid w:val="0051672E"/>
    <w:rsid w:val="00520185"/>
    <w:rsid w:val="0052113C"/>
    <w:rsid w:val="0053263E"/>
    <w:rsid w:val="00547D1F"/>
    <w:rsid w:val="0055084B"/>
    <w:rsid w:val="0057306D"/>
    <w:rsid w:val="005817A9"/>
    <w:rsid w:val="005A17FC"/>
    <w:rsid w:val="005C1CB9"/>
    <w:rsid w:val="005C709A"/>
    <w:rsid w:val="005D1892"/>
    <w:rsid w:val="005D2365"/>
    <w:rsid w:val="005E0BE0"/>
    <w:rsid w:val="00600E58"/>
    <w:rsid w:val="00602FEE"/>
    <w:rsid w:val="00603451"/>
    <w:rsid w:val="0062373B"/>
    <w:rsid w:val="006426FC"/>
    <w:rsid w:val="00650AA4"/>
    <w:rsid w:val="006629AD"/>
    <w:rsid w:val="00664DBB"/>
    <w:rsid w:val="006654AC"/>
    <w:rsid w:val="00670697"/>
    <w:rsid w:val="00671E8D"/>
    <w:rsid w:val="00677CE8"/>
    <w:rsid w:val="006911B5"/>
    <w:rsid w:val="00697A9E"/>
    <w:rsid w:val="00697B8D"/>
    <w:rsid w:val="006A2D71"/>
    <w:rsid w:val="006E59EF"/>
    <w:rsid w:val="0070187C"/>
    <w:rsid w:val="0072247C"/>
    <w:rsid w:val="00733A73"/>
    <w:rsid w:val="00744C32"/>
    <w:rsid w:val="0076068A"/>
    <w:rsid w:val="00764E40"/>
    <w:rsid w:val="0077314F"/>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E4F3B"/>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35C58"/>
    <w:rsid w:val="00B4138B"/>
    <w:rsid w:val="00B51E09"/>
    <w:rsid w:val="00B57C43"/>
    <w:rsid w:val="00B60A0D"/>
    <w:rsid w:val="00B75DD4"/>
    <w:rsid w:val="00B8397B"/>
    <w:rsid w:val="00B8674C"/>
    <w:rsid w:val="00BA3176"/>
    <w:rsid w:val="00BA4A9F"/>
    <w:rsid w:val="00BB0FCC"/>
    <w:rsid w:val="00BC0970"/>
    <w:rsid w:val="00BE187E"/>
    <w:rsid w:val="00C008DE"/>
    <w:rsid w:val="00C048CA"/>
    <w:rsid w:val="00C15A97"/>
    <w:rsid w:val="00C21B8F"/>
    <w:rsid w:val="00C23CBF"/>
    <w:rsid w:val="00C34487"/>
    <w:rsid w:val="00C457EB"/>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E6FBB"/>
    <w:rsid w:val="00EF20D1"/>
    <w:rsid w:val="00EF4A52"/>
    <w:rsid w:val="00F101CF"/>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160" Type="http://schemas.openxmlformats.org/officeDocument/2006/relationships/header" Target="header3.xm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54" Type="http://schemas.openxmlformats.org/officeDocument/2006/relationships/hyperlink" Target="http://raytour/frontend/css/responsive.css"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header" Target="head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oter" Target="footer1.xm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62" Type="http://schemas.openxmlformats.org/officeDocument/2006/relationships/hyperlink" Target="http://raytour/"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53" Type="http://schemas.openxmlformats.org/officeDocument/2006/relationships/hyperlink" Target="http://raytour/assets/global/plugins/datatables/datatables.min.j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1DAD3-1AC1-4372-937F-EA93FA633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54</Pages>
  <Words>11777</Words>
  <Characters>67130</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70</cp:revision>
  <cp:lastPrinted>2018-12-18T16:51:00Z</cp:lastPrinted>
  <dcterms:created xsi:type="dcterms:W3CDTF">2018-11-20T12:53:00Z</dcterms:created>
  <dcterms:modified xsi:type="dcterms:W3CDTF">2021-02-16T13:48:00Z</dcterms:modified>
</cp:coreProperties>
</file>