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69776631"/>
        <w:docPartObj>
          <w:docPartGallery w:val="Cover Pages"/>
          <w:docPartUnique/>
        </w:docPartObj>
      </w:sdtPr>
      <w:sdtContent>
        <w:p w:rsidR="000F29F4" w:rsidRDefault="000F29F4" w:rsidP="000F29F4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B86F1E" wp14:editId="598BBB3F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928840</wp:posOffset>
                    </wp:positionV>
                    <wp:extent cx="5753100" cy="525780"/>
                    <wp:effectExtent l="0" t="0" r="13335" b="5080"/>
                    <wp:wrapSquare wrapText="bothSides"/>
                    <wp:docPr id="113" name="Текстовое поле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29F4" w:rsidRDefault="000F29F4" w:rsidP="000F29F4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Название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Создание сервиса по отправке SMS сообщений по протоколу SMPP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7B86F1E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13" o:spid="_x0000_s1026" type="#_x0000_t202" style="position:absolute;margin-left:0;margin-top:73.15pt;width:453pt;height:41.4pt;z-index:251660288;visibility:visible;mso-wrap-style:square;mso-width-percent:734;mso-height-percent:363;mso-wrap-distance-left:9pt;mso-wrap-distance-top:0;mso-wrap-distance-right:9pt;mso-wrap-distance-bottom:0;mso-position-horizontal:lef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" filled="f" stroked="f" strokeweight=".5pt">
                    <v:textbox inset="0,0,0,0">
                      <w:txbxContent>
                        <w:p w:rsidR="000F29F4" w:rsidRDefault="000F29F4" w:rsidP="000F29F4">
                          <w:pPr>
                            <w:pStyle w:val="a3"/>
                            <w:jc w:val="center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Название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Создание сервиса по отправке SMS сообщений по протоколу SMPP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:rsidR="000F29F4" w:rsidRDefault="000F29F4" w:rsidP="000F29F4">
          <w:pPr>
            <w:ind w:firstLine="709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78F1844" wp14:editId="57A2B46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Текстовое поле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alias w:val="Дата публикации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7T00:00:00Z">
                                    <w:dateFormat w:val="d MMMM yyyy г.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F29F4" w:rsidRPr="00AC1720" w:rsidRDefault="000F29F4" w:rsidP="000F29F4">
                                    <w:pPr>
                                      <w:pStyle w:val="a3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323E4F" w:themeColor="text2" w:themeShade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323E4F" w:themeColor="text2" w:themeShade="BF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78F1844" id="Текстовое поле 111" o:spid="_x0000_s1027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BP9AdmmgIAAHEFAAAOAAAAAAAAAAAAAAAAAC4CAABkcnMvZTJv&#10;RG9jLnhtbFBLAQItABQABgAIAAAAIQDbjZx23gAAAAUBAAAPAAAAAAAAAAAAAAAAAPQEAABkcnMv&#10;ZG93bnJldi54bWxQSwUGAAAAAAQABADzAAAA/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alias w:val="Дата публикации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7T00:00:00Z">
                              <w:dateFormat w:val="d MMMM yyyy г.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F29F4" w:rsidRPr="00AC1720" w:rsidRDefault="000F29F4" w:rsidP="000F29F4">
                              <w:pPr>
                                <w:pStyle w:val="a3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323E4F" w:themeColor="text2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323E4F" w:themeColor="text2" w:themeShade="BF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7EED89D" wp14:editId="40F8BDA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Группа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Прямоугольник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Прямоугольник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8752610" id="Группа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YNE+U2IDAAAUCwAA&#10;DgAAAAAAAAAAAAAAAAAuAgAAZHJzL2Uyb0RvYy54bWxQSwECLQAUAAYACAAAACEAvdF3w9oAAAAF&#10;AQAADwAAAAAAAAAAAAAAAAC8BQAAZHJzL2Rvd25yZXYueG1sUEsFBgAAAAAEAAQA8wAAAMMGAAAA&#10;AA==&#10;">
                    <v:rect id="Прямоугольник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Прямоугольник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33F97A2" wp14:editId="59A8D4BA">
                    <wp:simplePos x="0" y="0"/>
                    <wp:positionH relativeFrom="margin">
                      <wp:posOffset>195580</wp:posOffset>
                    </wp:positionH>
                    <wp:positionV relativeFrom="page">
                      <wp:posOffset>5092065</wp:posOffset>
                    </wp:positionV>
                    <wp:extent cx="5753100" cy="652780"/>
                    <wp:effectExtent l="0" t="0" r="13335" b="1905"/>
                    <wp:wrapSquare wrapText="bothSides"/>
                    <wp:docPr id="112" name="Текстовое поле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F29F4" w:rsidRDefault="000F29F4" w:rsidP="000F29F4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Быков Владимир Олегович</w:t>
                                    </w:r>
                                  </w:p>
                                </w:sdtContent>
                              </w:sdt>
                              <w:p w:rsidR="000F29F4" w:rsidRDefault="000F29F4" w:rsidP="000F29F4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F29F4">
                                      <w:rPr>
                                        <w:rFonts w:ascii="Times New Roman" w:hAnsi="Times New Roman" w:cs="Times New Roman"/>
                                        <w:bC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ПАО «ТАТТЕЛЕКОМ»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33F97A2" id="Текстовое поле 112" o:spid="_x0000_s1028" type="#_x0000_t202" style="position:absolute;left:0;text-align:left;margin-left:15.4pt;margin-top:400.95pt;width:453pt;height:51.4pt;z-index:251664384;visibility:visible;mso-wrap-style:square;mso-width-percent:734;mso-height-percent:80;mso-wrap-distance-left:9pt;mso-wrap-distance-top:0;mso-wrap-distance-right:9pt;mso-wrap-distance-bottom:0;mso-position-horizontal:absolute;mso-position-horizontal-relative:margin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F29F4" w:rsidRDefault="000F29F4" w:rsidP="000F29F4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Быков Владимир Олегович</w:t>
                              </w:r>
                            </w:p>
                          </w:sdtContent>
                        </w:sdt>
                        <w:p w:rsidR="000F29F4" w:rsidRDefault="000F29F4" w:rsidP="000F29F4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F29F4">
                                <w:rPr>
                                  <w:rFonts w:ascii="Times New Roman" w:hAnsi="Times New Roman" w:cs="Times New Roman"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ПАО «ТАТТЕЛЕКОМ»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:rsidR="000F29F4" w:rsidRDefault="000F29F4" w:rsidP="000F29F4">
      <w:pPr>
        <w:spacing w:before="24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0F29F4" w:rsidRDefault="000F29F4" w:rsidP="000F2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библиотеке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Itenlab</w:t>
      </w:r>
      <w:proofErr w:type="spellEnd"/>
      <w:r w:rsidRPr="000F2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Smpp</w:t>
      </w:r>
      <w:proofErr w:type="spellEnd"/>
      <w:r w:rsidRPr="000F2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SMPP</w:t>
      </w:r>
      <w:r w:rsidRPr="000F2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0F29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сообщений. Это позволяет общаться с </w:t>
      </w:r>
      <w:r>
        <w:rPr>
          <w:rFonts w:ascii="Times New Roman" w:hAnsi="Times New Roman" w:cs="Times New Roman"/>
          <w:sz w:val="28"/>
          <w:szCs w:val="28"/>
          <w:lang w:val="en-US"/>
        </w:rPr>
        <w:t>SMSC</w:t>
      </w:r>
      <w:r w:rsidRPr="000F2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(Сервисный центр коротких сообщений) или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0F29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провайдер. Используя библиотеку, вы можете отправлять смс сообщения клиентам, получать сообщения с мобильных устройств и обработки доставок. Он поддерживает длинные текстовые сообщения в любой кодировке.</w:t>
      </w:r>
    </w:p>
    <w:p w:rsidR="000F29F4" w:rsidRDefault="000F29F4" w:rsidP="000F2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надёжная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SMPP</w:t>
      </w:r>
      <w:r w:rsidRPr="000F2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решений промышленного уровня.</w:t>
      </w:r>
      <w:r w:rsidRPr="000F2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SMPP </w:t>
      </w:r>
      <w:r>
        <w:rPr>
          <w:rFonts w:ascii="Times New Roman" w:hAnsi="Times New Roman" w:cs="Times New Roman"/>
          <w:sz w:val="28"/>
          <w:szCs w:val="28"/>
        </w:rPr>
        <w:t>полезен для таких задач как:</w:t>
      </w:r>
    </w:p>
    <w:p w:rsidR="003F18C7" w:rsidRDefault="003F18C7" w:rsidP="003F18C7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уведомление пользователей;</w:t>
      </w:r>
    </w:p>
    <w:p w:rsidR="003F18C7" w:rsidRDefault="003F18C7" w:rsidP="003F18C7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команды от мобильных абонентов (т.е. запросы баланса аккаунта);</w:t>
      </w:r>
    </w:p>
    <w:p w:rsidR="003F18C7" w:rsidRDefault="003F18C7" w:rsidP="003F18C7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3F18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шлюза для перепродажи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3F18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трафика;</w:t>
      </w:r>
    </w:p>
    <w:p w:rsidR="003F18C7" w:rsidRDefault="003F18C7" w:rsidP="003F18C7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много других приложений.</w:t>
      </w:r>
    </w:p>
    <w:p w:rsidR="003F18C7" w:rsidRDefault="003F18C7" w:rsidP="003F18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Inetlab</w:t>
      </w:r>
      <w:proofErr w:type="spellEnd"/>
      <w:r w:rsidRPr="003F18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SMPP</w:t>
      </w:r>
      <w:r w:rsidRPr="003F18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полностью совместима с версиями </w:t>
      </w:r>
      <w:r>
        <w:rPr>
          <w:rFonts w:ascii="Times New Roman" w:hAnsi="Times New Roman" w:cs="Times New Roman"/>
          <w:sz w:val="28"/>
          <w:szCs w:val="28"/>
          <w:lang w:val="en-US"/>
        </w:rPr>
        <w:t>SMPP</w:t>
      </w:r>
      <w:r w:rsidRPr="003F18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F18C7">
        <w:rPr>
          <w:rFonts w:ascii="Times New Roman" w:hAnsi="Times New Roman" w:cs="Times New Roman"/>
          <w:sz w:val="28"/>
          <w:szCs w:val="28"/>
        </w:rPr>
        <w:t xml:space="preserve">3.3,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F18C7">
        <w:rPr>
          <w:rFonts w:ascii="Times New Roman" w:hAnsi="Times New Roman" w:cs="Times New Roman"/>
          <w:sz w:val="28"/>
          <w:szCs w:val="28"/>
        </w:rPr>
        <w:t xml:space="preserve">3.4,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F18C7">
        <w:rPr>
          <w:rFonts w:ascii="Times New Roman" w:hAnsi="Times New Roman" w:cs="Times New Roman"/>
          <w:sz w:val="28"/>
          <w:szCs w:val="28"/>
        </w:rPr>
        <w:t xml:space="preserve">5.0 </w:t>
      </w:r>
      <w:r>
        <w:rPr>
          <w:rFonts w:ascii="Times New Roman" w:hAnsi="Times New Roman" w:cs="Times New Roman"/>
          <w:sz w:val="28"/>
          <w:szCs w:val="28"/>
        </w:rPr>
        <w:t xml:space="preserve">и поставляется с полными образцами кода. </w:t>
      </w:r>
    </w:p>
    <w:p w:rsidR="003F18C7" w:rsidRPr="00DD477E" w:rsidRDefault="00DD477E" w:rsidP="003F18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477E">
        <w:rPr>
          <w:rFonts w:ascii="Times New Roman" w:hAnsi="Times New Roman" w:cs="Times New Roman"/>
          <w:b/>
          <w:sz w:val="28"/>
          <w:szCs w:val="28"/>
        </w:rPr>
        <w:t xml:space="preserve">Особенности клиента </w:t>
      </w:r>
      <w:r w:rsidRPr="00DD477E">
        <w:rPr>
          <w:rFonts w:ascii="Times New Roman" w:hAnsi="Times New Roman" w:cs="Times New Roman"/>
          <w:b/>
          <w:sz w:val="28"/>
          <w:szCs w:val="28"/>
          <w:lang w:val="en-US"/>
        </w:rPr>
        <w:t>SMPP:</w:t>
      </w:r>
    </w:p>
    <w:p w:rsidR="00DD477E" w:rsidRDefault="00DD477E" w:rsidP="00DD477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длинных текстовых сообщений в виде объединённых сегментов;</w:t>
      </w:r>
    </w:p>
    <w:p w:rsidR="00DD477E" w:rsidRDefault="00DD477E" w:rsidP="00DD477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бинарных сообщений;</w:t>
      </w:r>
    </w:p>
    <w:p w:rsidR="00DD477E" w:rsidRDefault="00DD477E" w:rsidP="00DD477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смс;</w:t>
      </w:r>
    </w:p>
    <w:p w:rsidR="00DD477E" w:rsidRPr="00DD477E" w:rsidRDefault="00DD477E" w:rsidP="00DD477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</w:t>
      </w:r>
      <w:r>
        <w:rPr>
          <w:rFonts w:ascii="Times New Roman" w:hAnsi="Times New Roman" w:cs="Times New Roman"/>
          <w:sz w:val="28"/>
          <w:szCs w:val="28"/>
          <w:lang w:val="en-US"/>
        </w:rPr>
        <w:t>WAP Push;</w:t>
      </w:r>
    </w:p>
    <w:p w:rsidR="00DD477E" w:rsidRDefault="00DD477E" w:rsidP="00DD477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DD477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сообщений с мобильных устройств;</w:t>
      </w:r>
    </w:p>
    <w:p w:rsidR="00DD477E" w:rsidRDefault="00DD477E" w:rsidP="00DD477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интуитивно понятное построение СМС с удобным интерфейсом;</w:t>
      </w:r>
    </w:p>
    <w:p w:rsidR="00DD477E" w:rsidRPr="00DD477E" w:rsidRDefault="00DD477E" w:rsidP="00DD477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на любом языке и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DD477E">
        <w:rPr>
          <w:rFonts w:ascii="Times New Roman" w:hAnsi="Times New Roman" w:cs="Times New Roman"/>
          <w:sz w:val="28"/>
          <w:szCs w:val="28"/>
        </w:rPr>
        <w:t>;</w:t>
      </w:r>
    </w:p>
    <w:p w:rsidR="00DD477E" w:rsidRDefault="00DD477E" w:rsidP="00DD477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надёжная рассылка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DD477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сообщений со скоростью до 500 сообщений в секунду;</w:t>
      </w:r>
    </w:p>
    <w:p w:rsidR="00DD477E" w:rsidRPr="00DD477E" w:rsidRDefault="00DD477E" w:rsidP="00DD477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поддержание </w:t>
      </w:r>
      <w:r>
        <w:rPr>
          <w:rFonts w:ascii="Times New Roman" w:hAnsi="Times New Roman" w:cs="Times New Roman"/>
          <w:sz w:val="28"/>
          <w:szCs w:val="28"/>
          <w:lang w:val="en-US"/>
        </w:rPr>
        <w:t>SSL/TLS;</w:t>
      </w:r>
    </w:p>
    <w:p w:rsidR="00DD477E" w:rsidRDefault="00DD477E" w:rsidP="00DD477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многое другое.</w:t>
      </w:r>
    </w:p>
    <w:p w:rsidR="00DD477E" w:rsidRDefault="00DD477E" w:rsidP="00DD47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477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Особенности сервера </w:t>
      </w:r>
      <w:r w:rsidRPr="00DD477E">
        <w:rPr>
          <w:rFonts w:ascii="Times New Roman" w:hAnsi="Times New Roman" w:cs="Times New Roman"/>
          <w:b/>
          <w:sz w:val="28"/>
          <w:szCs w:val="28"/>
          <w:lang w:val="en-US"/>
        </w:rPr>
        <w:t>SMPP:</w:t>
      </w:r>
    </w:p>
    <w:p w:rsidR="00DD477E" w:rsidRPr="00DD477E" w:rsidRDefault="00DD477E" w:rsidP="00DD477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нескольких одновременных клиентских подключений;</w:t>
      </w:r>
    </w:p>
    <w:p w:rsidR="00DD477E" w:rsidRPr="005E1878" w:rsidRDefault="005E1878" w:rsidP="00DD477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5E187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сообщений от подключённых клиентов;</w:t>
      </w:r>
    </w:p>
    <w:p w:rsidR="005E1878" w:rsidRPr="005E1878" w:rsidRDefault="005E1878" w:rsidP="00DD477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объединённых тестовых сообщений;</w:t>
      </w:r>
    </w:p>
    <w:p w:rsidR="005E1878" w:rsidRPr="005E1878" w:rsidRDefault="005E1878" w:rsidP="00DD477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ответа о доставке сообщения;</w:t>
      </w:r>
    </w:p>
    <w:p w:rsidR="005E1878" w:rsidRPr="005E1878" w:rsidRDefault="005E1878" w:rsidP="00DD477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878">
        <w:rPr>
          <w:rFonts w:ascii="Times New Roman" w:hAnsi="Times New Roman" w:cs="Times New Roman"/>
          <w:sz w:val="28"/>
          <w:szCs w:val="28"/>
        </w:rPr>
        <w:t>поддержка запроса статуса сообщения;</w:t>
      </w:r>
    </w:p>
    <w:p w:rsidR="005E1878" w:rsidRDefault="005E1878" w:rsidP="00DD477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878">
        <w:rPr>
          <w:rFonts w:ascii="Times New Roman" w:hAnsi="Times New Roman" w:cs="Times New Roman"/>
          <w:sz w:val="28"/>
          <w:szCs w:val="28"/>
        </w:rPr>
        <w:t>ограничение ск</w:t>
      </w:r>
      <w:r>
        <w:rPr>
          <w:rFonts w:ascii="Times New Roman" w:hAnsi="Times New Roman" w:cs="Times New Roman"/>
          <w:sz w:val="28"/>
          <w:szCs w:val="28"/>
        </w:rPr>
        <w:t>орости передачи сообщений и регулирование;</w:t>
      </w:r>
    </w:p>
    <w:p w:rsidR="005E1878" w:rsidRDefault="005E1878" w:rsidP="00DD477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пересылать полученные сообщения на следующий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SMPP</w:t>
      </w:r>
      <w:r w:rsidRPr="005E1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сервер;</w:t>
      </w:r>
    </w:p>
    <w:p w:rsidR="005E1878" w:rsidRPr="005E1878" w:rsidRDefault="005E1878" w:rsidP="00DD477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r>
        <w:rPr>
          <w:rFonts w:ascii="Times New Roman" w:hAnsi="Times New Roman" w:cs="Times New Roman"/>
          <w:sz w:val="28"/>
          <w:szCs w:val="28"/>
          <w:lang w:val="en-US"/>
        </w:rPr>
        <w:t>SSL/TLS;</w:t>
      </w:r>
    </w:p>
    <w:p w:rsidR="005E1878" w:rsidRPr="005E1878" w:rsidRDefault="005E1878" w:rsidP="00DD477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 доступность клиента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enquiry</w:t>
      </w:r>
      <w:r w:rsidRPr="005E187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5E1878">
        <w:rPr>
          <w:rFonts w:ascii="Times New Roman" w:hAnsi="Times New Roman" w:cs="Times New Roman"/>
          <w:sz w:val="28"/>
          <w:szCs w:val="28"/>
        </w:rPr>
        <w:t>;</w:t>
      </w:r>
    </w:p>
    <w:p w:rsidR="005E1878" w:rsidRDefault="005E1878" w:rsidP="00DD477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прокси-протокол для поддержки балансировки нагрузки;</w:t>
      </w:r>
    </w:p>
    <w:p w:rsidR="005E1878" w:rsidRDefault="005E1878" w:rsidP="00DD477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многое другое.</w:t>
      </w:r>
    </w:p>
    <w:p w:rsidR="005E1878" w:rsidRDefault="005E1878" w:rsidP="005E18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1878" w:rsidRDefault="005E1878" w:rsidP="005E1878">
      <w:pPr>
        <w:spacing w:after="0" w:line="360" w:lineRule="auto"/>
        <w:jc w:val="center"/>
        <w:rPr>
          <w:rFonts w:ascii="Times New Roman" w:hAnsi="Times New Roman" w:cs="Times New Roman"/>
          <w:b/>
          <w:sz w:val="56"/>
          <w:szCs w:val="28"/>
        </w:rPr>
      </w:pPr>
      <w:r>
        <w:rPr>
          <w:rFonts w:ascii="Times New Roman" w:hAnsi="Times New Roman" w:cs="Times New Roman"/>
          <w:b/>
          <w:sz w:val="56"/>
          <w:szCs w:val="28"/>
        </w:rPr>
        <w:t>Руководство пользователя</w:t>
      </w:r>
    </w:p>
    <w:p w:rsidR="005E1878" w:rsidRDefault="005E1878" w:rsidP="005E1878">
      <w:pPr>
        <w:spacing w:after="0" w:line="360" w:lineRule="auto"/>
        <w:jc w:val="center"/>
        <w:rPr>
          <w:rFonts w:ascii="Times New Roman" w:hAnsi="Times New Roman" w:cs="Times New Roman"/>
          <w:b/>
          <w:sz w:val="56"/>
          <w:szCs w:val="28"/>
        </w:rPr>
      </w:pPr>
    </w:p>
    <w:p w:rsidR="005E1878" w:rsidRDefault="005E1878" w:rsidP="005E1878">
      <w:pPr>
        <w:spacing w:after="0" w:line="360" w:lineRule="auto"/>
        <w:jc w:val="center"/>
        <w:rPr>
          <w:rFonts w:ascii="Times New Roman" w:hAnsi="Times New Roman" w:cs="Times New Roman"/>
          <w:b/>
          <w:sz w:val="56"/>
          <w:szCs w:val="28"/>
        </w:rPr>
      </w:pPr>
    </w:p>
    <w:p w:rsidR="005E1878" w:rsidRDefault="005E1878" w:rsidP="005E1878">
      <w:pPr>
        <w:spacing w:after="0" w:line="360" w:lineRule="auto"/>
        <w:jc w:val="center"/>
        <w:rPr>
          <w:rFonts w:ascii="Times New Roman" w:hAnsi="Times New Roman" w:cs="Times New Roman"/>
          <w:b/>
          <w:sz w:val="56"/>
          <w:szCs w:val="28"/>
        </w:rPr>
      </w:pPr>
    </w:p>
    <w:p w:rsidR="005E1878" w:rsidRDefault="005E1878" w:rsidP="005E1878">
      <w:pPr>
        <w:spacing w:after="0" w:line="360" w:lineRule="auto"/>
        <w:jc w:val="center"/>
        <w:rPr>
          <w:rFonts w:ascii="Times New Roman" w:hAnsi="Times New Roman" w:cs="Times New Roman"/>
          <w:b/>
          <w:sz w:val="56"/>
          <w:szCs w:val="28"/>
        </w:rPr>
      </w:pPr>
    </w:p>
    <w:p w:rsidR="005E1878" w:rsidRDefault="005E1878" w:rsidP="005E1878">
      <w:pPr>
        <w:spacing w:after="0" w:line="360" w:lineRule="auto"/>
        <w:jc w:val="center"/>
        <w:rPr>
          <w:rFonts w:ascii="Times New Roman" w:hAnsi="Times New Roman" w:cs="Times New Roman"/>
          <w:b/>
          <w:sz w:val="56"/>
          <w:szCs w:val="28"/>
        </w:rPr>
      </w:pPr>
    </w:p>
    <w:p w:rsidR="005E1878" w:rsidRDefault="005E1878" w:rsidP="005E1878">
      <w:pPr>
        <w:spacing w:after="0" w:line="360" w:lineRule="auto"/>
        <w:jc w:val="center"/>
        <w:rPr>
          <w:rFonts w:ascii="Times New Roman" w:hAnsi="Times New Roman" w:cs="Times New Roman"/>
          <w:b/>
          <w:sz w:val="56"/>
          <w:szCs w:val="28"/>
        </w:rPr>
      </w:pPr>
    </w:p>
    <w:p w:rsidR="005E1878" w:rsidRDefault="005E1878" w:rsidP="005E1878">
      <w:pPr>
        <w:spacing w:after="0" w:line="360" w:lineRule="auto"/>
        <w:jc w:val="center"/>
        <w:rPr>
          <w:rFonts w:ascii="Times New Roman" w:hAnsi="Times New Roman" w:cs="Times New Roman"/>
          <w:b/>
          <w:sz w:val="56"/>
          <w:szCs w:val="28"/>
        </w:rPr>
      </w:pPr>
    </w:p>
    <w:p w:rsidR="005E1878" w:rsidRPr="005E1878" w:rsidRDefault="005E1878" w:rsidP="005E1878">
      <w:pPr>
        <w:spacing w:before="240" w:after="48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187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Запустить </w:t>
      </w:r>
      <w:proofErr w:type="spellStart"/>
      <w:r w:rsidRPr="005E1878">
        <w:rPr>
          <w:rFonts w:ascii="Times New Roman" w:hAnsi="Times New Roman" w:cs="Times New Roman"/>
          <w:b/>
          <w:sz w:val="28"/>
          <w:szCs w:val="28"/>
        </w:rPr>
        <w:t>демо</w:t>
      </w:r>
      <w:proofErr w:type="spellEnd"/>
      <w:r w:rsidRPr="005E1878">
        <w:rPr>
          <w:rFonts w:ascii="Times New Roman" w:hAnsi="Times New Roman" w:cs="Times New Roman"/>
          <w:b/>
          <w:sz w:val="28"/>
          <w:szCs w:val="28"/>
        </w:rPr>
        <w:t>-приложение</w:t>
      </w:r>
    </w:p>
    <w:p w:rsidR="00D94475" w:rsidRPr="00D94475" w:rsidRDefault="005E1878" w:rsidP="00D9447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запуском программы распакуйте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5E1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запустите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5E187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Pr="005E18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5E1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SMPP</w:t>
      </w:r>
      <w:r>
        <w:rPr>
          <w:rFonts w:ascii="Times New Roman" w:hAnsi="Times New Roman" w:cs="Times New Roman"/>
          <w:sz w:val="28"/>
          <w:szCs w:val="28"/>
        </w:rPr>
        <w:t xml:space="preserve">. В появившемся окне консоли можно увидеть вопрос – </w:t>
      </w:r>
      <w:r w:rsidR="00D94475">
        <w:rPr>
          <w:rFonts w:ascii="Times New Roman" w:hAnsi="Times New Roman" w:cs="Times New Roman"/>
          <w:sz w:val="28"/>
          <w:szCs w:val="28"/>
        </w:rPr>
        <w:t xml:space="preserve">ответьте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E1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начала компиляции образцов. После этого (и дальнейших запусков)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5E187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Pr="005E18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5E1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будут появляться два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-приложения </w:t>
      </w:r>
      <w:r w:rsidR="00D9447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SMPP</w:t>
      </w:r>
      <w:r w:rsidR="00D94475" w:rsidRPr="00D94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475">
        <w:rPr>
          <w:rFonts w:ascii="Times New Roman" w:hAnsi="Times New Roman" w:cs="Times New Roman"/>
          <w:sz w:val="28"/>
          <w:szCs w:val="28"/>
          <w:lang w:val="en-US"/>
        </w:rPr>
        <w:t>SmppServer</w:t>
      </w:r>
      <w:proofErr w:type="spellEnd"/>
      <w:r w:rsidR="00D94475" w:rsidRPr="00D94475">
        <w:rPr>
          <w:rFonts w:ascii="Times New Roman" w:hAnsi="Times New Roman" w:cs="Times New Roman"/>
          <w:sz w:val="28"/>
          <w:szCs w:val="28"/>
        </w:rPr>
        <w:t xml:space="preserve"> </w:t>
      </w:r>
      <w:r w:rsidR="00D94475"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="00D94475">
        <w:rPr>
          <w:rFonts w:ascii="Times New Roman" w:hAnsi="Times New Roman" w:cs="Times New Roman"/>
          <w:sz w:val="28"/>
          <w:szCs w:val="28"/>
        </w:rPr>
        <w:t>» и «</w:t>
      </w:r>
      <w:r w:rsidR="00D94475">
        <w:rPr>
          <w:rFonts w:ascii="Times New Roman" w:hAnsi="Times New Roman" w:cs="Times New Roman"/>
          <w:sz w:val="28"/>
          <w:szCs w:val="28"/>
          <w:lang w:val="en-US"/>
        </w:rPr>
        <w:t>SMPP</w:t>
      </w:r>
      <w:r w:rsidR="00D94475" w:rsidRPr="00D94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475">
        <w:rPr>
          <w:rFonts w:ascii="Times New Roman" w:hAnsi="Times New Roman" w:cs="Times New Roman"/>
          <w:sz w:val="28"/>
          <w:szCs w:val="28"/>
          <w:lang w:val="en-US"/>
        </w:rPr>
        <w:t>SmppClient</w:t>
      </w:r>
      <w:proofErr w:type="spellEnd"/>
      <w:r w:rsidR="00D94475" w:rsidRPr="00D94475">
        <w:rPr>
          <w:rFonts w:ascii="Times New Roman" w:hAnsi="Times New Roman" w:cs="Times New Roman"/>
          <w:sz w:val="28"/>
          <w:szCs w:val="28"/>
        </w:rPr>
        <w:t xml:space="preserve"> </w:t>
      </w:r>
      <w:r w:rsidR="00D94475"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="00D94475">
        <w:rPr>
          <w:rFonts w:ascii="Times New Roman" w:hAnsi="Times New Roman" w:cs="Times New Roman"/>
          <w:sz w:val="28"/>
          <w:szCs w:val="28"/>
        </w:rPr>
        <w:t>»</w:t>
      </w:r>
      <w:r w:rsidR="00D94475" w:rsidRPr="00D94475">
        <w:rPr>
          <w:rFonts w:ascii="Times New Roman" w:hAnsi="Times New Roman" w:cs="Times New Roman"/>
          <w:sz w:val="28"/>
          <w:szCs w:val="28"/>
        </w:rPr>
        <w:t>.</w:t>
      </w:r>
    </w:p>
    <w:p w:rsidR="00D94475" w:rsidRDefault="00D94475" w:rsidP="00D9447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07100" cy="2552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22" b="19213"/>
                    <a:stretch/>
                  </pic:blipFill>
                  <pic:spPr bwMode="auto">
                    <a:xfrm>
                      <a:off x="0" y="0"/>
                      <a:ext cx="60071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475" w:rsidRDefault="00D94475" w:rsidP="00D9447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Запуск программы</w:t>
      </w:r>
    </w:p>
    <w:p w:rsidR="00D94475" w:rsidRDefault="00D94475" w:rsidP="00D9447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кнопку «Запустить сервер» в приложении «</w:t>
      </w:r>
      <w:r>
        <w:rPr>
          <w:rFonts w:ascii="Times New Roman" w:hAnsi="Times New Roman" w:cs="Times New Roman"/>
          <w:sz w:val="28"/>
          <w:szCs w:val="28"/>
          <w:lang w:val="en-US"/>
        </w:rPr>
        <w:t>SMPP</w:t>
      </w:r>
      <w:r w:rsidRPr="00D94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SmppServer</w:t>
      </w:r>
      <w:proofErr w:type="spellEnd"/>
      <w:r w:rsidRPr="00D944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D94475" w:rsidRDefault="00D94475" w:rsidP="00D94475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2323" cy="2962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245" cy="296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75" w:rsidRDefault="00D94475" w:rsidP="00D94475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Запуск сервера</w:t>
      </w:r>
    </w:p>
    <w:p w:rsidR="00D94475" w:rsidRDefault="0053732D" w:rsidP="00D9447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SMPP</w:t>
      </w:r>
      <w:r w:rsidRPr="005373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сервера «Запуск сервера» будет отключена, а кнопка «Стоп сервер», станет активной поскольку в этот момент ПК действует как </w:t>
      </w:r>
      <w:r>
        <w:rPr>
          <w:rFonts w:ascii="Times New Roman" w:hAnsi="Times New Roman" w:cs="Times New Roman"/>
          <w:sz w:val="28"/>
          <w:szCs w:val="28"/>
          <w:lang w:val="en-US"/>
        </w:rPr>
        <w:t>SMPP</w:t>
      </w:r>
      <w:r w:rsidRPr="005373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сервер, доступный по адресам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53732D">
        <w:rPr>
          <w:rFonts w:ascii="Times New Roman" w:hAnsi="Times New Roman" w:cs="Times New Roman"/>
          <w:sz w:val="28"/>
          <w:szCs w:val="28"/>
        </w:rPr>
        <w:t>:7777, 127.0.0.1:7777</w:t>
      </w:r>
      <w:r w:rsidR="00437A21" w:rsidRPr="00437A21">
        <w:rPr>
          <w:rFonts w:ascii="Times New Roman" w:hAnsi="Times New Roman" w:cs="Times New Roman"/>
          <w:sz w:val="28"/>
          <w:szCs w:val="28"/>
        </w:rPr>
        <w:t xml:space="preserve">, </w:t>
      </w:r>
      <w:r w:rsidR="00437A21">
        <w:rPr>
          <w:rFonts w:ascii="Times New Roman" w:hAnsi="Times New Roman" w:cs="Times New Roman"/>
          <w:sz w:val="28"/>
          <w:szCs w:val="28"/>
        </w:rPr>
        <w:t xml:space="preserve">а также через </w:t>
      </w:r>
      <w:r w:rsidR="00437A2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37A21" w:rsidRPr="00437A21">
        <w:rPr>
          <w:rFonts w:ascii="Times New Roman" w:hAnsi="Times New Roman" w:cs="Times New Roman"/>
          <w:sz w:val="28"/>
          <w:szCs w:val="28"/>
        </w:rPr>
        <w:t>-</w:t>
      </w:r>
      <w:r w:rsidR="00437A21">
        <w:rPr>
          <w:rFonts w:ascii="Times New Roman" w:hAnsi="Times New Roman" w:cs="Times New Roman"/>
          <w:sz w:val="28"/>
          <w:szCs w:val="28"/>
        </w:rPr>
        <w:t xml:space="preserve">адрес ПК в локальной сети </w:t>
      </w:r>
      <w:r w:rsidR="00437A21" w:rsidRPr="00437A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37A21">
        <w:rPr>
          <w:rFonts w:ascii="Times New Roman" w:hAnsi="Times New Roman" w:cs="Times New Roman"/>
          <w:sz w:val="28"/>
          <w:szCs w:val="28"/>
          <w:lang w:val="en-US"/>
        </w:rPr>
        <w:t>Enthetnet</w:t>
      </w:r>
      <w:proofErr w:type="spellEnd"/>
      <w:r w:rsidR="00437A21" w:rsidRPr="00437A21">
        <w:rPr>
          <w:rFonts w:ascii="Times New Roman" w:hAnsi="Times New Roman" w:cs="Times New Roman"/>
          <w:sz w:val="28"/>
          <w:szCs w:val="28"/>
        </w:rPr>
        <w:t xml:space="preserve"> </w:t>
      </w:r>
      <w:r w:rsidR="00437A21">
        <w:rPr>
          <w:rFonts w:ascii="Times New Roman" w:hAnsi="Times New Roman" w:cs="Times New Roman"/>
          <w:sz w:val="28"/>
          <w:szCs w:val="28"/>
        </w:rPr>
        <w:t xml:space="preserve">или </w:t>
      </w:r>
      <w:r w:rsidR="00437A21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437A21" w:rsidRPr="00437A21">
        <w:rPr>
          <w:rFonts w:ascii="Times New Roman" w:hAnsi="Times New Roman" w:cs="Times New Roman"/>
          <w:sz w:val="28"/>
          <w:szCs w:val="28"/>
        </w:rPr>
        <w:t>-</w:t>
      </w:r>
      <w:r w:rsidR="00437A21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437A21" w:rsidRPr="00437A21">
        <w:rPr>
          <w:rFonts w:ascii="Times New Roman" w:hAnsi="Times New Roman" w:cs="Times New Roman"/>
          <w:sz w:val="28"/>
          <w:szCs w:val="28"/>
        </w:rPr>
        <w:t xml:space="preserve">) </w:t>
      </w:r>
      <w:r w:rsidR="00437A21">
        <w:rPr>
          <w:rFonts w:ascii="Times New Roman" w:hAnsi="Times New Roman" w:cs="Times New Roman"/>
          <w:sz w:val="28"/>
          <w:szCs w:val="28"/>
        </w:rPr>
        <w:t xml:space="preserve">на порту </w:t>
      </w:r>
      <w:r w:rsidR="00437A21" w:rsidRPr="00437A21">
        <w:rPr>
          <w:rFonts w:ascii="Times New Roman" w:hAnsi="Times New Roman" w:cs="Times New Roman"/>
          <w:sz w:val="28"/>
          <w:szCs w:val="28"/>
        </w:rPr>
        <w:t>7777.</w:t>
      </w:r>
    </w:p>
    <w:p w:rsidR="00437A21" w:rsidRPr="00437A21" w:rsidRDefault="00437A21" w:rsidP="00437A2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-программа по умолчанию запускает </w:t>
      </w:r>
      <w:r>
        <w:rPr>
          <w:rFonts w:ascii="Times New Roman" w:hAnsi="Times New Roman" w:cs="Times New Roman"/>
          <w:sz w:val="28"/>
          <w:szCs w:val="28"/>
          <w:lang w:val="en-US"/>
        </w:rPr>
        <w:t>SMPP</w:t>
      </w:r>
      <w:r w:rsidRPr="00437A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 на порту </w:t>
      </w:r>
      <w:r w:rsidRPr="00437A21">
        <w:rPr>
          <w:rFonts w:ascii="Times New Roman" w:hAnsi="Times New Roman" w:cs="Times New Roman"/>
          <w:sz w:val="28"/>
          <w:szCs w:val="28"/>
        </w:rPr>
        <w:t xml:space="preserve">7777. </w:t>
      </w:r>
      <w:r>
        <w:rPr>
          <w:rFonts w:ascii="Times New Roman" w:hAnsi="Times New Roman" w:cs="Times New Roman"/>
          <w:sz w:val="28"/>
          <w:szCs w:val="28"/>
        </w:rPr>
        <w:t>Конечно, вы можете ввести любой номер порта, который вы предпочитаете.</w:t>
      </w:r>
    </w:p>
    <w:p w:rsidR="00437A21" w:rsidRDefault="00437A21" w:rsidP="00437A21">
      <w:pPr>
        <w:pStyle w:val="a5"/>
        <w:spacing w:before="240" w:after="48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7A21">
        <w:rPr>
          <w:rFonts w:ascii="Times New Roman" w:hAnsi="Times New Roman" w:cs="Times New Roman"/>
          <w:b/>
          <w:sz w:val="28"/>
          <w:szCs w:val="28"/>
        </w:rPr>
        <w:t>Демонстрация основного функционала.</w:t>
      </w:r>
    </w:p>
    <w:p w:rsidR="00437A21" w:rsidRDefault="00437A21" w:rsidP="00437A21">
      <w:pPr>
        <w:pStyle w:val="a5"/>
        <w:spacing w:before="240" w:after="4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Подключите</w:t>
      </w:r>
      <w:r w:rsidRPr="00437A2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SMPP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SmppClient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Demo</w:t>
      </w:r>
      <w:r w:rsidRPr="00437A21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437A2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SMPP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SmppServer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Demo</w:t>
      </w:r>
      <w:r w:rsidRPr="00437A21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37A21" w:rsidRDefault="00437A21" w:rsidP="00437A21">
      <w:pPr>
        <w:pStyle w:val="a5"/>
        <w:spacing w:before="240" w:after="4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Демонстрационное приложение </w:t>
      </w:r>
      <w:r w:rsidR="003B66C1">
        <w:rPr>
          <w:rFonts w:ascii="Times New Roman" w:hAnsi="Times New Roman" w:cs="Times New Roman"/>
          <w:sz w:val="28"/>
          <w:szCs w:val="28"/>
        </w:rPr>
        <w:t>«</w:t>
      </w:r>
      <w:r w:rsidR="003B66C1">
        <w:rPr>
          <w:rFonts w:ascii="Times New Roman" w:hAnsi="Times New Roman" w:cs="Times New Roman"/>
          <w:sz w:val="28"/>
          <w:szCs w:val="28"/>
          <w:lang w:val="en-US"/>
        </w:rPr>
        <w:t>SMPP</w:t>
      </w:r>
      <w:r w:rsidR="003B66C1" w:rsidRPr="003B6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6C1">
        <w:rPr>
          <w:rFonts w:ascii="Times New Roman" w:hAnsi="Times New Roman" w:cs="Times New Roman"/>
          <w:sz w:val="28"/>
          <w:szCs w:val="28"/>
          <w:lang w:val="en-US"/>
        </w:rPr>
        <w:t>SmppClient</w:t>
      </w:r>
      <w:proofErr w:type="spellEnd"/>
      <w:r w:rsidR="003B66C1" w:rsidRPr="003B66C1">
        <w:rPr>
          <w:rFonts w:ascii="Times New Roman" w:hAnsi="Times New Roman" w:cs="Times New Roman"/>
          <w:sz w:val="28"/>
          <w:szCs w:val="28"/>
        </w:rPr>
        <w:t xml:space="preserve"> </w:t>
      </w:r>
      <w:r w:rsidR="003B66C1"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="003B66C1">
        <w:rPr>
          <w:rFonts w:ascii="Times New Roman" w:hAnsi="Times New Roman" w:cs="Times New Roman"/>
          <w:sz w:val="28"/>
          <w:szCs w:val="28"/>
        </w:rPr>
        <w:t>»</w:t>
      </w:r>
      <w:r w:rsidR="003B66C1" w:rsidRPr="003B66C1">
        <w:rPr>
          <w:rFonts w:ascii="Times New Roman" w:hAnsi="Times New Roman" w:cs="Times New Roman"/>
          <w:sz w:val="28"/>
          <w:szCs w:val="28"/>
        </w:rPr>
        <w:t xml:space="preserve"> </w:t>
      </w:r>
      <w:r w:rsidR="003B66C1">
        <w:rPr>
          <w:rFonts w:ascii="Times New Roman" w:hAnsi="Times New Roman" w:cs="Times New Roman"/>
          <w:sz w:val="28"/>
          <w:szCs w:val="28"/>
        </w:rPr>
        <w:t>уже установлено со значениями адреса сервера по умолчанию (</w:t>
      </w:r>
      <w:r w:rsidR="003B66C1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="003B66C1">
        <w:rPr>
          <w:rFonts w:ascii="Times New Roman" w:hAnsi="Times New Roman" w:cs="Times New Roman"/>
          <w:sz w:val="28"/>
          <w:szCs w:val="28"/>
        </w:rPr>
        <w:t>)</w:t>
      </w:r>
      <w:r w:rsidR="003B66C1" w:rsidRPr="003B66C1">
        <w:rPr>
          <w:rFonts w:ascii="Times New Roman" w:hAnsi="Times New Roman" w:cs="Times New Roman"/>
          <w:sz w:val="28"/>
          <w:szCs w:val="28"/>
        </w:rPr>
        <w:t xml:space="preserve"> и</w:t>
      </w:r>
      <w:r w:rsidR="003B66C1">
        <w:rPr>
          <w:rFonts w:ascii="Times New Roman" w:hAnsi="Times New Roman" w:cs="Times New Roman"/>
          <w:sz w:val="28"/>
          <w:szCs w:val="28"/>
        </w:rPr>
        <w:t xml:space="preserve"> порта (7777) </w:t>
      </w:r>
      <w:proofErr w:type="spellStart"/>
      <w:r w:rsidR="003B66C1">
        <w:rPr>
          <w:rFonts w:ascii="Times New Roman" w:hAnsi="Times New Roman" w:cs="Times New Roman"/>
          <w:sz w:val="28"/>
          <w:szCs w:val="28"/>
        </w:rPr>
        <w:t>соответсвующие</w:t>
      </w:r>
      <w:proofErr w:type="spellEnd"/>
      <w:r w:rsidR="003B66C1">
        <w:rPr>
          <w:rFonts w:ascii="Times New Roman" w:hAnsi="Times New Roman" w:cs="Times New Roman"/>
          <w:sz w:val="28"/>
          <w:szCs w:val="28"/>
        </w:rPr>
        <w:t xml:space="preserve"> настройки приложения </w:t>
      </w:r>
      <w:proofErr w:type="spellStart"/>
      <w:r w:rsidR="003B66C1">
        <w:rPr>
          <w:rFonts w:ascii="Times New Roman" w:hAnsi="Times New Roman" w:cs="Times New Roman"/>
          <w:sz w:val="28"/>
          <w:szCs w:val="28"/>
        </w:rPr>
        <w:t>демо</w:t>
      </w:r>
      <w:proofErr w:type="spellEnd"/>
      <w:r w:rsidR="003B66C1">
        <w:rPr>
          <w:rFonts w:ascii="Times New Roman" w:hAnsi="Times New Roman" w:cs="Times New Roman"/>
          <w:sz w:val="28"/>
          <w:szCs w:val="28"/>
        </w:rPr>
        <w:t xml:space="preserve">-сервера по умолчанию.  Нажмите «Подключиться» чтобы подключить </w:t>
      </w:r>
      <w:r w:rsidR="003B66C1">
        <w:rPr>
          <w:rFonts w:ascii="Times New Roman" w:hAnsi="Times New Roman" w:cs="Times New Roman"/>
          <w:sz w:val="28"/>
          <w:szCs w:val="28"/>
          <w:lang w:val="en-US"/>
        </w:rPr>
        <w:t>SMPP-</w:t>
      </w:r>
      <w:r w:rsidR="003B66C1">
        <w:rPr>
          <w:rFonts w:ascii="Times New Roman" w:hAnsi="Times New Roman" w:cs="Times New Roman"/>
          <w:sz w:val="28"/>
          <w:szCs w:val="28"/>
        </w:rPr>
        <w:t xml:space="preserve">клиент к </w:t>
      </w:r>
      <w:r w:rsidR="003B66C1">
        <w:rPr>
          <w:rFonts w:ascii="Times New Roman" w:hAnsi="Times New Roman" w:cs="Times New Roman"/>
          <w:sz w:val="28"/>
          <w:szCs w:val="28"/>
          <w:lang w:val="en-US"/>
        </w:rPr>
        <w:t>SMPP-</w:t>
      </w:r>
      <w:r w:rsidR="003B66C1">
        <w:rPr>
          <w:rFonts w:ascii="Times New Roman" w:hAnsi="Times New Roman" w:cs="Times New Roman"/>
          <w:sz w:val="28"/>
          <w:szCs w:val="28"/>
        </w:rPr>
        <w:t xml:space="preserve">серверу. </w:t>
      </w:r>
    </w:p>
    <w:p w:rsidR="003B66C1" w:rsidRDefault="003B66C1" w:rsidP="00437A21">
      <w:pPr>
        <w:pStyle w:val="a5"/>
        <w:spacing w:before="240" w:after="4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SMPP</w:t>
      </w:r>
      <w:r w:rsidRPr="003B6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SmppServer</w:t>
      </w:r>
      <w:proofErr w:type="spellEnd"/>
      <w:r w:rsidRPr="003B6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B6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теперь должно иметь строку текста в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3B6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B66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показывающую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SystemId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3B6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SMPP</w:t>
      </w:r>
      <w:r w:rsidRPr="003B66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клиент подключён. В нашем случае это должен быть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SystemId</w:t>
      </w:r>
      <w:proofErr w:type="spellEnd"/>
      <w:r w:rsidRPr="003B66C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логин».</w:t>
      </w:r>
    </w:p>
    <w:p w:rsidR="003B66C1" w:rsidRPr="003B66C1" w:rsidRDefault="003B66C1" w:rsidP="003B66C1">
      <w:pPr>
        <w:pStyle w:val="a5"/>
        <w:spacing w:before="240" w:after="4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поля журнала приложений должны содержать несколько строк отладочной информации, относящейся к установленному соединению.</w:t>
      </w:r>
    </w:p>
    <w:p w:rsidR="003B66C1" w:rsidRDefault="003B66C1" w:rsidP="003B66C1">
      <w:pPr>
        <w:pStyle w:val="a5"/>
        <w:spacing w:before="240" w:after="48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575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26"/>
                    <a:stretch/>
                  </pic:blipFill>
                  <pic:spPr bwMode="auto">
                    <a:xfrm>
                      <a:off x="0" y="0"/>
                      <a:ext cx="5940425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6C1" w:rsidRDefault="003B66C1" w:rsidP="003B66C1">
      <w:pPr>
        <w:pStyle w:val="a5"/>
        <w:spacing w:before="240" w:after="48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Установка сервера подключена</w:t>
      </w:r>
    </w:p>
    <w:p w:rsidR="00E46A97" w:rsidRDefault="00E46A97" w:rsidP="00E46A97">
      <w:pPr>
        <w:pStyle w:val="a5"/>
        <w:spacing w:before="240" w:after="4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поле журнала «</w:t>
      </w:r>
      <w:r>
        <w:rPr>
          <w:rFonts w:ascii="Times New Roman" w:hAnsi="Times New Roman" w:cs="Times New Roman"/>
          <w:sz w:val="28"/>
          <w:szCs w:val="28"/>
          <w:lang w:val="en-US"/>
        </w:rPr>
        <w:t>SMPP</w:t>
      </w:r>
      <w:r w:rsidRPr="00E46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SmppServer</w:t>
      </w:r>
      <w:proofErr w:type="spellEnd"/>
      <w:r w:rsidRPr="00E46A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46A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быть запись «Связывание выполнено успешно: статус: </w:t>
      </w:r>
      <w:r>
        <w:rPr>
          <w:rFonts w:ascii="Times New Roman" w:hAnsi="Times New Roman" w:cs="Times New Roman"/>
          <w:sz w:val="28"/>
          <w:szCs w:val="28"/>
          <w:lang w:val="en-US"/>
        </w:rPr>
        <w:t>ESME</w:t>
      </w:r>
      <w:r w:rsidRPr="00E46A9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ROK</w:t>
      </w:r>
      <w:r w:rsidRPr="00E46A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SystemId</w:t>
      </w:r>
      <w:proofErr w:type="spellEnd"/>
      <w:r w:rsidRPr="00E46A9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Inetkab</w:t>
      </w:r>
      <w:proofErr w:type="spellEnd"/>
      <w:r w:rsidRPr="00E46A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SMPP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46A97">
        <w:rPr>
          <w:rFonts w:ascii="Times New Roman" w:hAnsi="Times New Roman" w:cs="Times New Roman"/>
          <w:sz w:val="28"/>
          <w:szCs w:val="28"/>
        </w:rPr>
        <w:t>.</w:t>
      </w:r>
    </w:p>
    <w:p w:rsidR="00E46A97" w:rsidRDefault="00E46A97" w:rsidP="00E46A97">
      <w:pPr>
        <w:pStyle w:val="a5"/>
        <w:spacing w:before="240" w:after="48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Отправление пакетных сообщений от клиента на сервер.</w:t>
      </w:r>
    </w:p>
    <w:p w:rsidR="00E46A97" w:rsidRDefault="00E46A97" w:rsidP="00E46A97">
      <w:pPr>
        <w:pStyle w:val="a5"/>
        <w:spacing w:before="240" w:after="4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проверить как работает отправка пакетов сообщений от клиента к серверу, установите флажок «Пакетная отправка» рядом с кнопкой «Отправить» в окне приложения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SMPP</w:t>
      </w:r>
      <w:r w:rsidRPr="00E46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SmppClientServer</w:t>
      </w:r>
      <w:proofErr w:type="spellEnd"/>
      <w:r w:rsidRPr="00E46A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46A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Предусмотрено значение 1000 для отправки 1000 текстовых сообщений в пакете. По умолчанию скорость отправки равна 0 – это означает, что между каждой отправкой сообщения задержка не выполняется. Нажмите кнопку «Отправить», чтобы начать отправку.</w:t>
      </w:r>
    </w:p>
    <w:p w:rsidR="00E46A97" w:rsidRDefault="00E46A97" w:rsidP="00E46A97">
      <w:pPr>
        <w:pStyle w:val="a5"/>
        <w:spacing w:before="240" w:after="48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54575" cy="442334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323" cy="442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97" w:rsidRDefault="00E46A97" w:rsidP="00E46A97">
      <w:pPr>
        <w:pStyle w:val="a5"/>
        <w:spacing w:before="240" w:after="48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Пакетная отправка сообщений</w:t>
      </w:r>
    </w:p>
    <w:p w:rsidR="00E46A97" w:rsidRDefault="00E46A97" w:rsidP="00E46A97">
      <w:pPr>
        <w:pStyle w:val="a5"/>
        <w:spacing w:before="240" w:after="4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7644" w:rsidRDefault="00ED7644" w:rsidP="00E46A97">
      <w:pPr>
        <w:pStyle w:val="a5"/>
        <w:spacing w:before="240" w:after="4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Новая запись с надписью: «Отправить сообщение партией. Количество: 1000. Текст: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D76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Pr="00ED76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D76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появится в журнале «</w:t>
      </w:r>
      <w:r>
        <w:rPr>
          <w:rFonts w:ascii="Times New Roman" w:hAnsi="Times New Roman" w:cs="Times New Roman"/>
          <w:sz w:val="28"/>
          <w:szCs w:val="28"/>
          <w:lang w:val="en-US"/>
        </w:rPr>
        <w:t>SMPP</w:t>
      </w:r>
      <w:r w:rsidRPr="00ED76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SmppClient</w:t>
      </w:r>
      <w:proofErr w:type="spellEnd"/>
      <w:r w:rsidRPr="00ED76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Demo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D76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 ним должны следовать записи «Пакетная отправка завершена. Отправлено: 1000, Прошедшее: 167</w:t>
      </w:r>
      <w:r w:rsidRPr="00ED76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ED76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Представление: 5988,024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D764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» (цифры могут отличаться). Это означает, что </w:t>
      </w:r>
      <w:r>
        <w:rPr>
          <w:rFonts w:ascii="Times New Roman" w:hAnsi="Times New Roman" w:cs="Times New Roman"/>
          <w:sz w:val="28"/>
          <w:szCs w:val="28"/>
          <w:lang w:val="en-US"/>
        </w:rPr>
        <w:t>SMPP</w:t>
      </w:r>
      <w:r w:rsidRPr="00ED764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клиент только что отправил 1000 сообщений на сервер.</w:t>
      </w:r>
    </w:p>
    <w:p w:rsidR="00ED7644" w:rsidRDefault="00ED7644" w:rsidP="00E46A97">
      <w:pPr>
        <w:pStyle w:val="a5"/>
        <w:spacing w:before="240" w:after="4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пример не использует какой-либо цикл в коде. Он просто готовит коллекцию сообщений и отправляет на сервер с помощью одной команды. Код выполняет отправку с одной асинхронной операцией. Коллекция может содержать сообщения с различными номерами получателей и телами сообщений. </w:t>
      </w:r>
      <w:r w:rsidR="002171E3">
        <w:rPr>
          <w:rFonts w:ascii="Times New Roman" w:hAnsi="Times New Roman" w:cs="Times New Roman"/>
          <w:sz w:val="28"/>
          <w:szCs w:val="28"/>
        </w:rPr>
        <w:t>Программный продукт 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собирает в связанный сервер отвечает и возвращает их как одну коллекцию.</w:t>
      </w:r>
      <w:r w:rsidR="002171E3">
        <w:rPr>
          <w:rFonts w:ascii="Times New Roman" w:hAnsi="Times New Roman" w:cs="Times New Roman"/>
          <w:sz w:val="28"/>
          <w:szCs w:val="28"/>
        </w:rPr>
        <w:t xml:space="preserve"> Параметр «Скорость сообщения», устанавливает задержку между сообщениями. Это полезно, чтобы избежать «регулирования» (ошибки регулирования) – особый вид ограничения </w:t>
      </w:r>
      <w:r w:rsidR="002171E3">
        <w:rPr>
          <w:rFonts w:ascii="Times New Roman" w:hAnsi="Times New Roman" w:cs="Times New Roman"/>
          <w:sz w:val="28"/>
          <w:szCs w:val="28"/>
          <w:lang w:val="en-US"/>
        </w:rPr>
        <w:t>SMPP</w:t>
      </w:r>
      <w:r w:rsidR="002171E3" w:rsidRPr="002171E3">
        <w:rPr>
          <w:rFonts w:ascii="Times New Roman" w:hAnsi="Times New Roman" w:cs="Times New Roman"/>
          <w:sz w:val="28"/>
          <w:szCs w:val="28"/>
        </w:rPr>
        <w:t>-</w:t>
      </w:r>
      <w:r w:rsidR="002171E3">
        <w:rPr>
          <w:rFonts w:ascii="Times New Roman" w:hAnsi="Times New Roman" w:cs="Times New Roman"/>
          <w:sz w:val="28"/>
          <w:szCs w:val="28"/>
        </w:rPr>
        <w:t xml:space="preserve">сервера, применяемый к отправке </w:t>
      </w:r>
      <w:r w:rsidR="002171E3">
        <w:rPr>
          <w:rFonts w:ascii="Times New Roman" w:hAnsi="Times New Roman" w:cs="Times New Roman"/>
          <w:sz w:val="28"/>
          <w:szCs w:val="28"/>
          <w:lang w:val="en-US"/>
        </w:rPr>
        <w:t>SMPP</w:t>
      </w:r>
      <w:r w:rsidR="002171E3">
        <w:rPr>
          <w:rFonts w:ascii="Times New Roman" w:hAnsi="Times New Roman" w:cs="Times New Roman"/>
          <w:sz w:val="28"/>
          <w:szCs w:val="28"/>
        </w:rPr>
        <w:t>-клиентам сообщений.</w:t>
      </w:r>
    </w:p>
    <w:p w:rsidR="002171E3" w:rsidRPr="002171E3" w:rsidRDefault="002171E3" w:rsidP="00E46A97">
      <w:pPr>
        <w:pStyle w:val="a5"/>
        <w:spacing w:before="240" w:after="48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71E3">
        <w:rPr>
          <w:rFonts w:ascii="Times New Roman" w:hAnsi="Times New Roman" w:cs="Times New Roman"/>
          <w:b/>
          <w:sz w:val="28"/>
          <w:szCs w:val="28"/>
        </w:rPr>
        <w:t xml:space="preserve">Отправка кириллического текстового сообщения в кодировке </w:t>
      </w:r>
      <w:r w:rsidRPr="002171E3">
        <w:rPr>
          <w:rFonts w:ascii="Times New Roman" w:hAnsi="Times New Roman" w:cs="Times New Roman"/>
          <w:b/>
          <w:sz w:val="28"/>
          <w:szCs w:val="28"/>
          <w:lang w:val="en-US"/>
        </w:rPr>
        <w:t>UCS</w:t>
      </w:r>
      <w:r w:rsidRPr="002171E3">
        <w:rPr>
          <w:rFonts w:ascii="Times New Roman" w:hAnsi="Times New Roman" w:cs="Times New Roman"/>
          <w:b/>
          <w:sz w:val="28"/>
          <w:szCs w:val="28"/>
        </w:rPr>
        <w:t>2 с клиента на сервер.</w:t>
      </w:r>
    </w:p>
    <w:p w:rsidR="002171E3" w:rsidRDefault="002171E3" w:rsidP="00E46A97">
      <w:pPr>
        <w:pStyle w:val="a5"/>
        <w:spacing w:before="240" w:after="4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Поместим некоторый текст, содержащий символы кириллицы, в поле «Текст» «</w:t>
      </w:r>
      <w:r>
        <w:rPr>
          <w:rFonts w:ascii="Times New Roman" w:hAnsi="Times New Roman" w:cs="Times New Roman"/>
          <w:sz w:val="28"/>
          <w:szCs w:val="28"/>
          <w:lang w:val="en-US"/>
        </w:rPr>
        <w:t>SMPP</w:t>
      </w:r>
      <w:r w:rsidRPr="002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SmppClient</w:t>
      </w:r>
      <w:proofErr w:type="spellEnd"/>
      <w:r w:rsidRPr="002171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171E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например, «это текстовое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171E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r>
        <w:rPr>
          <w:rFonts w:ascii="Times New Roman" w:hAnsi="Times New Roman" w:cs="Times New Roman"/>
          <w:sz w:val="28"/>
          <w:szCs w:val="28"/>
          <w:lang w:val="en-US"/>
        </w:rPr>
        <w:t>UCS</w:t>
      </w:r>
      <w:r w:rsidRPr="002171E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в выпадающем меню «Кодирование данных». Нажимаем «Отправить».</w:t>
      </w:r>
      <w:r w:rsidR="000136AE">
        <w:rPr>
          <w:rFonts w:ascii="Times New Roman" w:hAnsi="Times New Roman" w:cs="Times New Roman"/>
          <w:sz w:val="28"/>
          <w:szCs w:val="28"/>
        </w:rPr>
        <w:t xml:space="preserve"> В поле «Журнал» окна приложения «</w:t>
      </w:r>
      <w:r w:rsidR="000136AE">
        <w:rPr>
          <w:rFonts w:ascii="Times New Roman" w:hAnsi="Times New Roman" w:cs="Times New Roman"/>
          <w:sz w:val="28"/>
          <w:szCs w:val="28"/>
          <w:lang w:val="en-US"/>
        </w:rPr>
        <w:t>SMPP</w:t>
      </w:r>
      <w:r w:rsidR="000136AE" w:rsidRPr="00013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6AE">
        <w:rPr>
          <w:rFonts w:ascii="Times New Roman" w:hAnsi="Times New Roman" w:cs="Times New Roman"/>
          <w:sz w:val="28"/>
          <w:szCs w:val="28"/>
          <w:lang w:val="en-US"/>
        </w:rPr>
        <w:t>SmppServer</w:t>
      </w:r>
      <w:proofErr w:type="spellEnd"/>
      <w:r w:rsidR="000136AE" w:rsidRPr="000136AE">
        <w:rPr>
          <w:rFonts w:ascii="Times New Roman" w:hAnsi="Times New Roman" w:cs="Times New Roman"/>
          <w:sz w:val="28"/>
          <w:szCs w:val="28"/>
        </w:rPr>
        <w:t xml:space="preserve"> </w:t>
      </w:r>
      <w:r w:rsidR="000136AE"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="000136AE">
        <w:rPr>
          <w:rFonts w:ascii="Times New Roman" w:hAnsi="Times New Roman" w:cs="Times New Roman"/>
          <w:sz w:val="28"/>
          <w:szCs w:val="28"/>
        </w:rPr>
        <w:t>» должна появится новая запись</w:t>
      </w:r>
      <w:r w:rsidR="000136AE" w:rsidRPr="000136AE">
        <w:rPr>
          <w:rFonts w:ascii="Times New Roman" w:hAnsi="Times New Roman" w:cs="Times New Roman"/>
          <w:sz w:val="28"/>
          <w:szCs w:val="28"/>
        </w:rPr>
        <w:t>.</w:t>
      </w:r>
      <w:r w:rsidR="00272434">
        <w:rPr>
          <w:rFonts w:ascii="Times New Roman" w:hAnsi="Times New Roman" w:cs="Times New Roman"/>
          <w:sz w:val="28"/>
          <w:szCs w:val="28"/>
        </w:rPr>
        <w:t xml:space="preserve"> Обратите внимание: если сохранить все значения по умолчанию в раскрывающимся списке, можно увидеть все символы кириллицы, поступившие на сервер в виде вопросительных знаков.</w:t>
      </w:r>
    </w:p>
    <w:p w:rsidR="00272434" w:rsidRDefault="00272434" w:rsidP="00272434">
      <w:pPr>
        <w:pStyle w:val="a5"/>
        <w:spacing w:before="240" w:after="48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9395" cy="1847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50" cy="184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34" w:rsidRPr="000136AE" w:rsidRDefault="00272434" w:rsidP="00272434">
      <w:pPr>
        <w:pStyle w:val="a5"/>
        <w:spacing w:before="240" w:after="48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Вывод кириллицы по умолчанию</w:t>
      </w:r>
      <w:bookmarkStart w:id="0" w:name="_GoBack"/>
      <w:bookmarkEnd w:id="0"/>
    </w:p>
    <w:sectPr w:rsidR="00272434" w:rsidRPr="00013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15455"/>
    <w:multiLevelType w:val="hybridMultilevel"/>
    <w:tmpl w:val="78E42C8C"/>
    <w:lvl w:ilvl="0" w:tplc="E11800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F4"/>
    <w:rsid w:val="000136AE"/>
    <w:rsid w:val="000F29F4"/>
    <w:rsid w:val="002171E3"/>
    <w:rsid w:val="00272434"/>
    <w:rsid w:val="003B66C1"/>
    <w:rsid w:val="003F18C7"/>
    <w:rsid w:val="00437A21"/>
    <w:rsid w:val="00452EDD"/>
    <w:rsid w:val="0053732D"/>
    <w:rsid w:val="005E1878"/>
    <w:rsid w:val="006F4C50"/>
    <w:rsid w:val="0074322A"/>
    <w:rsid w:val="00D94475"/>
    <w:rsid w:val="00DD477E"/>
    <w:rsid w:val="00E46A97"/>
    <w:rsid w:val="00ED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4BFE5"/>
  <w15:chartTrackingRefBased/>
  <w15:docId w15:val="{5E28EA4F-B598-43F8-8E0F-7BD7511C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caps/>
        <w:color w:val="0563C1" w:themeColor="hyperlink"/>
        <w:sz w:val="28"/>
        <w:szCs w:val="28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9F4"/>
    <w:rPr>
      <w:rFonts w:asciiTheme="minorHAnsi" w:hAnsiTheme="minorHAnsi" w:cstheme="minorBidi"/>
      <w:bCs w:val="0"/>
      <w:caps w:val="0"/>
      <w:color w:val="auto"/>
      <w:sz w:val="22"/>
      <w:szCs w:val="22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F29F4"/>
    <w:pPr>
      <w:spacing w:after="0" w:line="240" w:lineRule="auto"/>
    </w:pPr>
    <w:rPr>
      <w:rFonts w:asciiTheme="minorHAnsi" w:eastAsiaTheme="minorEastAsia" w:hAnsiTheme="minorHAnsi" w:cstheme="minorBidi"/>
      <w:bCs w:val="0"/>
      <w:caps w:val="0"/>
      <w:color w:val="auto"/>
      <w:sz w:val="22"/>
      <w:szCs w:val="22"/>
      <w:u w:val="none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F29F4"/>
    <w:rPr>
      <w:rFonts w:asciiTheme="minorHAnsi" w:eastAsiaTheme="minorEastAsia" w:hAnsiTheme="minorHAnsi" w:cstheme="minorBidi"/>
      <w:bCs w:val="0"/>
      <w:caps w:val="0"/>
      <w:color w:val="auto"/>
      <w:sz w:val="22"/>
      <w:szCs w:val="22"/>
      <w:u w:val="none"/>
      <w:lang w:eastAsia="ru-RU"/>
    </w:rPr>
  </w:style>
  <w:style w:type="paragraph" w:styleId="a5">
    <w:name w:val="List Paragraph"/>
    <w:basedOn w:val="a"/>
    <w:uiPriority w:val="34"/>
    <w:qFormat/>
    <w:rsid w:val="003F1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сервиса по отправке SMS сообщений по протоколу SMPP</dc:title>
  <dc:subject/>
  <dc:creator>Быков Владимир Олегович</dc:creator>
  <cp:keywords/>
  <dc:description/>
  <cp:lastModifiedBy>Быков Владимир Олегович</cp:lastModifiedBy>
  <cp:revision>1</cp:revision>
  <dcterms:created xsi:type="dcterms:W3CDTF">2020-06-19T06:07:00Z</dcterms:created>
  <dcterms:modified xsi:type="dcterms:W3CDTF">2020-06-19T09:11:00Z</dcterms:modified>
</cp:coreProperties>
</file>