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E16348" w:rsidTr="00F13782">
        <w:tc>
          <w:tcPr>
            <w:tcW w:w="1416" w:type="dxa"/>
            <w:hideMark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B49B7B" wp14:editId="3BBD9A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E16348" w:rsidRDefault="00E16348" w:rsidP="00F1378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E16348" w:rsidRDefault="00E16348" w:rsidP="00F1378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E16348" w:rsidRDefault="00E16348" w:rsidP="00E1634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:rsidR="00E16348" w:rsidRDefault="00E16348" w:rsidP="00E1634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16348" w:rsidRDefault="00E16348" w:rsidP="00E1634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:rsidR="00E16348" w:rsidRDefault="00E16348" w:rsidP="00E163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Default="00E16348" w:rsidP="00E163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16348" w:rsidRDefault="00E16348" w:rsidP="00E16348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E16348" w:rsidRDefault="00E16348" w:rsidP="00E16348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44408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10</w:t>
      </w:r>
    </w:p>
    <w:p w:rsidR="00E16348" w:rsidRDefault="00E16348" w:rsidP="00E16348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9D548B" w:rsidRDefault="00E16348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proofErr w:type="spellStart"/>
      <w:r w:rsidR="00444083" w:rsidRPr="00444083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Spark</w:t>
      </w:r>
      <w:proofErr w:type="spellEnd"/>
    </w:p>
    <w:p w:rsidR="008F5D92" w:rsidRDefault="008F5D92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</w:p>
    <w:p w:rsidR="00E16348" w:rsidRDefault="00E16348" w:rsidP="00E16348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:rsidR="00E16348" w:rsidRDefault="00E16348" w:rsidP="00E16348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:rsidR="00E16348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:rsidR="00E16348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16348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16348" w:rsidRDefault="00E16348" w:rsidP="00E1634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7"/>
        <w:gridCol w:w="1731"/>
        <w:gridCol w:w="779"/>
        <w:gridCol w:w="2502"/>
        <w:gridCol w:w="2501"/>
      </w:tblGrid>
      <w:tr w:rsidR="00E16348" w:rsidTr="00F13782">
        <w:trPr>
          <w:trHeight w:val="359"/>
        </w:trPr>
        <w:tc>
          <w:tcPr>
            <w:tcW w:w="2087" w:type="dxa"/>
            <w:hideMark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31" w:type="dxa"/>
            <w:hideMark/>
          </w:tcPr>
          <w:p w:rsidR="00E16348" w:rsidRDefault="009D548B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</w:t>
            </w:r>
            <w:r w:rsidR="00E163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79" w:type="dxa"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2" w:type="dxa"/>
          </w:tcPr>
          <w:p w:rsidR="00E16348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1" w:type="dxa"/>
            <w:hideMark/>
          </w:tcPr>
          <w:p w:rsidR="00E16348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В.А. Трофимов</w:t>
            </w:r>
          </w:p>
        </w:tc>
      </w:tr>
      <w:tr w:rsidR="00E16348" w:rsidTr="00F13782">
        <w:trPr>
          <w:trHeight w:val="325"/>
        </w:trPr>
        <w:tc>
          <w:tcPr>
            <w:tcW w:w="2087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79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01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16348" w:rsidTr="00F13782">
        <w:trPr>
          <w:trHeight w:val="325"/>
        </w:trPr>
        <w:tc>
          <w:tcPr>
            <w:tcW w:w="2087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1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6348" w:rsidTr="00F13782">
        <w:trPr>
          <w:trHeight w:val="359"/>
        </w:trPr>
        <w:tc>
          <w:tcPr>
            <w:tcW w:w="2087" w:type="dxa"/>
            <w:hideMark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31" w:type="dxa"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Default="00E16348" w:rsidP="00F13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2" w:type="dxa"/>
          </w:tcPr>
          <w:p w:rsidR="00E16348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01" w:type="dxa"/>
            <w:hideMark/>
          </w:tcPr>
          <w:p w:rsidR="00E16348" w:rsidRDefault="00E16348" w:rsidP="00F1378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E16348" w:rsidTr="00F13782">
        <w:trPr>
          <w:trHeight w:val="325"/>
        </w:trPr>
        <w:tc>
          <w:tcPr>
            <w:tcW w:w="2087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1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2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01" w:type="dxa"/>
            <w:hideMark/>
          </w:tcPr>
          <w:p w:rsidR="00E16348" w:rsidRDefault="00E16348" w:rsidP="00F1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16348" w:rsidRDefault="00E16348" w:rsidP="00E1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16348" w:rsidRDefault="00E16348" w:rsidP="00E16348">
      <w:pPr>
        <w:jc w:val="center"/>
        <w:rPr>
          <w:rFonts w:ascii="Times New Roman" w:eastAsia="Times New Roman" w:hAnsi="Times New Roman" w:cs="Times New Roman"/>
          <w:i/>
          <w:szCs w:val="20"/>
          <w:lang w:val="en-US"/>
        </w:rPr>
      </w:pPr>
    </w:p>
    <w:p w:rsidR="00E16348" w:rsidRDefault="00E16348" w:rsidP="00E16348">
      <w:pPr>
        <w:jc w:val="center"/>
        <w:rPr>
          <w:rFonts w:ascii="Times New Roman" w:eastAsia="Times New Roman" w:hAnsi="Times New Roman" w:cs="Times New Roman"/>
          <w:i/>
          <w:szCs w:val="20"/>
          <w:lang w:val="en-US"/>
        </w:rPr>
      </w:pPr>
    </w:p>
    <w:p w:rsidR="00AA26C2" w:rsidRDefault="00E16348" w:rsidP="00E1634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  <w:r w:rsidR="00AC77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2023</w:t>
      </w:r>
    </w:p>
    <w:p w:rsidR="003148BF" w:rsidRDefault="00AA26C2" w:rsidP="00AA26C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6C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AA26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A946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44083" w:rsidRPr="00444083" w:rsidRDefault="00444083" w:rsidP="004440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Выбрать любой </w:t>
      </w:r>
      <w:proofErr w:type="spellStart"/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kaggle.com </w:t>
      </w:r>
    </w:p>
    <w:p w:rsidR="00934927" w:rsidRDefault="00444083" w:rsidP="004440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 w:rsidRPr="004440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выборок данных по выбранной предметной области</w:t>
      </w:r>
    </w:p>
    <w:p w:rsidR="00444083" w:rsidRPr="00664F92" w:rsidRDefault="00444083" w:rsidP="004440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1225" w:rsidRDefault="00E50AEA" w:rsidP="00AA26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решения задания</w:t>
      </w:r>
      <w:r w:rsidR="00B912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50AEA" w:rsidRPr="00E50AEA" w:rsidTr="00B91225">
        <w:tc>
          <w:tcPr>
            <w:tcW w:w="10195" w:type="dxa"/>
          </w:tcPr>
          <w:p w:rsidR="00E50AEA" w:rsidRPr="00E50AEA" w:rsidRDefault="00E50AEA" w:rsidP="00E50AEA">
            <w:pPr>
              <w:rPr>
                <w:rFonts w:ascii="Consolas" w:eastAsia="Times New Roman" w:hAnsi="Consolas" w:cs="Times New Roman"/>
                <w:szCs w:val="28"/>
                <w:lang w:val="en-US" w:eastAsia="ru-RU"/>
              </w:rPr>
            </w:pP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package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bdjava.lab10;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org.apache.spark.SparkConf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org.apache.spark.api.java.JavaRDD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org.apache.spark.api.java.JavaSparkContext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org.apache.spark.sql.Dataset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org.apache.spark.sql.Row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import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org.apache.spark.sql.SQLContext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public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class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Program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{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public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static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void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main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String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[]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args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) {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// создаем конфигурацию Spark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SparkConf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conf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= new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SparkConf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().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setAppName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("CSV Reader").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setMaster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("local[*]");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// создаем контекст Spark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JavaSparkContext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= new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JavaSparkContext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conf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// создаем SQL-контекст Spark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= new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// создаем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DataFrame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df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sqlContext.read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().format("csv").option("header", "true").option("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inferSchema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", "true").load("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src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/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bdjava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/lab10/russian_demography.csv");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df.createOrReplaceTempView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("data");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result1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("SELECT * FROM data WHERE year = 1990");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result2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("SELECT * FROM data WHERE region LIKE '%Oblast'");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result3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("SELECT region,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WHERE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&gt; 15");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result4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("SELECT year, AVG(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) AS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avg_birth_rate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GROUP BY year");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result5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("SELECT region,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death_rate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ORDER BY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death_rate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DESC LIMIT 10");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result6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("SELECT year, SUM(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) AS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total_npg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GROUP BY year");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result7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("SELECT region, urbanization FROM data WHERE urbanization &gt; 70 AND urbanization &lt; 80");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result8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("SELECT region,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gdw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WHERE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gdw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&gt; 80 ORDER BY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gdw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DESC");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result9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("SELECT year, region,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WHERE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&gt; 5 ORDER BY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DESC LIMIT 10");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Dataset&lt;Row&gt; result10 =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sqlContext.sql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("SELECT year, region,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lastRenderedPageBreak/>
              <w:t>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death_rate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,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npg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FROM data WHERE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birth_rate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 xml:space="preserve"> &gt;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death_rate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");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result1.show();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result2.show();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result3.show();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result4.show();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result5.show();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result6.show();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result7.show();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result8.show();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result9.show();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result10.show();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// останавливаем контекст Spark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    </w:t>
            </w: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sc.stop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();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    }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 xml:space="preserve">    }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}</w:t>
            </w:r>
          </w:p>
        </w:tc>
      </w:tr>
    </w:tbl>
    <w:p w:rsidR="00B91225" w:rsidRDefault="00B91225" w:rsidP="00B912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1250" w:rsidRPr="00E50AEA" w:rsidRDefault="00E50AEA" w:rsidP="00EA12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обрабатываемого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50AEA" w:rsidRPr="00E50AEA" w:rsidTr="00F13782">
        <w:tc>
          <w:tcPr>
            <w:tcW w:w="10195" w:type="dxa"/>
          </w:tcPr>
          <w:p w:rsidR="00E50AEA" w:rsidRPr="00E50AEA" w:rsidRDefault="00E50AEA" w:rsidP="00E50AEA">
            <w:pPr>
              <w:rPr>
                <w:rFonts w:ascii="Consolas" w:eastAsia="Times New Roman" w:hAnsi="Consolas" w:cs="Times New Roman"/>
                <w:szCs w:val="28"/>
                <w:lang w:val="en-US" w:eastAsia="ru-RU"/>
              </w:rPr>
            </w:pPr>
            <w:proofErr w:type="spellStart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t>year,region,npg,birth_rate,death_rate,gdw,urbanization</w:t>
            </w:r>
            <w:proofErr w:type="spellEnd"/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1990,Republic of Adygea,1.9,14.2,12.3,84.66,52.42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1990,Altai Krai,1.8,12.9,11.1,80.24,58.07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1990,Amur Oblast,7.6,16.2,8.6,69.55,68.37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1990,Arkhangelsk Oblast,3.7,13.5,9.8,73.26,73.63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1990,Astrakhan Oblast,4.7,15.1,10.4,77.05,68.01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1990,Republic of Bashkortostan,6.5,16.2,9.7,80.53,64.22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1990,Belgorod Oblast,0.0,12.9,12.9,84.17,63.26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1990,Bryansk Oblast,0.1,13.0,12.9,86.48,67.49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1990,Republic of Buryatia,9.2,18.3,9.1,79.47,62.16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1990,Vladimir Oblast,-0.4,12.1,12.5,77.78,79.31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1990,Volgograd Oblast,1.3,13.0,11.7,77.3,75.76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1990,Vologda Oblast,1.4,13.4,12.0,82.16,65.48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1990,Voronezh Oblast,-2.4,11.5,13.9,83.78,60.94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1990,Republic of Dagestan,19.9,26.1,6.2,94.26,43.49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1990,Jewish Autonomous Oblast,8.2,17.8,9.6,76.11,65.01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1990,Zabaykalsky Krai,8.4,17.6,9.2,77.95,63.86</w:t>
            </w:r>
            <w:r w:rsidRPr="00E50AEA">
              <w:rPr>
                <w:rFonts w:ascii="Consolas" w:eastAsia="Times New Roman" w:hAnsi="Consolas" w:cs="Times New Roman"/>
                <w:szCs w:val="28"/>
                <w:lang w:val="en-US" w:eastAsia="ru-RU"/>
              </w:rPr>
              <w:br/>
              <w:t>1990,Ivanovo Oblast,-2.4,11.6,14.0,81.82,82.3</w:t>
            </w:r>
          </w:p>
        </w:tc>
      </w:tr>
    </w:tbl>
    <w:p w:rsidR="005048F4" w:rsidRPr="00714438" w:rsidRDefault="005048F4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4699" w:rsidRPr="008F5D92" w:rsidRDefault="00731753" w:rsidP="00A946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8F5D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B91225" w:rsidRPr="00934927" w:rsidRDefault="00E8332C" w:rsidP="00E8332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выполнения задания было необходимо выбрать </w:t>
      </w:r>
      <w:proofErr w:type="spellStart"/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kaggle.com и провести 10 выборок данных по выбранной предметной области. Это позволило разобраться в особенностях выбранного </w:t>
      </w:r>
      <w:proofErr w:type="spellStart"/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провести анализ и дать более точную оценку его содержанию. Кроме того, задание помогло понять, как работать с данными и проводить выборки, что может быть полезным для решения будущих задач. В итоге, выполнение задания позволило закрепить знания и навыки </w:t>
      </w:r>
      <w:r w:rsidRPr="00E833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с данными, а также использовать эту информацию для решения задач в будущем.</w:t>
      </w:r>
    </w:p>
    <w:sectPr w:rsidR="00B91225" w:rsidRPr="00934927" w:rsidSect="002B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10D" w:rsidRDefault="009F310D" w:rsidP="002B61F9">
      <w:pPr>
        <w:spacing w:after="0" w:line="240" w:lineRule="auto"/>
      </w:pPr>
      <w:r>
        <w:separator/>
      </w:r>
    </w:p>
  </w:endnote>
  <w:endnote w:type="continuationSeparator" w:id="0">
    <w:p w:rsidR="009F310D" w:rsidRDefault="009F310D" w:rsidP="002B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6774388"/>
      <w:docPartObj>
        <w:docPartGallery w:val="Page Numbers (Bottom of Page)"/>
        <w:docPartUnique/>
      </w:docPartObj>
    </w:sdtPr>
    <w:sdtEndPr/>
    <w:sdtContent>
      <w:p w:rsidR="002B61F9" w:rsidRDefault="002B61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32C">
          <w:rPr>
            <w:noProof/>
          </w:rPr>
          <w:t>4</w:t>
        </w:r>
        <w:r>
          <w:fldChar w:fldCharType="end"/>
        </w:r>
      </w:p>
    </w:sdtContent>
  </w:sdt>
  <w:p w:rsidR="002B61F9" w:rsidRDefault="002B61F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10D" w:rsidRDefault="009F310D" w:rsidP="002B61F9">
      <w:pPr>
        <w:spacing w:after="0" w:line="240" w:lineRule="auto"/>
      </w:pPr>
      <w:r>
        <w:separator/>
      </w:r>
    </w:p>
  </w:footnote>
  <w:footnote w:type="continuationSeparator" w:id="0">
    <w:p w:rsidR="009F310D" w:rsidRDefault="009F310D" w:rsidP="002B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1F9" w:rsidRDefault="002B61F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0D"/>
    <w:rsid w:val="000364B5"/>
    <w:rsid w:val="00141E0D"/>
    <w:rsid w:val="00175C28"/>
    <w:rsid w:val="001849DC"/>
    <w:rsid w:val="002015EB"/>
    <w:rsid w:val="002B61F9"/>
    <w:rsid w:val="002C62F4"/>
    <w:rsid w:val="00312A18"/>
    <w:rsid w:val="003148BF"/>
    <w:rsid w:val="00432481"/>
    <w:rsid w:val="00444083"/>
    <w:rsid w:val="00466B41"/>
    <w:rsid w:val="004A2BEC"/>
    <w:rsid w:val="004E3FE2"/>
    <w:rsid w:val="005048F4"/>
    <w:rsid w:val="0056413B"/>
    <w:rsid w:val="00664F92"/>
    <w:rsid w:val="00714438"/>
    <w:rsid w:val="00731753"/>
    <w:rsid w:val="007B6019"/>
    <w:rsid w:val="008452AC"/>
    <w:rsid w:val="008712DD"/>
    <w:rsid w:val="00873B8C"/>
    <w:rsid w:val="00884AEC"/>
    <w:rsid w:val="008F2B26"/>
    <w:rsid w:val="008F5D92"/>
    <w:rsid w:val="00934927"/>
    <w:rsid w:val="009768D4"/>
    <w:rsid w:val="009D3AF1"/>
    <w:rsid w:val="009D548B"/>
    <w:rsid w:val="009F310D"/>
    <w:rsid w:val="00A94699"/>
    <w:rsid w:val="00AA26C2"/>
    <w:rsid w:val="00AC770D"/>
    <w:rsid w:val="00AE4D05"/>
    <w:rsid w:val="00B1601B"/>
    <w:rsid w:val="00B73515"/>
    <w:rsid w:val="00B91225"/>
    <w:rsid w:val="00BC789A"/>
    <w:rsid w:val="00C54FB5"/>
    <w:rsid w:val="00D012A2"/>
    <w:rsid w:val="00E16348"/>
    <w:rsid w:val="00E50AEA"/>
    <w:rsid w:val="00E8332C"/>
    <w:rsid w:val="00EA1250"/>
    <w:rsid w:val="00EB007B"/>
    <w:rsid w:val="00EC16D2"/>
    <w:rsid w:val="00F4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9562-C1AE-43A4-B58A-C6B65134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уманский"/>
    <w:basedOn w:val="a"/>
    <w:link w:val="a4"/>
    <w:autoRedefine/>
    <w:qFormat/>
    <w:rsid w:val="009D3AF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Бауманский Знак"/>
    <w:basedOn w:val="a0"/>
    <w:link w:val="a3"/>
    <w:rsid w:val="009D3AF1"/>
    <w:rPr>
      <w:rFonts w:ascii="Times New Roman" w:hAnsi="Times New Roman"/>
      <w:color w:val="000000" w:themeColor="text1"/>
      <w:sz w:val="28"/>
    </w:rPr>
  </w:style>
  <w:style w:type="paragraph" w:customStyle="1" w:styleId="a5">
    <w:name w:val="Бауманский!"/>
    <w:basedOn w:val="a"/>
    <w:link w:val="a6"/>
    <w:qFormat/>
    <w:rsid w:val="009768D4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ar-SA"/>
    </w:rPr>
  </w:style>
  <w:style w:type="character" w:customStyle="1" w:styleId="a6">
    <w:name w:val="Бауманский! Знак"/>
    <w:basedOn w:val="a0"/>
    <w:link w:val="a5"/>
    <w:rsid w:val="009768D4"/>
    <w:rPr>
      <w:rFonts w:ascii="Times New Roman" w:eastAsia="Times New Roman" w:hAnsi="Times New Roman" w:cs="Times New Roman"/>
      <w:bCs/>
      <w:sz w:val="28"/>
      <w:szCs w:val="28"/>
      <w:lang w:eastAsia="ar-SA"/>
    </w:rPr>
  </w:style>
  <w:style w:type="table" w:styleId="a7">
    <w:name w:val="Table Grid"/>
    <w:basedOn w:val="a1"/>
    <w:uiPriority w:val="39"/>
    <w:rsid w:val="00B9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9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6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B6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B61F9"/>
  </w:style>
  <w:style w:type="paragraph" w:styleId="aa">
    <w:name w:val="footer"/>
    <w:basedOn w:val="a"/>
    <w:link w:val="ab"/>
    <w:uiPriority w:val="99"/>
    <w:unhideWhenUsed/>
    <w:rsid w:val="002B6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61F9"/>
  </w:style>
  <w:style w:type="paragraph" w:styleId="ac">
    <w:name w:val="List Paragraph"/>
    <w:basedOn w:val="a"/>
    <w:uiPriority w:val="34"/>
    <w:qFormat/>
    <w:rsid w:val="0018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cp:lastPrinted>2023-06-19T02:03:00Z</cp:lastPrinted>
  <dcterms:created xsi:type="dcterms:W3CDTF">2023-06-19T01:08:00Z</dcterms:created>
  <dcterms:modified xsi:type="dcterms:W3CDTF">2023-06-19T04:09:00Z</dcterms:modified>
</cp:coreProperties>
</file>