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D36F87" w:rsidR="005D533D" w:rsidP="005D533D" w:rsidRDefault="005D533D" w14:paraId="1B2BAD8D" wp14:textId="77777777">
      <w:pPr>
        <w:widowControl w:val="0"/>
        <w:suppressAutoHyphens/>
        <w:autoSpaceDE w:val="0"/>
        <w:autoSpaceDN w:val="0"/>
        <w:adjustRightInd w:val="0"/>
        <w:spacing w:line="360" w:lineRule="auto"/>
        <w:jc w:val="center"/>
        <w:rPr>
          <w:rFonts w:ascii="Liberation Serif" w:hAnsi="Liberation Serif" w:cs="Liberation Serif"/>
          <w:kern w:val="1"/>
          <w:sz w:val="36"/>
          <w:szCs w:val="36"/>
        </w:rPr>
      </w:pPr>
      <w:r w:rsidRPr="00D36F87">
        <w:rPr>
          <w:rFonts w:ascii="Times New Roman" w:hAnsi="Times New Roman"/>
          <w:b/>
          <w:bCs/>
          <w:kern w:val="1"/>
          <w:sz w:val="36"/>
          <w:szCs w:val="36"/>
          <w:lang w:val="ja-JP"/>
        </w:rPr>
        <w:t>Описание</w:t>
      </w:r>
      <w:r w:rsidRPr="00D36F87">
        <w:rPr>
          <w:rFonts w:ascii="Times New Roman" w:hAnsi="Times New Roman"/>
          <w:b/>
          <w:bCs/>
          <w:kern w:val="1"/>
          <w:sz w:val="36"/>
          <w:szCs w:val="36"/>
        </w:rPr>
        <w:t xml:space="preserve"> информационной системы по</w:t>
      </w:r>
    </w:p>
    <w:p xmlns:wp14="http://schemas.microsoft.com/office/word/2010/wordml" w:rsidRPr="00D36F87" w:rsidR="005D533D" w:rsidP="005D533D" w:rsidRDefault="005D533D" w14:paraId="28EE7CE8" wp14:textId="77777777">
      <w:pPr>
        <w:widowControl w:val="0"/>
        <w:suppressAutoHyphens/>
        <w:autoSpaceDE w:val="0"/>
        <w:autoSpaceDN w:val="0"/>
        <w:adjustRightInd w:val="0"/>
        <w:spacing w:line="360" w:lineRule="auto"/>
        <w:jc w:val="center"/>
        <w:rPr>
          <w:rFonts w:ascii="Liberation Serif" w:hAnsi="Liberation Serif" w:eastAsia="Yu Mincho" w:cs="Liberation Serif"/>
          <w:kern w:val="1"/>
          <w:sz w:val="36"/>
          <w:szCs w:val="36"/>
          <w:lang w:eastAsia="ja-JP"/>
        </w:rPr>
      </w:pPr>
      <w:r w:rsidRPr="00D36F87">
        <w:rPr>
          <w:rFonts w:ascii="Times New Roman" w:hAnsi="Times New Roman"/>
          <w:b/>
          <w:bCs/>
          <w:kern w:val="1"/>
          <w:sz w:val="36"/>
          <w:szCs w:val="36"/>
          <w:lang w:val="ja-JP"/>
        </w:rPr>
        <w:t xml:space="preserve">предметной области </w:t>
      </w:r>
      <w:r w:rsidR="00D36F87">
        <w:rPr>
          <w:rFonts w:ascii="Times New Roman" w:hAnsi="Times New Roman"/>
          <w:b/>
          <w:bCs/>
          <w:kern w:val="1"/>
          <w:sz w:val="36"/>
          <w:szCs w:val="36"/>
        </w:rPr>
        <w:t>«</w:t>
      </w:r>
      <w:r w:rsidRPr="00D36F87">
        <w:rPr>
          <w:rFonts w:ascii="Times New Roman" w:hAnsi="Times New Roman"/>
          <w:b/>
          <w:bCs/>
          <w:kern w:val="1"/>
          <w:sz w:val="36"/>
          <w:szCs w:val="36"/>
          <w:lang w:val="ja-JP"/>
        </w:rPr>
        <w:t>Аптека</w:t>
      </w:r>
      <w:r w:rsidR="00D36F87">
        <w:rPr>
          <w:rFonts w:ascii="Times New Roman" w:hAnsi="Times New Roman"/>
          <w:b/>
          <w:bCs/>
          <w:kern w:val="1"/>
          <w:sz w:val="36"/>
          <w:szCs w:val="36"/>
        </w:rPr>
        <w:t>»</w:t>
      </w:r>
    </w:p>
    <w:p xmlns:wp14="http://schemas.microsoft.com/office/word/2010/wordml" w:rsidRPr="00D36F87" w:rsidR="005D533D" w:rsidP="005D533D" w:rsidRDefault="005D533D" w14:paraId="1FEE4855" wp14:textId="77777777">
      <w:pPr>
        <w:widowControl w:val="0"/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kern w:val="1"/>
          <w:sz w:val="36"/>
          <w:szCs w:val="36"/>
        </w:rPr>
      </w:pPr>
      <w:r w:rsidRPr="00D36F87">
        <w:rPr>
          <w:rFonts w:ascii="Times New Roman" w:hAnsi="Times New Roman"/>
          <w:b/>
          <w:bCs/>
          <w:kern w:val="1"/>
          <w:sz w:val="36"/>
          <w:szCs w:val="36"/>
        </w:rPr>
        <w:t>Выполнил:</w:t>
      </w:r>
    </w:p>
    <w:p xmlns:wp14="http://schemas.microsoft.com/office/word/2010/wordml" w:rsidRPr="00D36F87" w:rsidR="005D533D" w:rsidP="005D533D" w:rsidRDefault="005D533D" w14:paraId="525616DB" wp14:textId="77777777">
      <w:pPr>
        <w:widowControl w:val="0"/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kern w:val="1"/>
          <w:sz w:val="36"/>
          <w:szCs w:val="36"/>
        </w:rPr>
      </w:pPr>
      <w:r w:rsidRPr="00D36F87">
        <w:rPr>
          <w:rFonts w:ascii="Times New Roman" w:hAnsi="Times New Roman"/>
          <w:b/>
          <w:bCs/>
          <w:kern w:val="1"/>
          <w:sz w:val="36"/>
          <w:szCs w:val="36"/>
          <w:lang w:val="en-US"/>
        </w:rPr>
        <w:t>C</w:t>
      </w:r>
      <w:r w:rsidRPr="00D36F87">
        <w:rPr>
          <w:rFonts w:ascii="Times New Roman" w:hAnsi="Times New Roman"/>
          <w:b/>
          <w:bCs/>
          <w:kern w:val="1"/>
          <w:sz w:val="36"/>
          <w:szCs w:val="36"/>
          <w:lang w:val="ja-JP"/>
        </w:rPr>
        <w:t xml:space="preserve">тудент </w:t>
      </w:r>
      <w:r w:rsidRPr="00D36F87">
        <w:rPr>
          <w:rFonts w:ascii="Times New Roman" w:hAnsi="Times New Roman"/>
          <w:b/>
          <w:bCs/>
          <w:kern w:val="1"/>
          <w:sz w:val="36"/>
          <w:szCs w:val="36"/>
        </w:rPr>
        <w:t xml:space="preserve">Радиотехнического колледжа </w:t>
      </w:r>
    </w:p>
    <w:p xmlns:wp14="http://schemas.microsoft.com/office/word/2010/wordml" w:rsidRPr="00D36F87" w:rsidR="005D533D" w:rsidP="005D533D" w:rsidRDefault="005D533D" w14:paraId="060A81C1" wp14:textId="77777777">
      <w:pPr>
        <w:widowControl w:val="0"/>
        <w:suppressAutoHyphens/>
        <w:autoSpaceDE w:val="0"/>
        <w:autoSpaceDN w:val="0"/>
        <w:adjustRightInd w:val="0"/>
        <w:spacing w:line="360" w:lineRule="auto"/>
        <w:jc w:val="center"/>
        <w:rPr>
          <w:rFonts w:ascii="Liberation Serif" w:hAnsi="Liberation Serif" w:cs="Liberation Serif"/>
          <w:kern w:val="1"/>
          <w:sz w:val="36"/>
          <w:szCs w:val="36"/>
        </w:rPr>
      </w:pPr>
      <w:r w:rsidRPr="00D36F87">
        <w:rPr>
          <w:rFonts w:ascii="Times New Roman" w:hAnsi="Times New Roman"/>
          <w:b/>
          <w:bCs/>
          <w:kern w:val="1"/>
          <w:sz w:val="36"/>
          <w:szCs w:val="36"/>
        </w:rPr>
        <w:t xml:space="preserve">Группы </w:t>
      </w:r>
      <w:r w:rsidRPr="00D36F87">
        <w:rPr>
          <w:rFonts w:ascii="Times New Roman" w:hAnsi="Times New Roman"/>
          <w:b/>
          <w:bCs/>
          <w:kern w:val="1"/>
          <w:sz w:val="36"/>
          <w:szCs w:val="36"/>
          <w:lang w:val="ja-JP"/>
        </w:rPr>
        <w:t>ИВ1-21</w:t>
      </w:r>
    </w:p>
    <w:p xmlns:wp14="http://schemas.microsoft.com/office/word/2010/wordml" w:rsidRPr="00D36F87" w:rsidR="005D533D" w:rsidP="005D533D" w:rsidRDefault="005D533D" w14:paraId="2CC71361" wp14:textId="77777777">
      <w:pPr>
        <w:widowControl w:val="0"/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MS Mincho"/>
          <w:b/>
          <w:bCs/>
          <w:kern w:val="1"/>
          <w:sz w:val="36"/>
          <w:szCs w:val="36"/>
          <w:lang w:eastAsia="ja-JP"/>
        </w:rPr>
      </w:pPr>
      <w:r w:rsidRPr="00D36F87">
        <w:rPr>
          <w:rFonts w:ascii="Times New Roman" w:hAnsi="Times New Roman"/>
          <w:b/>
          <w:bCs/>
          <w:kern w:val="1"/>
          <w:sz w:val="36"/>
          <w:szCs w:val="36"/>
          <w:lang w:val="ja-JP"/>
        </w:rPr>
        <w:t>Гордеев Владимир</w:t>
      </w:r>
      <w:r w:rsidRPr="00D36F87">
        <w:rPr>
          <w:rFonts w:ascii="Times New Roman" w:hAnsi="Times New Roman"/>
          <w:b/>
          <w:bCs/>
          <w:kern w:val="1"/>
          <w:sz w:val="36"/>
          <w:szCs w:val="36"/>
        </w:rPr>
        <w:t xml:space="preserve"> Дмитриевич</w:t>
      </w:r>
    </w:p>
    <w:p xmlns:wp14="http://schemas.microsoft.com/office/word/2010/wordml" w:rsidR="005D533D" w:rsidRDefault="005D533D" w14:paraId="672A6659" wp14:textId="77777777">
      <w:pPr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br w:type="page"/>
      </w:r>
    </w:p>
    <w:p xmlns:wp14="http://schemas.microsoft.com/office/word/2010/wordml" w:rsidRPr="00596033" w:rsidR="00A9295B" w:rsidP="005D533D" w:rsidRDefault="005D533D" w14:paraId="5BA24CAF" wp14:textId="77777777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lang w:val="en-US" w:eastAsia="ja-JP"/>
        </w:rPr>
      </w:pPr>
      <w:r w:rsidRPr="00596033">
        <w:rPr>
          <w:rFonts w:ascii="Times New Roman" w:hAnsi="Times New Roman"/>
          <w:b/>
          <w:sz w:val="36"/>
          <w:szCs w:val="36"/>
          <w:lang w:eastAsia="ja-JP"/>
        </w:rPr>
        <w:lastRenderedPageBreak/>
        <w:t>Содержание</w:t>
      </w:r>
    </w:p>
    <w:p xmlns:wp14="http://schemas.microsoft.com/office/word/2010/wordml" w:rsidRPr="00596033" w:rsidR="005D533D" w:rsidP="00596033" w:rsidRDefault="005D533D" w14:paraId="76706062" wp14:textId="77777777">
      <w:pPr>
        <w:spacing w:line="360" w:lineRule="auto"/>
        <w:rPr>
          <w:rFonts w:ascii="Times New Roman" w:hAnsi="Times New Roman"/>
          <w:sz w:val="32"/>
          <w:szCs w:val="32"/>
          <w:lang w:eastAsia="ja-JP"/>
        </w:rPr>
      </w:pPr>
      <w:r w:rsidRPr="00596033">
        <w:rPr>
          <w:rFonts w:ascii="Times New Roman" w:hAnsi="Times New Roman"/>
          <w:sz w:val="32"/>
          <w:szCs w:val="32"/>
          <w:lang w:eastAsia="ja-JP"/>
        </w:rPr>
        <w:t xml:space="preserve">Анализ предметной области </w:t>
      </w:r>
      <w:r w:rsidRPr="00596033" w:rsidR="00B26892">
        <w:rPr>
          <w:rFonts w:ascii="Times New Roman" w:hAnsi="Times New Roman"/>
          <w:sz w:val="32"/>
          <w:szCs w:val="32"/>
          <w:lang w:eastAsia="ja-JP"/>
        </w:rPr>
        <w:t>«</w:t>
      </w:r>
      <w:proofErr w:type="gramStart"/>
      <w:r w:rsidRPr="00596033">
        <w:rPr>
          <w:rFonts w:ascii="Times New Roman" w:hAnsi="Times New Roman"/>
          <w:sz w:val="32"/>
          <w:szCs w:val="32"/>
          <w:lang w:eastAsia="ja-JP"/>
        </w:rPr>
        <w:t>аптека</w:t>
      </w:r>
      <w:r w:rsidRPr="00596033" w:rsidR="00B26892">
        <w:rPr>
          <w:rFonts w:ascii="Times New Roman" w:hAnsi="Times New Roman"/>
          <w:sz w:val="32"/>
          <w:szCs w:val="32"/>
          <w:lang w:eastAsia="ja-JP"/>
        </w:rPr>
        <w:t>»</w:t>
      </w:r>
      <w:r w:rsidRPr="00596033" w:rsidR="00596033">
        <w:rPr>
          <w:rFonts w:ascii="Times New Roman" w:hAnsi="Times New Roman"/>
          <w:sz w:val="32"/>
          <w:szCs w:val="32"/>
          <w:lang w:eastAsia="ja-JP"/>
        </w:rPr>
        <w:t>…</w:t>
      </w:r>
      <w:proofErr w:type="gramEnd"/>
      <w:r w:rsidRPr="00596033" w:rsidR="00596033">
        <w:rPr>
          <w:rFonts w:ascii="Times New Roman" w:hAnsi="Times New Roman"/>
          <w:sz w:val="32"/>
          <w:szCs w:val="32"/>
          <w:lang w:eastAsia="ja-JP"/>
        </w:rPr>
        <w:t>…………………………….3</w:t>
      </w:r>
    </w:p>
    <w:p xmlns:wp14="http://schemas.microsoft.com/office/word/2010/wordml" w:rsidRPr="00596033" w:rsidR="005D533D" w:rsidP="00596033" w:rsidRDefault="005D533D" w14:paraId="4166E935" wp14:textId="77777777">
      <w:pPr>
        <w:spacing w:line="360" w:lineRule="auto"/>
        <w:rPr>
          <w:rFonts w:ascii="Times New Roman" w:hAnsi="Times New Roman"/>
          <w:sz w:val="32"/>
          <w:szCs w:val="32"/>
          <w:lang w:eastAsia="ja-JP"/>
        </w:rPr>
      </w:pPr>
      <w:r w:rsidRPr="00596033">
        <w:rPr>
          <w:rFonts w:ascii="Times New Roman" w:hAnsi="Times New Roman"/>
          <w:sz w:val="32"/>
          <w:szCs w:val="32"/>
          <w:lang w:eastAsia="ja-JP"/>
        </w:rPr>
        <w:t xml:space="preserve">Проблемы предметной области </w:t>
      </w:r>
      <w:r w:rsidRPr="00596033" w:rsidR="00B26892">
        <w:rPr>
          <w:rFonts w:ascii="Times New Roman" w:hAnsi="Times New Roman"/>
          <w:sz w:val="32"/>
          <w:szCs w:val="32"/>
          <w:lang w:eastAsia="ja-JP"/>
        </w:rPr>
        <w:t>«</w:t>
      </w:r>
      <w:proofErr w:type="gramStart"/>
      <w:r w:rsidRPr="00596033">
        <w:rPr>
          <w:rFonts w:ascii="Times New Roman" w:hAnsi="Times New Roman"/>
          <w:sz w:val="32"/>
          <w:szCs w:val="32"/>
          <w:lang w:eastAsia="ja-JP"/>
        </w:rPr>
        <w:t>аптека</w:t>
      </w:r>
      <w:r w:rsidRPr="00596033" w:rsidR="00B26892">
        <w:rPr>
          <w:rFonts w:ascii="Times New Roman" w:hAnsi="Times New Roman"/>
          <w:sz w:val="32"/>
          <w:szCs w:val="32"/>
          <w:lang w:eastAsia="ja-JP"/>
        </w:rPr>
        <w:t>»</w:t>
      </w:r>
      <w:r w:rsidRPr="00596033" w:rsidR="00596033">
        <w:rPr>
          <w:rFonts w:ascii="Times New Roman" w:hAnsi="Times New Roman"/>
          <w:sz w:val="32"/>
          <w:szCs w:val="32"/>
          <w:lang w:eastAsia="ja-JP"/>
        </w:rPr>
        <w:t>…</w:t>
      </w:r>
      <w:proofErr w:type="gramEnd"/>
      <w:r w:rsidRPr="00596033" w:rsidR="00596033">
        <w:rPr>
          <w:rFonts w:ascii="Times New Roman" w:hAnsi="Times New Roman"/>
          <w:sz w:val="32"/>
          <w:szCs w:val="32"/>
          <w:lang w:eastAsia="ja-JP"/>
        </w:rPr>
        <w:t>…………………………</w:t>
      </w:r>
      <w:r w:rsidR="00596033">
        <w:rPr>
          <w:rFonts w:ascii="Times New Roman" w:hAnsi="Times New Roman"/>
          <w:sz w:val="32"/>
          <w:szCs w:val="32"/>
          <w:lang w:eastAsia="ja-JP"/>
        </w:rPr>
        <w:t>4</w:t>
      </w:r>
    </w:p>
    <w:p xmlns:wp14="http://schemas.microsoft.com/office/word/2010/wordml" w:rsidRPr="00596033" w:rsidR="009302C3" w:rsidP="00596033" w:rsidRDefault="009302C3" w14:paraId="2ED94632" wp14:textId="77777777">
      <w:pPr>
        <w:spacing w:line="360" w:lineRule="auto"/>
        <w:rPr>
          <w:rFonts w:ascii="Times New Roman" w:hAnsi="Times New Roman"/>
          <w:sz w:val="32"/>
          <w:szCs w:val="32"/>
          <w:lang w:eastAsia="ja-JP"/>
        </w:rPr>
      </w:pPr>
      <w:r w:rsidRPr="00596033">
        <w:rPr>
          <w:rFonts w:ascii="Times New Roman" w:hAnsi="Times New Roman"/>
          <w:sz w:val="32"/>
          <w:szCs w:val="32"/>
          <w:lang w:eastAsia="ja-JP"/>
        </w:rPr>
        <w:t>Описание информационной системы</w:t>
      </w:r>
      <w:r w:rsidR="00596033">
        <w:rPr>
          <w:rFonts w:ascii="Times New Roman" w:hAnsi="Times New Roman"/>
          <w:sz w:val="32"/>
          <w:szCs w:val="32"/>
          <w:lang w:eastAsia="ja-JP"/>
        </w:rPr>
        <w:t>………………………………...5</w:t>
      </w:r>
    </w:p>
    <w:p xmlns:wp14="http://schemas.microsoft.com/office/word/2010/wordml" w:rsidRPr="00596033" w:rsidR="00D660D9" w:rsidP="00596033" w:rsidRDefault="00296BC8" w14:paraId="12F0CBBF" wp14:textId="77777777">
      <w:pPr>
        <w:spacing w:line="360" w:lineRule="auto"/>
        <w:rPr>
          <w:rFonts w:ascii="Times New Roman" w:hAnsi="Times New Roman"/>
          <w:color w:val="212529"/>
          <w:sz w:val="32"/>
          <w:szCs w:val="32"/>
          <w:shd w:val="clear" w:color="auto" w:fill="FFFFFF"/>
        </w:rPr>
      </w:pPr>
      <w:r w:rsidRPr="00596033">
        <w:rPr>
          <w:rFonts w:ascii="Times New Roman" w:hAnsi="Times New Roman"/>
          <w:kern w:val="1"/>
          <w:sz w:val="32"/>
          <w:szCs w:val="32"/>
        </w:rPr>
        <w:t xml:space="preserve">Диаграмма прецедентов (USE </w:t>
      </w:r>
      <w:proofErr w:type="gramStart"/>
      <w:r w:rsidRPr="00596033">
        <w:rPr>
          <w:rFonts w:ascii="Times New Roman" w:hAnsi="Times New Roman"/>
          <w:kern w:val="1"/>
          <w:sz w:val="32"/>
          <w:szCs w:val="32"/>
        </w:rPr>
        <w:t>CASE)</w:t>
      </w:r>
      <w:r w:rsidR="00596033">
        <w:rPr>
          <w:rFonts w:ascii="Times New Roman" w:hAnsi="Times New Roman"/>
          <w:kern w:val="1"/>
          <w:sz w:val="32"/>
          <w:szCs w:val="32"/>
        </w:rPr>
        <w:t>…</w:t>
      </w:r>
      <w:proofErr w:type="gramEnd"/>
      <w:r w:rsidR="00596033">
        <w:rPr>
          <w:rFonts w:ascii="Times New Roman" w:hAnsi="Times New Roman"/>
          <w:kern w:val="1"/>
          <w:sz w:val="32"/>
          <w:szCs w:val="32"/>
        </w:rPr>
        <w:t>……………………………..6</w:t>
      </w:r>
    </w:p>
    <w:p xmlns:wp14="http://schemas.microsoft.com/office/word/2010/wordml" w:rsidRPr="00596033" w:rsidR="00A74DD8" w:rsidP="00596033" w:rsidRDefault="00D660D9" w14:paraId="0A5654AA" wp14:textId="77777777">
      <w:pPr>
        <w:spacing w:line="360" w:lineRule="auto"/>
        <w:rPr>
          <w:rFonts w:ascii="Times New Roman" w:hAnsi="Times New Roman"/>
          <w:color w:val="212529"/>
          <w:sz w:val="32"/>
          <w:szCs w:val="32"/>
          <w:shd w:val="clear" w:color="auto" w:fill="FFFFFF"/>
        </w:rPr>
      </w:pPr>
      <w:r w:rsidRPr="00596033">
        <w:rPr>
          <w:rFonts w:ascii="Times New Roman" w:hAnsi="Times New Roman"/>
          <w:kern w:val="1"/>
          <w:sz w:val="32"/>
          <w:szCs w:val="32"/>
        </w:rPr>
        <w:t>Диаграмма последовательности (SEQUENCE)</w:t>
      </w:r>
      <w:r w:rsidR="00596033">
        <w:rPr>
          <w:rFonts w:ascii="Times New Roman" w:hAnsi="Times New Roman"/>
          <w:kern w:val="1"/>
          <w:sz w:val="32"/>
          <w:szCs w:val="32"/>
        </w:rPr>
        <w:t>……………………...8</w:t>
      </w:r>
    </w:p>
    <w:p xmlns:wp14="http://schemas.microsoft.com/office/word/2010/wordml" w:rsidRPr="00596033" w:rsidR="00F7736D" w:rsidP="00596033" w:rsidRDefault="00A74DD8" w14:paraId="7975A26A" wp14:textId="77777777">
      <w:pPr>
        <w:spacing w:line="360" w:lineRule="auto"/>
        <w:rPr>
          <w:rFonts w:ascii="Times New Roman" w:hAnsi="Times New Roman"/>
          <w:color w:val="212529"/>
          <w:sz w:val="32"/>
          <w:szCs w:val="32"/>
          <w:shd w:val="clear" w:color="auto" w:fill="FFFFFF"/>
        </w:rPr>
      </w:pPr>
      <w:r w:rsidRPr="00596033">
        <w:rPr>
          <w:rFonts w:ascii="Times New Roman" w:hAnsi="Times New Roman"/>
          <w:kern w:val="1"/>
          <w:sz w:val="32"/>
          <w:szCs w:val="32"/>
        </w:rPr>
        <w:t>Диаграмма сущности связи (ER</w:t>
      </w:r>
      <w:r w:rsidRPr="00596033">
        <w:rPr>
          <w:rFonts w:ascii="Times New Roman" w:hAnsi="Times New Roman"/>
          <w:kern w:val="1"/>
          <w:sz w:val="32"/>
          <w:szCs w:val="32"/>
          <w:lang w:val="en-US"/>
        </w:rPr>
        <w:t>D</w:t>
      </w:r>
      <w:r w:rsidRPr="00596033">
        <w:rPr>
          <w:rFonts w:ascii="Times New Roman" w:hAnsi="Times New Roman"/>
          <w:kern w:val="1"/>
          <w:sz w:val="32"/>
          <w:szCs w:val="32"/>
        </w:rPr>
        <w:t>)</w:t>
      </w:r>
      <w:r w:rsidR="00596033">
        <w:rPr>
          <w:rFonts w:ascii="Times New Roman" w:hAnsi="Times New Roman"/>
          <w:kern w:val="1"/>
          <w:sz w:val="32"/>
          <w:szCs w:val="32"/>
        </w:rPr>
        <w:t>……………………………</w:t>
      </w:r>
      <w:proofErr w:type="gramStart"/>
      <w:r w:rsidR="00596033">
        <w:rPr>
          <w:rFonts w:ascii="Times New Roman" w:hAnsi="Times New Roman"/>
          <w:kern w:val="1"/>
          <w:sz w:val="32"/>
          <w:szCs w:val="32"/>
        </w:rPr>
        <w:t>……</w:t>
      </w:r>
      <w:r w:rsidR="00F86A98">
        <w:rPr>
          <w:rFonts w:ascii="Times New Roman" w:hAnsi="Times New Roman"/>
          <w:kern w:val="1"/>
          <w:sz w:val="32"/>
          <w:szCs w:val="32"/>
        </w:rPr>
        <w:t>.</w:t>
      </w:r>
      <w:proofErr w:type="gramEnd"/>
      <w:r w:rsidR="00F86A98">
        <w:rPr>
          <w:rFonts w:ascii="Times New Roman" w:hAnsi="Times New Roman"/>
          <w:kern w:val="1"/>
          <w:sz w:val="32"/>
          <w:szCs w:val="32"/>
        </w:rPr>
        <w:t>.11</w:t>
      </w:r>
    </w:p>
    <w:p xmlns:wp14="http://schemas.microsoft.com/office/word/2010/wordml" w:rsidRPr="00596033" w:rsidR="00F7736D" w:rsidP="00596033" w:rsidRDefault="00F7736D" w14:paraId="2956A801" wp14:textId="77777777">
      <w:pPr>
        <w:spacing w:line="360" w:lineRule="auto"/>
        <w:rPr>
          <w:rFonts w:ascii="Times New Roman" w:hAnsi="Times New Roman"/>
          <w:color w:val="212529"/>
          <w:sz w:val="32"/>
          <w:szCs w:val="32"/>
          <w:shd w:val="clear" w:color="auto" w:fill="FFFFFF"/>
        </w:rPr>
      </w:pPr>
      <w:r w:rsidRPr="00596033">
        <w:rPr>
          <w:rFonts w:ascii="Times New Roman" w:hAnsi="Times New Roman"/>
          <w:kern w:val="1"/>
          <w:sz w:val="32"/>
          <w:szCs w:val="32"/>
        </w:rPr>
        <w:t xml:space="preserve">Диаграмма </w:t>
      </w:r>
      <w:r w:rsidRPr="00596033">
        <w:rPr>
          <w:rFonts w:ascii="Times New Roman" w:hAnsi="Times New Roman"/>
          <w:kern w:val="1"/>
          <w:sz w:val="32"/>
          <w:szCs w:val="32"/>
          <w:lang w:val="en-US"/>
        </w:rPr>
        <w:t>IDEF</w:t>
      </w:r>
      <w:r w:rsidRPr="00596033">
        <w:rPr>
          <w:rFonts w:ascii="Times New Roman" w:hAnsi="Times New Roman"/>
          <w:kern w:val="1"/>
          <w:sz w:val="32"/>
          <w:szCs w:val="32"/>
        </w:rPr>
        <w:t>0</w:t>
      </w:r>
      <w:r w:rsidR="00F86A98">
        <w:rPr>
          <w:rFonts w:ascii="Times New Roman" w:hAnsi="Times New Roman"/>
          <w:kern w:val="1"/>
          <w:sz w:val="32"/>
          <w:szCs w:val="32"/>
        </w:rPr>
        <w:t>………………………………………………</w:t>
      </w:r>
      <w:proofErr w:type="gramStart"/>
      <w:r w:rsidR="00F86A98">
        <w:rPr>
          <w:rFonts w:ascii="Times New Roman" w:hAnsi="Times New Roman"/>
          <w:kern w:val="1"/>
          <w:sz w:val="32"/>
          <w:szCs w:val="32"/>
        </w:rPr>
        <w:t>…….</w:t>
      </w:r>
      <w:proofErr w:type="gramEnd"/>
      <w:r w:rsidR="00F86A98">
        <w:rPr>
          <w:rFonts w:ascii="Times New Roman" w:hAnsi="Times New Roman"/>
          <w:kern w:val="1"/>
          <w:sz w:val="32"/>
          <w:szCs w:val="32"/>
        </w:rPr>
        <w:t>.13</w:t>
      </w:r>
    </w:p>
    <w:p xmlns:wp14="http://schemas.microsoft.com/office/word/2010/wordml" w:rsidRPr="00596033" w:rsidR="001B5F6B" w:rsidP="00596033" w:rsidRDefault="001C372B" w14:paraId="4231FCEF" wp14:textId="77777777">
      <w:pPr>
        <w:spacing w:line="360" w:lineRule="auto"/>
        <w:rPr>
          <w:rFonts w:ascii="Times New Roman" w:hAnsi="Times New Roman"/>
          <w:color w:val="212529"/>
          <w:sz w:val="32"/>
          <w:szCs w:val="32"/>
          <w:shd w:val="clear" w:color="auto" w:fill="FFFFFF"/>
        </w:rPr>
      </w:pPr>
      <w:r w:rsidRPr="00596033">
        <w:rPr>
          <w:rFonts w:ascii="Times New Roman" w:hAnsi="Times New Roman"/>
          <w:kern w:val="1"/>
          <w:sz w:val="32"/>
          <w:szCs w:val="32"/>
        </w:rPr>
        <w:t>Жизненный цикл</w:t>
      </w:r>
      <w:r w:rsidR="00F26F3D">
        <w:rPr>
          <w:rFonts w:ascii="Times New Roman" w:hAnsi="Times New Roman"/>
          <w:kern w:val="1"/>
          <w:sz w:val="32"/>
          <w:szCs w:val="32"/>
        </w:rPr>
        <w:t>……………………………………………………...14</w:t>
      </w:r>
    </w:p>
    <w:p xmlns:wp14="http://schemas.microsoft.com/office/word/2010/wordml" w:rsidRPr="00596033" w:rsidR="001B5F6B" w:rsidP="00596033" w:rsidRDefault="001B5F6B" w14:paraId="122FB055" wp14:textId="04FA32FB">
      <w:pPr>
        <w:spacing w:line="360" w:lineRule="auto"/>
        <w:rPr>
          <w:rFonts w:ascii="Times New Roman" w:hAnsi="Times New Roman"/>
          <w:color w:val="212529"/>
          <w:sz w:val="32"/>
          <w:szCs w:val="32"/>
          <w:shd w:val="clear" w:color="auto" w:fill="FFFFFF"/>
        </w:rPr>
      </w:pPr>
      <w:r w:rsidRPr="5DC63EBC" w:rsidR="5DC63EBC">
        <w:rPr>
          <w:rFonts w:ascii="Times New Roman" w:hAnsi="Times New Roman"/>
          <w:color w:val="000000" w:themeColor="text1" w:themeTint="FF" w:themeShade="FF"/>
          <w:sz w:val="32"/>
          <w:szCs w:val="32"/>
        </w:rPr>
        <w:t>Заключение …………………………………………………………...17</w:t>
      </w:r>
    </w:p>
    <w:p xmlns:wp14="http://schemas.microsoft.com/office/word/2010/wordml" w:rsidRPr="00596033" w:rsidR="001B5F6B" w:rsidP="0035753E" w:rsidRDefault="001B5F6B" w14:paraId="0A37501D" wp14:textId="77777777">
      <w:pPr>
        <w:spacing w:line="360" w:lineRule="auto"/>
        <w:rPr>
          <w:rFonts w:ascii="Times New Roman" w:hAnsi="Times New Roman"/>
          <w:color w:val="212529"/>
          <w:sz w:val="28"/>
          <w:szCs w:val="28"/>
          <w:shd w:val="clear" w:color="auto" w:fill="FFFFFF"/>
        </w:rPr>
      </w:pPr>
    </w:p>
    <w:p xmlns:wp14="http://schemas.microsoft.com/office/word/2010/wordml" w:rsidRPr="00296BC8" w:rsidR="00D660D9" w:rsidP="00F7736D" w:rsidRDefault="00D660D9" w14:paraId="5DAB6C7B" wp14:textId="77777777">
      <w:pPr>
        <w:pStyle w:val="a3"/>
        <w:spacing w:line="360" w:lineRule="auto"/>
        <w:ind w:left="360"/>
        <w:rPr>
          <w:rFonts w:ascii="Times New Roman" w:hAnsi="Times New Roman"/>
          <w:color w:val="212529"/>
          <w:sz w:val="28"/>
          <w:szCs w:val="28"/>
          <w:shd w:val="clear" w:color="auto" w:fill="FFFFFF"/>
        </w:rPr>
      </w:pPr>
    </w:p>
    <w:p xmlns:wp14="http://schemas.microsoft.com/office/word/2010/wordml" w:rsidRPr="009302C3" w:rsidR="00296BC8" w:rsidP="00296BC8" w:rsidRDefault="00296BC8" w14:paraId="02EB378F" wp14:textId="77777777">
      <w:pPr>
        <w:pStyle w:val="a3"/>
        <w:spacing w:line="360" w:lineRule="auto"/>
        <w:ind w:left="360"/>
        <w:rPr>
          <w:rFonts w:ascii="Times New Roman" w:hAnsi="Times New Roman"/>
          <w:sz w:val="28"/>
          <w:szCs w:val="28"/>
          <w:lang w:eastAsia="ja-JP"/>
        </w:rPr>
      </w:pPr>
    </w:p>
    <w:p xmlns:wp14="http://schemas.microsoft.com/office/word/2010/wordml" w:rsidRPr="005D533D" w:rsidR="005D533D" w:rsidP="005D533D" w:rsidRDefault="005D533D" w14:paraId="6A05A809" wp14:textId="77777777">
      <w:pPr>
        <w:pStyle w:val="1"/>
        <w:rPr>
          <w:lang w:eastAsia="ja-JP"/>
        </w:rPr>
      </w:pPr>
    </w:p>
    <w:p xmlns:wp14="http://schemas.microsoft.com/office/word/2010/wordml" w:rsidR="006D4904" w:rsidRDefault="006D4904" w14:paraId="5A39BBE3" wp14:textId="77777777">
      <w:pPr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br w:type="page"/>
      </w:r>
    </w:p>
    <w:p xmlns:wp14="http://schemas.microsoft.com/office/word/2010/wordml" w:rsidRPr="00596033" w:rsidR="006D4904" w:rsidP="006D4904" w:rsidRDefault="006D4904" w14:paraId="68A3B9DE" wp14:textId="77777777">
      <w:pPr>
        <w:pStyle w:val="a3"/>
        <w:spacing w:line="360" w:lineRule="auto"/>
        <w:ind w:left="360"/>
        <w:jc w:val="center"/>
        <w:rPr>
          <w:rFonts w:ascii="Times New Roman" w:hAnsi="Times New Roman"/>
          <w:b/>
          <w:sz w:val="32"/>
          <w:szCs w:val="32"/>
          <w:lang w:eastAsia="ja-JP"/>
        </w:rPr>
      </w:pPr>
      <w:r w:rsidRPr="00596033">
        <w:rPr>
          <w:rFonts w:ascii="Times New Roman" w:hAnsi="Times New Roman"/>
          <w:b/>
          <w:sz w:val="32"/>
          <w:szCs w:val="32"/>
          <w:lang w:eastAsia="ja-JP"/>
        </w:rPr>
        <w:lastRenderedPageBreak/>
        <w:t xml:space="preserve">Анализ предметной области </w:t>
      </w:r>
      <w:r w:rsidRPr="00596033" w:rsidR="00B26892">
        <w:rPr>
          <w:rFonts w:ascii="Times New Roman" w:hAnsi="Times New Roman"/>
          <w:b/>
          <w:sz w:val="32"/>
          <w:szCs w:val="32"/>
          <w:lang w:eastAsia="ja-JP"/>
        </w:rPr>
        <w:t>«</w:t>
      </w:r>
      <w:r w:rsidRPr="00596033">
        <w:rPr>
          <w:rFonts w:ascii="Times New Roman" w:hAnsi="Times New Roman"/>
          <w:b/>
          <w:sz w:val="32"/>
          <w:szCs w:val="32"/>
          <w:lang w:eastAsia="ja-JP"/>
        </w:rPr>
        <w:t>аптека</w:t>
      </w:r>
      <w:r w:rsidRPr="00596033" w:rsidR="00B26892">
        <w:rPr>
          <w:rFonts w:ascii="Times New Roman" w:hAnsi="Times New Roman"/>
          <w:b/>
          <w:sz w:val="32"/>
          <w:szCs w:val="32"/>
          <w:lang w:eastAsia="ja-JP"/>
        </w:rPr>
        <w:t>»</w:t>
      </w:r>
    </w:p>
    <w:p xmlns:wp14="http://schemas.microsoft.com/office/word/2010/wordml" w:rsidRPr="006D4904" w:rsidR="006D4904" w:rsidP="00B26892" w:rsidRDefault="006D4904" w14:paraId="23D3BA26" wp14:textId="77777777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 xml:space="preserve">В качестве предметной области я выбрал предприятие – </w:t>
      </w:r>
      <w:r w:rsidR="00B26892">
        <w:rPr>
          <w:rFonts w:ascii="Times New Roman" w:hAnsi="Times New Roman"/>
          <w:kern w:val="1"/>
          <w:sz w:val="28"/>
          <w:szCs w:val="28"/>
        </w:rPr>
        <w:t>«</w:t>
      </w:r>
      <w:r>
        <w:rPr>
          <w:rFonts w:ascii="Times New Roman" w:hAnsi="Times New Roman"/>
          <w:kern w:val="1"/>
          <w:sz w:val="28"/>
          <w:szCs w:val="28"/>
        </w:rPr>
        <w:t>аптека</w:t>
      </w:r>
      <w:r w:rsidR="00B26892">
        <w:rPr>
          <w:rFonts w:ascii="Times New Roman" w:hAnsi="Times New Roman"/>
          <w:kern w:val="1"/>
          <w:sz w:val="28"/>
          <w:szCs w:val="28"/>
        </w:rPr>
        <w:t>»</w:t>
      </w:r>
      <w:r>
        <w:rPr>
          <w:rFonts w:ascii="Times New Roman" w:hAnsi="Times New Roman"/>
          <w:kern w:val="1"/>
          <w:sz w:val="28"/>
          <w:szCs w:val="28"/>
        </w:rPr>
        <w:t>, деятельность которой занимается продажей лекарств, витаминов, БАДов и мед товаров.</w:t>
      </w:r>
    </w:p>
    <w:p xmlns:wp14="http://schemas.microsoft.com/office/word/2010/wordml" w:rsidR="006D4904" w:rsidP="00B26892" w:rsidRDefault="006D4904" w14:paraId="2CB4C3F6" wp14:textId="77777777">
      <w:pPr>
        <w:pStyle w:val="a7"/>
        <w:shd w:val="clear" w:color="auto" w:fill="FFFFFF"/>
        <w:spacing w:before="0" w:beforeAutospacing="0" w:line="360" w:lineRule="auto"/>
        <w:jc w:val="both"/>
        <w:rPr>
          <w:color w:val="212529"/>
          <w:sz w:val="28"/>
          <w:szCs w:val="28"/>
        </w:rPr>
      </w:pPr>
      <w:r w:rsidRPr="006D4904">
        <w:rPr>
          <w:color w:val="212529"/>
          <w:sz w:val="28"/>
          <w:szCs w:val="28"/>
        </w:rPr>
        <w:t>Для достижения максимальных успехов в своей деятельности, любому предприятию необходимо точно понимать свои затраты, прибыли, ресурсы, бизнес процессы и многое другое. Наглядная информация о происходящем поможет гл</w:t>
      </w:r>
      <w:r w:rsidR="000741EA">
        <w:rPr>
          <w:color w:val="212529"/>
          <w:sz w:val="28"/>
          <w:szCs w:val="28"/>
        </w:rPr>
        <w:t>убже проанализировать процесс и</w:t>
      </w:r>
      <w:r w:rsidRPr="006D4904">
        <w:rPr>
          <w:color w:val="212529"/>
          <w:sz w:val="28"/>
          <w:szCs w:val="28"/>
        </w:rPr>
        <w:t xml:space="preserve"> сделать правильные выводы, что в конечном итоге приведет к росту продаж, увеличению объема производства, повысит общую эффективность.</w:t>
      </w:r>
    </w:p>
    <w:p xmlns:wp14="http://schemas.microsoft.com/office/word/2010/wordml" w:rsidR="00057AC1" w:rsidP="00B26892" w:rsidRDefault="00057AC1" w14:paraId="41C8F396" wp14:textId="77777777">
      <w:pPr>
        <w:jc w:val="both"/>
        <w:rPr>
          <w:rFonts w:ascii="Times New Roman" w:hAnsi="Times New Roman" w:eastAsia="Times New Roman"/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br w:type="page"/>
      </w:r>
    </w:p>
    <w:p xmlns:wp14="http://schemas.microsoft.com/office/word/2010/wordml" w:rsidRPr="00596033" w:rsidR="00057AC1" w:rsidP="000769D6" w:rsidRDefault="00057AC1" w14:paraId="70DA1572" wp14:textId="77777777">
      <w:pPr>
        <w:pStyle w:val="a7"/>
        <w:shd w:val="clear" w:color="auto" w:fill="FFFFFF"/>
        <w:spacing w:before="0" w:beforeAutospacing="0" w:line="360" w:lineRule="auto"/>
        <w:jc w:val="center"/>
        <w:rPr>
          <w:b/>
          <w:color w:val="212529"/>
          <w:sz w:val="32"/>
          <w:szCs w:val="32"/>
        </w:rPr>
      </w:pPr>
      <w:r w:rsidRPr="00596033">
        <w:rPr>
          <w:b/>
          <w:color w:val="212529"/>
          <w:sz w:val="32"/>
          <w:szCs w:val="32"/>
        </w:rPr>
        <w:lastRenderedPageBreak/>
        <w:t xml:space="preserve">Проблемы предметной области </w:t>
      </w:r>
      <w:r w:rsidRPr="00596033" w:rsidR="000C5487">
        <w:rPr>
          <w:b/>
          <w:color w:val="212529"/>
          <w:sz w:val="32"/>
          <w:szCs w:val="32"/>
        </w:rPr>
        <w:t>«</w:t>
      </w:r>
      <w:r w:rsidRPr="00596033">
        <w:rPr>
          <w:b/>
          <w:color w:val="212529"/>
          <w:sz w:val="32"/>
          <w:szCs w:val="32"/>
        </w:rPr>
        <w:t>аптека</w:t>
      </w:r>
      <w:r w:rsidRPr="00596033" w:rsidR="000C5487">
        <w:rPr>
          <w:b/>
          <w:color w:val="212529"/>
          <w:sz w:val="32"/>
          <w:szCs w:val="32"/>
        </w:rPr>
        <w:t>»</w:t>
      </w:r>
    </w:p>
    <w:p xmlns:wp14="http://schemas.microsoft.com/office/word/2010/wordml" w:rsidR="00057AC1" w:rsidP="00B26892" w:rsidRDefault="00057AC1" w14:paraId="2984361D" wp14:textId="77777777">
      <w:pPr>
        <w:pStyle w:val="a7"/>
        <w:numPr>
          <w:ilvl w:val="0"/>
          <w:numId w:val="4"/>
        </w:numPr>
        <w:shd w:val="clear" w:color="auto" w:fill="FFFFFF"/>
        <w:spacing w:before="0" w:beforeAutospacing="0" w:line="360" w:lineRule="auto"/>
        <w:ind w:hanging="357"/>
        <w:rPr>
          <w:b/>
          <w:color w:val="212529"/>
          <w:sz w:val="28"/>
          <w:szCs w:val="28"/>
        </w:rPr>
      </w:pPr>
      <w:r>
        <w:rPr>
          <w:b/>
          <w:color w:val="212529"/>
          <w:sz w:val="28"/>
          <w:szCs w:val="28"/>
        </w:rPr>
        <w:t>Нарушения порядка автоматизации</w:t>
      </w:r>
    </w:p>
    <w:p xmlns:wp14="http://schemas.microsoft.com/office/word/2010/wordml" w:rsidR="000769D6" w:rsidP="00B26892" w:rsidRDefault="000769D6" w14:paraId="6C13DA29" wp14:textId="77777777">
      <w:pPr>
        <w:pStyle w:val="a3"/>
        <w:numPr>
          <w:ilvl w:val="0"/>
          <w:numId w:val="7"/>
        </w:numPr>
        <w:shd w:val="clear" w:color="auto" w:fill="FFFFFF"/>
        <w:spacing w:after="150" w:line="360" w:lineRule="auto"/>
        <w:ind w:hanging="357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 w:rsidRPr="000769D6">
        <w:rPr>
          <w:rFonts w:ascii="Times New Roman" w:hAnsi="Times New Roman" w:eastAsia="Times New Roman"/>
          <w:color w:val="000000"/>
          <w:sz w:val="28"/>
          <w:szCs w:val="28"/>
        </w:rPr>
        <w:t>сначала описывается существующий в аптечной сети порядок выполнения основных процессов;</w:t>
      </w:r>
    </w:p>
    <w:p xmlns:wp14="http://schemas.microsoft.com/office/word/2010/wordml" w:rsidR="000769D6" w:rsidP="000769D6" w:rsidRDefault="000769D6" w14:paraId="4D383D66" wp14:textId="77777777">
      <w:pPr>
        <w:pStyle w:val="a3"/>
        <w:numPr>
          <w:ilvl w:val="0"/>
          <w:numId w:val="7"/>
        </w:numPr>
        <w:shd w:val="clear" w:color="auto" w:fill="FFFFFF"/>
        <w:spacing w:after="150" w:line="360" w:lineRule="auto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 w:rsidRPr="000769D6">
        <w:rPr>
          <w:rFonts w:ascii="Times New Roman" w:hAnsi="Times New Roman" w:eastAsia="Times New Roman"/>
          <w:color w:val="000000"/>
          <w:sz w:val="28"/>
          <w:szCs w:val="28"/>
        </w:rPr>
        <w:t>затем определяется возможность их оптимизации;</w:t>
      </w:r>
    </w:p>
    <w:p xmlns:wp14="http://schemas.microsoft.com/office/word/2010/wordml" w:rsidR="000769D6" w:rsidP="000769D6" w:rsidRDefault="000769D6" w14:paraId="3C7EF1B4" wp14:textId="77777777">
      <w:pPr>
        <w:pStyle w:val="a3"/>
        <w:numPr>
          <w:ilvl w:val="0"/>
          <w:numId w:val="7"/>
        </w:numPr>
        <w:shd w:val="clear" w:color="auto" w:fill="FFFFFF"/>
        <w:spacing w:after="150" w:line="360" w:lineRule="auto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после этого процесс документируется</w:t>
      </w:r>
      <w:r>
        <w:rPr>
          <w:rFonts w:ascii="Times New Roman" w:hAnsi="Times New Roman" w:eastAsia="Times New Roman"/>
          <w:color w:val="000000"/>
          <w:sz w:val="28"/>
          <w:szCs w:val="28"/>
          <w:lang w:val="en-US"/>
        </w:rPr>
        <w:t>;</w:t>
      </w:r>
    </w:p>
    <w:p xmlns:wp14="http://schemas.microsoft.com/office/word/2010/wordml" w:rsidRPr="000769D6" w:rsidR="000769D6" w:rsidP="000769D6" w:rsidRDefault="000769D6" w14:paraId="7F9740B8" wp14:textId="77777777">
      <w:pPr>
        <w:pStyle w:val="a3"/>
        <w:numPr>
          <w:ilvl w:val="0"/>
          <w:numId w:val="7"/>
        </w:numPr>
        <w:shd w:val="clear" w:color="auto" w:fill="FFFFFF"/>
        <w:spacing w:after="150" w:line="360" w:lineRule="auto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и только после этого процесс автоматизируется.</w:t>
      </w:r>
      <w:r w:rsidRPr="000769D6">
        <w:rPr>
          <w:rFonts w:ascii="Times New Roman" w:hAnsi="Times New Roman" w:eastAsia="Times New Roman"/>
          <w:color w:val="000000"/>
          <w:sz w:val="28"/>
          <w:szCs w:val="28"/>
        </w:rPr>
        <w:t xml:space="preserve">  </w:t>
      </w:r>
    </w:p>
    <w:p xmlns:wp14="http://schemas.microsoft.com/office/word/2010/wordml" w:rsidR="006D4904" w:rsidP="00B26892" w:rsidRDefault="000769D6" w14:paraId="0CB71CEA" wp14:textId="77777777">
      <w:pPr>
        <w:pStyle w:val="a3"/>
        <w:spacing w:line="360" w:lineRule="auto"/>
        <w:ind w:left="357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769D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Именно с нарушением этой последовательности связаны неудачные проекты автоматизации аптек и недовольство сотрудников тем, что ПО не выполняет тех функций, которые от него требуются.</w:t>
      </w:r>
    </w:p>
    <w:p xmlns:wp14="http://schemas.microsoft.com/office/word/2010/wordml" w:rsidRPr="00B54DFB" w:rsidR="000769D6" w:rsidP="00B26892" w:rsidRDefault="000769D6" w14:paraId="496E467F" wp14:textId="77777777">
      <w:pPr>
        <w:pStyle w:val="a3"/>
        <w:numPr>
          <w:ilvl w:val="0"/>
          <w:numId w:val="4"/>
        </w:numPr>
        <w:spacing w:line="360" w:lineRule="auto"/>
        <w:ind w:hanging="357"/>
        <w:rPr>
          <w:rFonts w:ascii="Times New Roman" w:hAnsi="Times New Roman"/>
          <w:b/>
          <w:sz w:val="28"/>
          <w:szCs w:val="28"/>
          <w:lang w:eastAsia="ja-JP"/>
        </w:rPr>
      </w:pPr>
      <w:r w:rsidRPr="00B54DFB">
        <w:rPr>
          <w:rFonts w:ascii="Times New Roman" w:hAnsi="Times New Roman"/>
          <w:b/>
          <w:sz w:val="28"/>
          <w:szCs w:val="28"/>
          <w:lang w:eastAsia="ja-JP"/>
        </w:rPr>
        <w:t xml:space="preserve">Низкая безопасность </w:t>
      </w:r>
    </w:p>
    <w:p xmlns:wp14="http://schemas.microsoft.com/office/word/2010/wordml" w:rsidRPr="000F3DF8" w:rsidR="00B54DFB" w:rsidP="00B26892" w:rsidRDefault="00B54DFB" w14:paraId="5EDB92B7" wp14:textId="77777777">
      <w:pPr>
        <w:pStyle w:val="a3"/>
        <w:numPr>
          <w:ilvl w:val="0"/>
          <w:numId w:val="8"/>
        </w:numPr>
        <w:spacing w:line="360" w:lineRule="auto"/>
        <w:ind w:hanging="357"/>
        <w:jc w:val="both"/>
        <w:rPr>
          <w:rFonts w:ascii="Times New Roman" w:hAnsi="Times New Roman"/>
          <w:b/>
          <w:sz w:val="28"/>
          <w:szCs w:val="28"/>
          <w:lang w:eastAsia="ja-JP"/>
        </w:rPr>
      </w:pPr>
      <w:r w:rsidRPr="000F3D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Информация из аптек в офис в некоторых программных продуктах передается в незашифрованном виде. Это значит, что с</w:t>
      </w:r>
      <w:r w:rsidR="00B2689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0F3D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минимальными усилиями злоумышленник может получить доступ ко всей коммерческой информации аптечной сети практически онлайн! Автору известны кейсы, когда бывший системный администратор, уволившись из одной сети, с легкостью получал доступ к ее данным и передавал их новому работодателю. Впрочем, это еще не самый страшный вариант.</w:t>
      </w:r>
    </w:p>
    <w:p xmlns:wp14="http://schemas.microsoft.com/office/word/2010/wordml" w:rsidRPr="00B26892" w:rsidR="006D4904" w:rsidP="00B26892" w:rsidRDefault="00B54DFB" w14:paraId="16E718AA" wp14:textId="77777777">
      <w:pPr>
        <w:pStyle w:val="a3"/>
        <w:numPr>
          <w:ilvl w:val="0"/>
          <w:numId w:val="4"/>
        </w:numPr>
        <w:spacing w:line="360" w:lineRule="auto"/>
        <w:ind w:hanging="357"/>
        <w:rPr>
          <w:rFonts w:ascii="Times New Roman" w:hAnsi="Times New Roman"/>
          <w:b/>
          <w:sz w:val="28"/>
          <w:szCs w:val="28"/>
          <w:lang w:eastAsia="ja-JP"/>
        </w:rPr>
      </w:pPr>
      <w:r w:rsidRPr="00B26892">
        <w:rPr>
          <w:rFonts w:ascii="Times New Roman" w:hAnsi="Times New Roman"/>
          <w:b/>
          <w:sz w:val="28"/>
          <w:szCs w:val="28"/>
          <w:lang w:eastAsia="ja-JP"/>
        </w:rPr>
        <w:t xml:space="preserve">Скорость работы </w:t>
      </w:r>
    </w:p>
    <w:p xmlns:wp14="http://schemas.microsoft.com/office/word/2010/wordml" w:rsidR="00B54DFB" w:rsidP="00B26892" w:rsidRDefault="00B54DFB" w14:paraId="0B1784AD" wp14:textId="77777777">
      <w:pPr>
        <w:pStyle w:val="a3"/>
        <w:numPr>
          <w:ilvl w:val="0"/>
          <w:numId w:val="8"/>
        </w:numPr>
        <w:spacing w:line="360" w:lineRule="auto"/>
        <w:ind w:left="1077" w:hanging="357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 xml:space="preserve">Из-за неправильной автоматизации процессов оплаты, работы менеджерского штаба скорость работы процесса обработки заказов, личных данных замедленна, тем самым приносить неудобство пользование клиенту. </w:t>
      </w:r>
    </w:p>
    <w:p xmlns:wp14="http://schemas.microsoft.com/office/word/2010/wordml" w:rsidR="00B54DFB" w:rsidRDefault="00B54DFB" w14:paraId="72A3D3EC" wp14:textId="77777777">
      <w:pPr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br w:type="page"/>
      </w:r>
    </w:p>
    <w:p xmlns:wp14="http://schemas.microsoft.com/office/word/2010/wordml" w:rsidRPr="00596033" w:rsidR="000F3DF8" w:rsidP="000F3DF8" w:rsidRDefault="000F3DF8" w14:paraId="632E16E0" wp14:textId="77777777">
      <w:pPr>
        <w:pStyle w:val="a3"/>
        <w:spacing w:line="360" w:lineRule="auto"/>
        <w:ind w:left="1080"/>
        <w:jc w:val="center"/>
        <w:rPr>
          <w:rFonts w:ascii="Times New Roman" w:hAnsi="Times New Roman"/>
          <w:b/>
          <w:sz w:val="32"/>
          <w:szCs w:val="32"/>
          <w:lang w:eastAsia="ja-JP"/>
        </w:rPr>
      </w:pPr>
      <w:r w:rsidRPr="00596033">
        <w:rPr>
          <w:rFonts w:ascii="Times New Roman" w:hAnsi="Times New Roman"/>
          <w:b/>
          <w:sz w:val="32"/>
          <w:szCs w:val="32"/>
          <w:lang w:eastAsia="ja-JP"/>
        </w:rPr>
        <w:lastRenderedPageBreak/>
        <w:t>Описание информационной системы</w:t>
      </w:r>
    </w:p>
    <w:p xmlns:wp14="http://schemas.microsoft.com/office/word/2010/wordml" w:rsidRPr="0023797B" w:rsidR="000F3DF8" w:rsidP="000F3DF8" w:rsidRDefault="000F3DF8" w14:paraId="59D687C8" wp14:textId="77777777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rFonts w:ascii="Liberation Serif" w:hAnsi="Liberation Serif" w:cs="Liberation Serif"/>
          <w:b/>
          <w:kern w:val="1"/>
          <w:sz w:val="24"/>
          <w:szCs w:val="24"/>
        </w:rPr>
      </w:pPr>
      <w:r w:rsidRPr="0023797B">
        <w:rPr>
          <w:rFonts w:ascii="Times New Roman" w:hAnsi="Times New Roman"/>
          <w:b/>
          <w:kern w:val="1"/>
          <w:sz w:val="28"/>
          <w:szCs w:val="28"/>
          <w:lang w:val="ja-JP"/>
        </w:rPr>
        <w:t xml:space="preserve">Информационная система </w:t>
      </w:r>
      <w:r w:rsidRPr="000741EA" w:rsidR="000741EA">
        <w:rPr>
          <w:rFonts w:ascii="Times New Roman" w:hAnsi="Times New Roman"/>
          <w:b/>
          <w:kern w:val="1"/>
          <w:sz w:val="28"/>
          <w:szCs w:val="28"/>
        </w:rPr>
        <w:t>“</w:t>
      </w:r>
      <w:r w:rsidRPr="0023797B">
        <w:rPr>
          <w:rFonts w:ascii="Times New Roman" w:hAnsi="Times New Roman"/>
          <w:b/>
          <w:kern w:val="1"/>
          <w:sz w:val="28"/>
          <w:szCs w:val="28"/>
          <w:lang w:val="ja-JP"/>
        </w:rPr>
        <w:t>аптека</w:t>
      </w:r>
      <w:r w:rsidRPr="000741EA" w:rsidR="000741EA">
        <w:rPr>
          <w:rFonts w:ascii="Times New Roman" w:hAnsi="Times New Roman"/>
          <w:b/>
          <w:kern w:val="1"/>
          <w:sz w:val="28"/>
          <w:szCs w:val="28"/>
        </w:rPr>
        <w:t>”</w:t>
      </w:r>
      <w:r w:rsidRPr="0023797B">
        <w:rPr>
          <w:rFonts w:ascii="Times New Roman" w:hAnsi="Times New Roman"/>
          <w:b/>
          <w:kern w:val="1"/>
          <w:sz w:val="28"/>
          <w:szCs w:val="28"/>
          <w:lang w:val="ja-JP"/>
        </w:rPr>
        <w:t xml:space="preserve"> имеет в своём составе:</w:t>
      </w:r>
    </w:p>
    <w:p xmlns:wp14="http://schemas.microsoft.com/office/word/2010/wordml" w:rsidRPr="000F3DF8" w:rsidR="000F3DF8" w:rsidP="00415F4B" w:rsidRDefault="00415F4B" w14:paraId="63FF9A96" wp14:textId="77777777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kern w:val="1"/>
          <w:sz w:val="28"/>
          <w:szCs w:val="28"/>
        </w:rPr>
        <w:t>О</w:t>
      </w:r>
      <w:r w:rsidRPr="000F3DF8" w:rsidR="000F3DF8">
        <w:rPr>
          <w:rFonts w:ascii="Times New Roman" w:hAnsi="Times New Roman"/>
          <w:kern w:val="1"/>
          <w:sz w:val="28"/>
          <w:szCs w:val="28"/>
          <w:lang w:val="ja-JP"/>
        </w:rPr>
        <w:t>тдел менеджеров по оформлению заказов, консультации клиентов, составлению отчетов о заказах и их оплате;</w:t>
      </w:r>
      <w:r w:rsidRPr="000F3DF8" w:rsidR="000F3DF8">
        <w:rPr>
          <w:rFonts w:ascii="Times New Roman" w:hAnsi="Times New Roman"/>
          <w:kern w:val="1"/>
          <w:sz w:val="24"/>
          <w:szCs w:val="24"/>
        </w:rPr>
        <w:t xml:space="preserve"> </w:t>
      </w:r>
    </w:p>
    <w:p xmlns:wp14="http://schemas.microsoft.com/office/word/2010/wordml" w:rsidRPr="000F3DF8" w:rsidR="000F3DF8" w:rsidP="00415F4B" w:rsidRDefault="000F3DF8" w14:paraId="086E39BA" wp14:textId="77777777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ja-JP"/>
        </w:rPr>
      </w:pPr>
      <w:r w:rsidRPr="000F3DF8">
        <w:rPr>
          <w:rFonts w:ascii="Times New Roman" w:hAnsi="Times New Roman"/>
          <w:kern w:val="1"/>
          <w:sz w:val="28"/>
          <w:szCs w:val="28"/>
          <w:lang w:val="ja-JP"/>
        </w:rPr>
        <w:t xml:space="preserve"> </w:t>
      </w:r>
      <w:r w:rsidR="00415F4B">
        <w:rPr>
          <w:rFonts w:ascii="Times New Roman" w:hAnsi="Times New Roman"/>
          <w:kern w:val="1"/>
          <w:sz w:val="28"/>
          <w:szCs w:val="28"/>
        </w:rPr>
        <w:t>О</w:t>
      </w:r>
      <w:r w:rsidRPr="000F3DF8">
        <w:rPr>
          <w:rFonts w:ascii="Times New Roman" w:hAnsi="Times New Roman"/>
          <w:kern w:val="1"/>
          <w:sz w:val="28"/>
          <w:szCs w:val="28"/>
          <w:lang w:val="ja-JP"/>
        </w:rPr>
        <w:t>тдел менеджеров по регистрации медикаметов, учет их срок годности и</w:t>
      </w:r>
      <w:r w:rsidRPr="000F3DF8">
        <w:rPr>
          <w:rFonts w:ascii="Times New Roman" w:hAnsi="Times New Roman"/>
          <w:kern w:val="1"/>
          <w:sz w:val="28"/>
          <w:szCs w:val="28"/>
        </w:rPr>
        <w:t xml:space="preserve"> </w:t>
      </w:r>
      <w:r w:rsidRPr="000F3DF8">
        <w:rPr>
          <w:rFonts w:ascii="Times New Roman" w:hAnsi="Times New Roman"/>
          <w:kern w:val="1"/>
          <w:sz w:val="28"/>
          <w:szCs w:val="28"/>
          <w:lang w:val="ja-JP"/>
        </w:rPr>
        <w:t>страховка от физических воздействий</w:t>
      </w:r>
      <w:r w:rsidR="00C07665">
        <w:rPr>
          <w:rFonts w:hint="eastAsia" w:ascii="Times New Roman" w:hAnsi="Times New Roman" w:eastAsia="MS Mincho"/>
          <w:kern w:val="1"/>
          <w:sz w:val="28"/>
          <w:szCs w:val="28"/>
          <w:lang w:eastAsia="ja-JP"/>
        </w:rPr>
        <w:t>;</w:t>
      </w:r>
    </w:p>
    <w:p xmlns:wp14="http://schemas.microsoft.com/office/word/2010/wordml" w:rsidRPr="00C07665" w:rsidR="000F3DF8" w:rsidP="00415F4B" w:rsidRDefault="000F3DF8" w14:paraId="236ABDC9" wp14:textId="77777777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 w:eastAsia="MS Mincho"/>
          <w:kern w:val="1"/>
          <w:sz w:val="28"/>
          <w:szCs w:val="28"/>
          <w:lang w:eastAsia="ja-JP"/>
        </w:rPr>
        <w:t>Работник аптеки, который собирает заказ и отдает курьеру</w:t>
      </w:r>
      <w:r w:rsidRPr="00C07665" w:rsidR="00C07665">
        <w:rPr>
          <w:rFonts w:ascii="Times New Roman" w:hAnsi="Times New Roman" w:eastAsia="MS Mincho"/>
          <w:kern w:val="1"/>
          <w:sz w:val="28"/>
          <w:szCs w:val="28"/>
          <w:lang w:eastAsia="ja-JP"/>
        </w:rPr>
        <w:t>;</w:t>
      </w:r>
    </w:p>
    <w:p xmlns:wp14="http://schemas.microsoft.com/office/word/2010/wordml" w:rsidRPr="000F3DF8" w:rsidR="00C07665" w:rsidP="00415F4B" w:rsidRDefault="00C07665" w14:paraId="4DEAC028" wp14:textId="77777777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 w:eastAsia="MS Mincho"/>
          <w:kern w:val="1"/>
          <w:sz w:val="28"/>
          <w:szCs w:val="28"/>
          <w:lang w:eastAsia="ja-JP"/>
        </w:rPr>
        <w:t>Работник склада, который собирает заказ и отдает курьеру, в тех случаях, если медикаментов нет в аптеке.</w:t>
      </w:r>
    </w:p>
    <w:p xmlns:wp14="http://schemas.microsoft.com/office/word/2010/wordml" w:rsidR="000F3DF8" w:rsidP="00415F4B" w:rsidRDefault="00C07665" w14:paraId="0F1F8FE8" wp14:textId="77777777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Курьер, занимающийся передатчиком заказа от места выдачи до места назначение клиента</w:t>
      </w:r>
      <w:r w:rsidRPr="00C07665">
        <w:rPr>
          <w:rFonts w:ascii="Times New Roman" w:hAnsi="Times New Roman"/>
          <w:sz w:val="28"/>
          <w:szCs w:val="28"/>
          <w:lang w:eastAsia="ja-JP"/>
        </w:rPr>
        <w:t>.</w:t>
      </w:r>
    </w:p>
    <w:p xmlns:wp14="http://schemas.microsoft.com/office/word/2010/wordml" w:rsidRPr="00C07665" w:rsidR="00C07665" w:rsidP="00C07665" w:rsidRDefault="00C07665" w14:paraId="2D0508D6" wp14:textId="77777777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color w:val="212529"/>
          <w:sz w:val="28"/>
          <w:szCs w:val="28"/>
          <w:shd w:val="clear" w:color="auto" w:fill="FFFFFF"/>
        </w:rPr>
      </w:pPr>
      <w:r w:rsidRPr="00C07665">
        <w:rPr>
          <w:rStyle w:val="ac"/>
          <w:rFonts w:ascii="Times New Roman" w:hAnsi="Times New Roman"/>
          <w:color w:val="212529"/>
          <w:sz w:val="28"/>
          <w:szCs w:val="28"/>
          <w:shd w:val="clear" w:color="auto" w:fill="FFFFFF"/>
        </w:rPr>
        <w:t>Цель</w:t>
      </w:r>
      <w:r w:rsidRPr="00C07665">
        <w:rPr>
          <w:rFonts w:ascii="Times New Roman" w:hAnsi="Times New Roman"/>
          <w:b/>
          <w:color w:val="212529"/>
          <w:sz w:val="28"/>
          <w:szCs w:val="28"/>
          <w:shd w:val="clear" w:color="auto" w:fill="FFFFFF"/>
        </w:rPr>
        <w:t> работы:</w:t>
      </w:r>
    </w:p>
    <w:p xmlns:wp14="http://schemas.microsoft.com/office/word/2010/wordml" w:rsidRPr="00C07665" w:rsidR="00C07665" w:rsidP="00C07665" w:rsidRDefault="00C07665" w14:paraId="3C8879A9" wp14:textId="77777777">
      <w:pPr>
        <w:pStyle w:val="a3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 w:rsidRPr="00C07665">
        <w:rPr>
          <w:rFonts w:ascii="Times New Roman" w:hAnsi="Times New Roman"/>
          <w:color w:val="212529"/>
          <w:sz w:val="29"/>
          <w:szCs w:val="29"/>
          <w:shd w:val="clear" w:color="auto" w:fill="FFFFFF"/>
        </w:rPr>
        <w:t>Автоматизировать систему для работы с предполагаемыми клиентами при помощи веб-сайта.</w:t>
      </w:r>
    </w:p>
    <w:p xmlns:wp14="http://schemas.microsoft.com/office/word/2010/wordml" w:rsidRPr="00C07665" w:rsidR="00C07665" w:rsidP="00C07665" w:rsidRDefault="00C07665" w14:paraId="63BA020C" wp14:textId="77777777">
      <w:pPr>
        <w:pStyle w:val="a3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color w:val="212529"/>
          <w:sz w:val="29"/>
          <w:szCs w:val="29"/>
          <w:shd w:val="clear" w:color="auto" w:fill="FFFFFF"/>
        </w:rPr>
        <w:t xml:space="preserve">Исправить все проблемы, поставленные ранее. </w:t>
      </w:r>
    </w:p>
    <w:p xmlns:wp14="http://schemas.microsoft.com/office/word/2010/wordml" w:rsidR="00C07665" w:rsidP="00C07665" w:rsidRDefault="00C07665" w14:paraId="33D04843" wp14:textId="77777777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kern w:val="1"/>
          <w:sz w:val="28"/>
          <w:szCs w:val="28"/>
        </w:rPr>
      </w:pPr>
      <w:r w:rsidRPr="00C07665">
        <w:rPr>
          <w:rFonts w:ascii="Times New Roman" w:hAnsi="Times New Roman"/>
          <w:b/>
          <w:kern w:val="1"/>
          <w:sz w:val="28"/>
          <w:szCs w:val="28"/>
        </w:rPr>
        <w:t>Актуальность</w:t>
      </w:r>
      <w:r w:rsidRPr="00372DA9">
        <w:rPr>
          <w:rFonts w:ascii="Times New Roman" w:hAnsi="Times New Roman"/>
          <w:b/>
          <w:kern w:val="1"/>
          <w:sz w:val="28"/>
          <w:szCs w:val="28"/>
        </w:rPr>
        <w:t>:</w:t>
      </w:r>
      <w:r>
        <w:rPr>
          <w:rFonts w:ascii="Times New Roman" w:hAnsi="Times New Roman"/>
          <w:b/>
          <w:kern w:val="1"/>
          <w:sz w:val="28"/>
          <w:szCs w:val="28"/>
        </w:rPr>
        <w:t xml:space="preserve"> </w:t>
      </w:r>
    </w:p>
    <w:p xmlns:wp14="http://schemas.microsoft.com/office/word/2010/wordml" w:rsidR="00485566" w:rsidP="00415F4B" w:rsidRDefault="00C07665" w14:paraId="3F7FB07B" wp14:textId="77777777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212529"/>
          <w:sz w:val="29"/>
          <w:szCs w:val="29"/>
          <w:shd w:val="clear" w:color="auto" w:fill="FFFFFF"/>
        </w:rPr>
      </w:pPr>
      <w:r w:rsidRPr="00C07665">
        <w:rPr>
          <w:rFonts w:ascii="Times New Roman" w:hAnsi="Times New Roman"/>
          <w:bCs/>
          <w:color w:val="212529"/>
          <w:sz w:val="28"/>
          <w:szCs w:val="28"/>
          <w:shd w:val="clear" w:color="auto" w:fill="FFFFFF"/>
        </w:rPr>
        <w:t>Актуальность</w:t>
      </w:r>
      <w:r w:rsidRPr="00C07665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 выбранной темы обусловлена тем, что информационные системы для аптеки дают возможность рационализировать учет и реализацию лекарственных препаратов, анализировать пот</w:t>
      </w:r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ребности населения в лекарствах.</w:t>
      </w:r>
    </w:p>
    <w:p xmlns:wp14="http://schemas.microsoft.com/office/word/2010/wordml" w:rsidRPr="00415F4B" w:rsidR="00485566" w:rsidP="00415F4B" w:rsidRDefault="00485566" w14:paraId="54589791" wp14:textId="77777777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212529"/>
          <w:sz w:val="28"/>
          <w:szCs w:val="28"/>
          <w:shd w:val="clear" w:color="auto" w:fill="FFFFFF"/>
        </w:rPr>
      </w:pPr>
      <w:r w:rsidRPr="00415F4B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Предметом исследования является информационные технологии, при помощи которых проектируются и разрабатываются автоматизированные системы по предоставлению информации пользователям веб-сайта аптеки.</w:t>
      </w:r>
    </w:p>
    <w:p xmlns:wp14="http://schemas.microsoft.com/office/word/2010/wordml" w:rsidRPr="00485566" w:rsidR="00C07665" w:rsidP="00485566" w:rsidRDefault="00485566" w14:paraId="0D0B940D" wp14:textId="77777777">
      <w:pPr>
        <w:rPr>
          <w:rFonts w:ascii="Times New Roman" w:hAnsi="Times New Roman"/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9"/>
          <w:szCs w:val="29"/>
          <w:shd w:val="clear" w:color="auto" w:fill="FFFFFF"/>
        </w:rPr>
        <w:br w:type="page"/>
      </w:r>
    </w:p>
    <w:p xmlns:wp14="http://schemas.microsoft.com/office/word/2010/wordml" w:rsidRPr="00596033" w:rsidR="00485566" w:rsidP="5DC63EBC" w:rsidRDefault="00485566" w14:paraId="3F6D4C9C" wp14:textId="77777777" wp14:noSpellErr="1">
      <w:pPr>
        <w:spacing w:line="360" w:lineRule="auto"/>
        <w:jc w:val="center"/>
        <w:rPr>
          <w:rFonts w:ascii="Times New Roman" w:hAnsi="Times New Roman"/>
          <w:b w:val="1"/>
          <w:bCs w:val="1"/>
          <w:color w:val="212529"/>
          <w:sz w:val="28"/>
          <w:szCs w:val="28"/>
          <w:shd w:val="clear" w:color="auto" w:fill="FFFFFF"/>
        </w:rPr>
      </w:pPr>
      <w:r w:rsidRPr="5DC63EBC">
        <w:rPr>
          <w:rFonts w:ascii="Times New Roman" w:hAnsi="Times New Roman"/>
          <w:b w:val="1"/>
          <w:bCs w:val="1"/>
          <w:kern w:val="1"/>
          <w:sz w:val="28"/>
          <w:szCs w:val="28"/>
        </w:rPr>
        <w:lastRenderedPageBreak/>
        <w:t>Диаграмма прецедентов (USE CASE)</w:t>
      </w:r>
    </w:p>
    <w:p xmlns:wp14="http://schemas.microsoft.com/office/word/2010/wordml" w:rsidR="00621BA1" w:rsidP="5DC63EBC" w:rsidRDefault="00485566" w14:paraId="0E27B00A" wp14:textId="09C8D8A5">
      <w:pPr>
        <w:pStyle w:val="a"/>
        <w:spacing w:line="360" w:lineRule="auto"/>
        <w:ind w:left="360"/>
        <w:rPr>
          <w:rFonts w:ascii="Times New Roman" w:hAnsi="Times New Roman"/>
          <w:b w:val="1"/>
          <w:bCs w:val="1"/>
          <w:color w:val="212529"/>
          <w:sz w:val="32"/>
          <w:szCs w:val="32"/>
          <w:lang w:eastAsia="ja-JP"/>
        </w:rPr>
      </w:pPr>
      <w:r>
        <w:drawing>
          <wp:inline xmlns:wp14="http://schemas.microsoft.com/office/word/2010/wordprocessingDrawing" wp14:editId="5DC63EBC" wp14:anchorId="563AB55D">
            <wp:extent cx="5940427" cy="3951072"/>
            <wp:effectExtent l="0" t="0" r="3175" b="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ab6f7b3acb6949e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95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C63EBC" w:rsidR="5DC63EBC">
        <w:rPr>
          <w:rFonts w:ascii="Times New Roman" w:hAnsi="Times New Roman" w:eastAsia="Times New Roman" w:cs="Times New Roman"/>
          <w:sz w:val="28"/>
          <w:szCs w:val="28"/>
          <w:lang w:eastAsia="ja-JP"/>
        </w:rPr>
        <w:t xml:space="preserve">рис. 1 </w:t>
      </w:r>
      <w:r w:rsidRPr="5DC63EBC" w:rsidR="5DC63EBC">
        <w:rPr>
          <w:rFonts w:ascii="Times New Roman" w:hAnsi="Times New Roman"/>
          <w:b w:val="0"/>
          <w:bCs w:val="0"/>
          <w:sz w:val="28"/>
          <w:szCs w:val="28"/>
        </w:rPr>
        <w:t>Диаграмма прецедентов (USE CASE)</w:t>
      </w:r>
    </w:p>
    <w:p xmlns:wp14="http://schemas.microsoft.com/office/word/2010/wordml" w:rsidRPr="00621BA1" w:rsidR="00621BA1" w:rsidP="00CA49F8" w:rsidRDefault="00621BA1" w14:paraId="60061E4C" wp14:textId="77777777">
      <w:pPr>
        <w:spacing w:line="360" w:lineRule="auto"/>
        <w:rPr>
          <w:rFonts w:ascii="Times New Roman" w:hAnsi="Times New Roman"/>
          <w:sz w:val="28"/>
          <w:szCs w:val="28"/>
          <w:lang w:eastAsia="ja-JP"/>
        </w:rPr>
      </w:pPr>
    </w:p>
    <w:p xmlns:wp14="http://schemas.microsoft.com/office/word/2010/wordml" w:rsidRPr="00621BA1" w:rsidR="00621BA1" w:rsidP="00CA49F8" w:rsidRDefault="00621BA1" w14:paraId="44EAFD9C" wp14:textId="77777777">
      <w:pPr>
        <w:spacing w:line="360" w:lineRule="auto"/>
        <w:rPr>
          <w:rFonts w:ascii="Times New Roman" w:hAnsi="Times New Roman"/>
          <w:b/>
          <w:sz w:val="28"/>
          <w:szCs w:val="28"/>
          <w:lang w:eastAsia="ja-JP"/>
        </w:rPr>
      </w:pPr>
    </w:p>
    <w:p xmlns:wp14="http://schemas.microsoft.com/office/word/2010/wordml" w:rsidR="00621BA1" w:rsidP="5DC63EBC" w:rsidRDefault="00621BA1" w14:paraId="544EAC6D" wp14:textId="70FF447D">
      <w:pPr>
        <w:pStyle w:val="a"/>
        <w:widowControl w:val="0"/>
        <w:suppressAutoHyphens/>
        <w:autoSpaceDE w:val="0"/>
        <w:autoSpaceDN w:val="0"/>
        <w:adjustRightInd w:val="0"/>
        <w:spacing w:after="200" w:line="360" w:lineRule="auto"/>
        <w:ind w:left="360"/>
        <w:rPr>
          <w:rFonts w:ascii="Times New Roman" w:hAnsi="Times New Roman"/>
          <w:b w:val="1"/>
          <w:bCs w:val="1"/>
          <w:color w:val="212529"/>
          <w:sz w:val="32"/>
          <w:szCs w:val="32"/>
        </w:rPr>
      </w:pPr>
      <w:r w:rsidRPr="5DC63EBC">
        <w:rPr>
          <w:rFonts w:ascii="Times New Roman" w:hAnsi="Times New Roman"/>
          <w:b w:val="1"/>
          <w:bCs w:val="1"/>
          <w:kern w:val="1"/>
          <w:sz w:val="28"/>
          <w:szCs w:val="28"/>
        </w:rPr>
        <w:t>Выдел</w:t>
      </w:r>
      <w:r w:rsidRPr="5DC63EBC">
        <w:rPr>
          <w:rFonts w:ascii="Times New Roman" w:hAnsi="Times New Roman"/>
          <w:b w:val="1"/>
          <w:bCs w:val="1"/>
          <w:kern w:val="1"/>
          <w:sz w:val="28"/>
          <w:szCs w:val="28"/>
        </w:rPr>
        <w:t xml:space="preserve">им необходимые действующие лица (рис. </w:t>
      </w:r>
      <w:r w:rsidRPr="5DC63EBC">
        <w:rPr>
          <w:rFonts w:ascii="Times New Roman" w:hAnsi="Times New Roman"/>
          <w:b w:val="1"/>
          <w:bCs w:val="1"/>
          <w:kern w:val="1"/>
          <w:sz w:val="28"/>
          <w:szCs w:val="28"/>
        </w:rPr>
        <w:t xml:space="preserve">2 </w:t>
      </w:r>
      <w:r w:rsidRPr="5DC63EBC" w:rsidR="5DC63EBC">
        <w:rPr>
          <w:rFonts w:ascii="Times New Roman" w:hAnsi="Times New Roman"/>
          <w:b w:val="0"/>
          <w:bCs w:val="0"/>
          <w:sz w:val="28"/>
          <w:szCs w:val="28"/>
        </w:rPr>
        <w:t>Диаграмма прецедентов (USE CASE)</w:t>
      </w:r>
    </w:p>
    <w:p xmlns:wp14="http://schemas.microsoft.com/office/word/2010/wordml" w:rsidR="00621BA1" w:rsidP="5DC63EBC" w:rsidRDefault="00621BA1" w14:paraId="45A0792A" wp14:textId="77777777">
      <w:pPr>
        <w:widowControl w:val="0"/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b w:val="1"/>
          <w:bCs w:val="1"/>
          <w:kern w:val="1"/>
          <w:sz w:val="28"/>
          <w:szCs w:val="28"/>
          <w:lang w:val="en-US"/>
        </w:rPr>
      </w:pPr>
      <w:r w:rsidRPr="5DC63EBC">
        <w:rPr>
          <w:rFonts w:ascii="Times New Roman" w:hAnsi="Times New Roman"/>
          <w:b w:val="1"/>
          <w:bCs w:val="1"/>
          <w:kern w:val="1"/>
          <w:sz w:val="28"/>
          <w:szCs w:val="28"/>
        </w:rPr>
        <w:t>)</w:t>
      </w:r>
      <w:r w:rsidRPr="5DC63EBC">
        <w:rPr>
          <w:rFonts w:ascii="Times New Roman" w:hAnsi="Times New Roman"/>
          <w:b w:val="1"/>
          <w:bCs w:val="1"/>
          <w:kern w:val="1"/>
          <w:sz w:val="28"/>
          <w:szCs w:val="28"/>
          <w:lang w:val="en-US"/>
        </w:rPr>
        <w:t>:</w:t>
      </w:r>
    </w:p>
    <w:p xmlns:wp14="http://schemas.microsoft.com/office/word/2010/wordml" w:rsidR="00621BA1" w:rsidP="00CA49F8" w:rsidRDefault="00621BA1" w14:paraId="47AB1F1E" wp14:textId="77777777">
      <w:pPr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kern w:val="1"/>
          <w:sz w:val="24"/>
          <w:szCs w:val="24"/>
        </w:rPr>
      </w:pPr>
      <w:r>
        <w:rPr>
          <w:rFonts w:ascii="Times New Roman" w:hAnsi="Times New Roman"/>
          <w:kern w:val="1"/>
          <w:sz w:val="28"/>
          <w:szCs w:val="28"/>
        </w:rPr>
        <w:t>Менеджер - сотрудник, занимающийся принятием и обработкой заказа, полностью ведет заказ до самой оплаты.</w:t>
      </w:r>
    </w:p>
    <w:p xmlns:wp14="http://schemas.microsoft.com/office/word/2010/wordml" w:rsidR="00621BA1" w:rsidP="00CA49F8" w:rsidRDefault="00621BA1" w14:paraId="14BB4C09" wp14:textId="77777777">
      <w:pPr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kern w:val="1"/>
          <w:sz w:val="24"/>
          <w:szCs w:val="24"/>
        </w:rPr>
      </w:pPr>
      <w:r>
        <w:rPr>
          <w:rFonts w:ascii="Times New Roman" w:hAnsi="Times New Roman"/>
          <w:kern w:val="1"/>
          <w:sz w:val="28"/>
          <w:szCs w:val="28"/>
        </w:rPr>
        <w:t>Клиент - лицо, заинтересованное в покупке лекарств, витаминов, БАДов и других мед товаров.</w:t>
      </w:r>
    </w:p>
    <w:p xmlns:wp14="http://schemas.microsoft.com/office/word/2010/wordml" w:rsidR="00621BA1" w:rsidP="00CA49F8" w:rsidRDefault="00621BA1" w14:paraId="0893111A" wp14:textId="77777777">
      <w:pPr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>Курьер - осуществляет доставку заказа до адресата клиента указаны в информационной системе и производит оплату заказа на месте, если указано в информационной системе “наличный расчет”.</w:t>
      </w:r>
    </w:p>
    <w:p xmlns:wp14="http://schemas.microsoft.com/office/word/2010/wordml" w:rsidRPr="00CA49F8" w:rsidR="00621BA1" w:rsidP="00CA49F8" w:rsidRDefault="00621BA1" w14:paraId="6F632BAD" wp14:textId="77777777">
      <w:pPr>
        <w:widowControl w:val="0"/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b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br w:type="page"/>
      </w:r>
      <w:r w:rsidRPr="00CA49F8">
        <w:rPr>
          <w:rFonts w:ascii="Times New Roman" w:hAnsi="Times New Roman"/>
          <w:b/>
          <w:kern w:val="1"/>
          <w:sz w:val="28"/>
          <w:szCs w:val="28"/>
        </w:rPr>
        <w:lastRenderedPageBreak/>
        <w:t>Для действующих лиц надо выделить прецеденты, которые будут предоставлять им возможность выполнять необходимые действия:</w:t>
      </w:r>
    </w:p>
    <w:p xmlns:wp14="http://schemas.microsoft.com/office/word/2010/wordml" w:rsidRPr="00CA49F8" w:rsidR="00621BA1" w:rsidP="00CA49F8" w:rsidRDefault="00621BA1" w14:paraId="76A1ECAA" wp14:textId="77777777">
      <w:pPr>
        <w:pStyle w:val="a3"/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kern w:val="1"/>
          <w:sz w:val="28"/>
          <w:szCs w:val="28"/>
        </w:rPr>
      </w:pPr>
      <w:r w:rsidRPr="00CA49F8">
        <w:rPr>
          <w:rFonts w:ascii="Times New Roman" w:hAnsi="Times New Roman"/>
          <w:kern w:val="1"/>
          <w:sz w:val="28"/>
          <w:szCs w:val="28"/>
        </w:rPr>
        <w:t xml:space="preserve">Просмотр медикаментов позволяет посмотреть каталог </w:t>
      </w:r>
      <w:r w:rsidR="00296BC8">
        <w:rPr>
          <w:rFonts w:ascii="Times New Roman" w:hAnsi="Times New Roman"/>
          <w:kern w:val="1"/>
          <w:sz w:val="28"/>
          <w:szCs w:val="28"/>
        </w:rPr>
        <w:t>«</w:t>
      </w:r>
      <w:r w:rsidRPr="00CA49F8">
        <w:rPr>
          <w:rFonts w:ascii="Times New Roman" w:hAnsi="Times New Roman"/>
          <w:kern w:val="1"/>
          <w:sz w:val="28"/>
          <w:szCs w:val="28"/>
        </w:rPr>
        <w:t>аптеки</w:t>
      </w:r>
      <w:r w:rsidR="00296BC8">
        <w:rPr>
          <w:rFonts w:ascii="Times New Roman" w:hAnsi="Times New Roman"/>
          <w:kern w:val="1"/>
          <w:sz w:val="28"/>
          <w:szCs w:val="28"/>
        </w:rPr>
        <w:t>»</w:t>
      </w:r>
      <w:r w:rsidRPr="00CA49F8">
        <w:rPr>
          <w:rFonts w:ascii="Times New Roman" w:hAnsi="Times New Roman"/>
          <w:kern w:val="1"/>
          <w:sz w:val="28"/>
          <w:szCs w:val="28"/>
        </w:rPr>
        <w:t>, при выборе он может проконсультироваться с менеджером - фармацевтом и предложит аналог нужного ему товара, если нет в наличии того, что нужно.</w:t>
      </w:r>
    </w:p>
    <w:p xmlns:wp14="http://schemas.microsoft.com/office/word/2010/wordml" w:rsidRPr="00296BC8" w:rsidR="00296BC8" w:rsidP="00CA49F8" w:rsidRDefault="00621BA1" w14:paraId="1E6BB67D" wp14:textId="77777777">
      <w:pPr>
        <w:pStyle w:val="a3"/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kern w:val="1"/>
          <w:sz w:val="28"/>
          <w:szCs w:val="28"/>
        </w:rPr>
      </w:pPr>
      <w:r w:rsidRPr="00CA49F8">
        <w:rPr>
          <w:rFonts w:ascii="Times New Roman" w:hAnsi="Times New Roman"/>
          <w:kern w:val="1"/>
          <w:sz w:val="28"/>
          <w:szCs w:val="28"/>
        </w:rPr>
        <w:t>Дополнительны</w:t>
      </w:r>
      <w:r w:rsidR="00296BC8">
        <w:rPr>
          <w:rFonts w:ascii="Times New Roman" w:hAnsi="Times New Roman"/>
          <w:kern w:val="1"/>
          <w:sz w:val="28"/>
          <w:szCs w:val="28"/>
        </w:rPr>
        <w:t>е</w:t>
      </w:r>
      <w:r w:rsidRPr="00CA49F8">
        <w:rPr>
          <w:rFonts w:ascii="Times New Roman" w:hAnsi="Times New Roman"/>
          <w:kern w:val="1"/>
          <w:sz w:val="28"/>
          <w:szCs w:val="28"/>
        </w:rPr>
        <w:t xml:space="preserve"> услуги</w:t>
      </w:r>
      <w:r w:rsidR="00296BC8">
        <w:rPr>
          <w:rFonts w:ascii="Times New Roman" w:hAnsi="Times New Roman"/>
          <w:kern w:val="1"/>
          <w:sz w:val="28"/>
          <w:szCs w:val="28"/>
        </w:rPr>
        <w:t>:</w:t>
      </w:r>
    </w:p>
    <w:p xmlns:wp14="http://schemas.microsoft.com/office/word/2010/wordml" w:rsidR="00296BC8" w:rsidP="00296BC8" w:rsidRDefault="00621BA1" w14:paraId="4B32DD2B" wp14:textId="77777777">
      <w:pPr>
        <w:pStyle w:val="a3"/>
        <w:widowControl w:val="0"/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 w:rsidRPr="00CA49F8">
        <w:rPr>
          <w:rFonts w:ascii="Times New Roman" w:hAnsi="Times New Roman"/>
          <w:kern w:val="1"/>
          <w:sz w:val="28"/>
          <w:szCs w:val="28"/>
        </w:rPr>
        <w:t xml:space="preserve"> 1) Заказ должны привезти к указному времени клиента</w:t>
      </w:r>
      <w:r w:rsidR="00296BC8">
        <w:rPr>
          <w:rFonts w:ascii="Times New Roman" w:hAnsi="Times New Roman"/>
          <w:kern w:val="1"/>
          <w:sz w:val="28"/>
          <w:szCs w:val="28"/>
        </w:rPr>
        <w:t>;</w:t>
      </w:r>
    </w:p>
    <w:p xmlns:wp14="http://schemas.microsoft.com/office/word/2010/wordml" w:rsidRPr="00CA49F8" w:rsidR="00621BA1" w:rsidP="00296BC8" w:rsidRDefault="00621BA1" w14:paraId="5E911D8B" wp14:textId="77777777">
      <w:pPr>
        <w:pStyle w:val="a3"/>
        <w:widowControl w:val="0"/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kern w:val="1"/>
          <w:sz w:val="28"/>
          <w:szCs w:val="28"/>
        </w:rPr>
      </w:pPr>
      <w:r w:rsidRPr="00CA49F8">
        <w:rPr>
          <w:rFonts w:ascii="Times New Roman" w:hAnsi="Times New Roman"/>
          <w:kern w:val="1"/>
          <w:sz w:val="28"/>
          <w:szCs w:val="28"/>
        </w:rPr>
        <w:t xml:space="preserve"> 2) Оформление кредита на заказ.</w:t>
      </w:r>
    </w:p>
    <w:p xmlns:wp14="http://schemas.microsoft.com/office/word/2010/wordml" w:rsidRPr="00CA49F8" w:rsidR="00621BA1" w:rsidP="00CA49F8" w:rsidRDefault="00CA49F8" w14:paraId="7815FFF9" wp14:textId="77777777">
      <w:pPr>
        <w:pStyle w:val="a3"/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>Передача квитанции</w:t>
      </w:r>
      <w:r w:rsidRPr="00CA49F8" w:rsidR="00621BA1">
        <w:rPr>
          <w:rFonts w:ascii="Times New Roman" w:hAnsi="Times New Roman"/>
          <w:kern w:val="1"/>
          <w:sz w:val="28"/>
          <w:szCs w:val="28"/>
        </w:rPr>
        <w:t xml:space="preserve"> об оплате на электронную почту клиента - позволяет менеджеру по прод</w:t>
      </w:r>
      <w:r>
        <w:rPr>
          <w:rFonts w:ascii="Times New Roman" w:hAnsi="Times New Roman"/>
          <w:kern w:val="1"/>
          <w:sz w:val="28"/>
          <w:szCs w:val="28"/>
        </w:rPr>
        <w:t>ажам отправить клиенту квитанцию</w:t>
      </w:r>
      <w:r w:rsidRPr="00CA49F8" w:rsidR="00621BA1">
        <w:rPr>
          <w:rFonts w:ascii="Times New Roman" w:hAnsi="Times New Roman"/>
          <w:kern w:val="1"/>
          <w:sz w:val="28"/>
          <w:szCs w:val="28"/>
        </w:rPr>
        <w:t xml:space="preserve"> на оплату заказа.</w:t>
      </w:r>
    </w:p>
    <w:p xmlns:wp14="http://schemas.microsoft.com/office/word/2010/wordml" w:rsidR="00CA49F8" w:rsidP="00CA49F8" w:rsidRDefault="00621BA1" w14:paraId="48F8C57B" wp14:textId="77777777">
      <w:pPr>
        <w:pStyle w:val="a3"/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 w:rsidRPr="00CA49F8">
        <w:rPr>
          <w:rFonts w:ascii="Times New Roman" w:hAnsi="Times New Roman"/>
          <w:kern w:val="1"/>
          <w:sz w:val="28"/>
          <w:szCs w:val="28"/>
        </w:rPr>
        <w:t xml:space="preserve">Оплата медикаментов и сопутствующих услуг по карте - позволяет клиенту оплатить лекарства и сопутствующие услуги, при этом получив квитанцию об успешной оплате. </w:t>
      </w:r>
    </w:p>
    <w:p xmlns:wp14="http://schemas.microsoft.com/office/word/2010/wordml" w:rsidR="00CA49F8" w:rsidP="00CA49F8" w:rsidRDefault="00CA49F8" w14:paraId="4B94D5A5" wp14:textId="77777777">
      <w:pPr>
        <w:spacing w:line="360" w:lineRule="auto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br w:type="page"/>
      </w:r>
    </w:p>
    <w:p xmlns:wp14="http://schemas.microsoft.com/office/word/2010/wordml" w:rsidRPr="00596033" w:rsidR="00CA49F8" w:rsidP="00CA49F8" w:rsidRDefault="00CA49F8" w14:paraId="08CDFC4A" wp14:textId="77777777">
      <w:pPr>
        <w:widowControl w:val="0"/>
        <w:suppressAutoHyphens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/>
          <w:b/>
          <w:kern w:val="1"/>
          <w:sz w:val="32"/>
          <w:szCs w:val="32"/>
        </w:rPr>
      </w:pPr>
      <w:r w:rsidRPr="00596033">
        <w:rPr>
          <w:rFonts w:ascii="Times New Roman" w:hAnsi="Times New Roman"/>
          <w:b/>
          <w:kern w:val="1"/>
          <w:sz w:val="32"/>
          <w:szCs w:val="32"/>
        </w:rPr>
        <w:lastRenderedPageBreak/>
        <w:t>Диаграмма последовательности (SEQUENCE)</w:t>
      </w:r>
    </w:p>
    <w:p xmlns:wp14="http://schemas.microsoft.com/office/word/2010/wordml" w:rsidRPr="00CA49F8" w:rsidR="00621BA1" w:rsidP="5DC63EBC" w:rsidRDefault="00CA49F8" w14:paraId="51ACDB68" wp14:textId="4155247E">
      <w:pPr>
        <w:pStyle w:val="a"/>
        <w:widowControl w:val="0"/>
        <w:suppressAutoHyphens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/>
          <w:b w:val="1"/>
          <w:bCs w:val="1"/>
          <w:sz w:val="28"/>
          <w:szCs w:val="28"/>
        </w:rPr>
      </w:pPr>
      <w:r>
        <w:drawing>
          <wp:inline xmlns:wp14="http://schemas.microsoft.com/office/word/2010/wordprocessingDrawing" wp14:editId="5A12A9A2" wp14:anchorId="6B7155E1">
            <wp:extent cx="5940427" cy="6103176"/>
            <wp:effectExtent l="0" t="0" r="3175" b="0"/>
            <wp:docPr id="2" name="Рисунок 2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631f6aca340348c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610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C63EBC" w:rsidR="5DC63EBC">
        <w:rPr>
          <w:rFonts w:ascii="Times New Roman" w:hAnsi="Times New Roman"/>
          <w:sz w:val="28"/>
          <w:szCs w:val="28"/>
        </w:rPr>
        <w:t>рис. 2</w:t>
      </w:r>
      <w:r w:rsidRPr="5DC63EBC" w:rsidR="5DC63EBC">
        <w:rPr>
          <w:rFonts w:ascii="Times New Roman" w:hAnsi="Times New Roman"/>
          <w:b w:val="1"/>
          <w:bCs w:val="1"/>
          <w:sz w:val="28"/>
          <w:szCs w:val="28"/>
        </w:rPr>
        <w:t xml:space="preserve"> </w:t>
      </w:r>
      <w:r w:rsidRPr="5DC63EBC" w:rsidR="5DC63EBC">
        <w:rPr>
          <w:rFonts w:ascii="Times New Roman" w:hAnsi="Times New Roman"/>
          <w:b w:val="0"/>
          <w:bCs w:val="0"/>
          <w:sz w:val="28"/>
          <w:szCs w:val="28"/>
        </w:rPr>
        <w:t>Диаграмма последовательности (SEQUENCE)</w:t>
      </w:r>
    </w:p>
    <w:p xmlns:wp14="http://schemas.microsoft.com/office/word/2010/wordml" w:rsidRPr="00CA49F8" w:rsidR="00621BA1" w:rsidP="00CA49F8" w:rsidRDefault="00CA49F8" w14:paraId="3DEEC669" wp14:textId="0130257E">
      <w:pPr>
        <w:pStyle w:val="a3"/>
        <w:widowControl w:val="0"/>
        <w:suppressAutoHyphens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kern w:val="1"/>
          <w:sz w:val="28"/>
          <w:szCs w:val="28"/>
        </w:rPr>
      </w:pPr>
      <w:r w:rsidRPr="5DC63EBC" w:rsidR="5DC63EBC">
        <w:rPr>
          <w:rFonts w:ascii="Times New Roman" w:hAnsi="Times New Roman"/>
          <w:sz w:val="28"/>
          <w:szCs w:val="28"/>
        </w:rPr>
        <w:t xml:space="preserve"> </w:t>
      </w:r>
    </w:p>
    <w:p xmlns:wp14="http://schemas.microsoft.com/office/word/2010/wordml" w:rsidRPr="00CA49F8" w:rsidR="00621BA1" w:rsidP="00CA49F8" w:rsidRDefault="00621BA1" w14:paraId="3656B9AB" wp14:textId="77777777">
      <w:pPr>
        <w:spacing w:line="360" w:lineRule="auto"/>
        <w:rPr>
          <w:rFonts w:ascii="Times New Roman" w:hAnsi="Times New Roman"/>
          <w:kern w:val="1"/>
          <w:sz w:val="28"/>
          <w:szCs w:val="28"/>
        </w:rPr>
      </w:pPr>
    </w:p>
    <w:p xmlns:wp14="http://schemas.microsoft.com/office/word/2010/wordml" w:rsidRPr="00CA49F8" w:rsidR="00CA49F8" w:rsidP="00CA49F8" w:rsidRDefault="00CA49F8" w14:paraId="45FB0818" wp14:textId="77777777">
      <w:pPr>
        <w:spacing w:line="360" w:lineRule="auto"/>
        <w:rPr>
          <w:rFonts w:ascii="Times New Roman" w:hAnsi="Times New Roman"/>
          <w:kern w:val="1"/>
          <w:sz w:val="28"/>
          <w:szCs w:val="28"/>
        </w:rPr>
      </w:pPr>
      <w:r w:rsidRPr="00CA49F8">
        <w:rPr>
          <w:rFonts w:ascii="Times New Roman" w:hAnsi="Times New Roman"/>
          <w:kern w:val="1"/>
          <w:sz w:val="28"/>
          <w:szCs w:val="28"/>
        </w:rPr>
        <w:br w:type="page"/>
      </w:r>
    </w:p>
    <w:tbl>
      <w:tblPr>
        <w:tblW w:w="9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977"/>
        <w:gridCol w:w="2693"/>
        <w:gridCol w:w="2523"/>
      </w:tblGrid>
      <w:tr xmlns:wp14="http://schemas.microsoft.com/office/word/2010/wordml" w:rsidRPr="00CA49F8" w:rsidR="00CA49F8" w:rsidTr="00D619BA" w14:paraId="45ADCA6C" wp14:textId="77777777">
        <w:tc>
          <w:tcPr>
            <w:tcW w:w="14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427D9C9B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619BA" w:rsidR="00CA49F8" w:rsidP="00D619BA" w:rsidRDefault="00CA49F8" w14:paraId="10891257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center"/>
              <w:rPr>
                <w:rFonts w:ascii="Times New Roman" w:hAnsi="Times New Roman"/>
                <w:b/>
                <w:kern w:val="1"/>
                <w:sz w:val="28"/>
                <w:szCs w:val="28"/>
              </w:rPr>
            </w:pPr>
            <w:r w:rsidRPr="00D619BA">
              <w:rPr>
                <w:rFonts w:ascii="Times New Roman" w:hAnsi="Times New Roman"/>
                <w:b/>
                <w:kern w:val="1"/>
                <w:sz w:val="28"/>
                <w:szCs w:val="28"/>
              </w:rPr>
              <w:t>Участник</w:t>
            </w:r>
            <w:r w:rsidRPr="00D619BA" w:rsidR="00D619BA">
              <w:rPr>
                <w:rFonts w:ascii="Times New Roman" w:hAnsi="Times New Roman"/>
                <w:b/>
                <w:kern w:val="1"/>
                <w:sz w:val="28"/>
                <w:szCs w:val="28"/>
              </w:rPr>
              <w:t xml:space="preserve"> </w:t>
            </w:r>
            <w:r w:rsidRPr="00D619BA">
              <w:rPr>
                <w:rFonts w:ascii="Times New Roman" w:hAnsi="Times New Roman"/>
                <w:b/>
                <w:kern w:val="1"/>
                <w:sz w:val="28"/>
                <w:szCs w:val="28"/>
              </w:rPr>
              <w:t>- отправитель сообщения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619BA" w:rsidR="00CA49F8" w:rsidP="00D619BA" w:rsidRDefault="00CA49F8" w14:paraId="6037BD3D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center"/>
              <w:rPr>
                <w:rFonts w:ascii="Times New Roman" w:hAnsi="Times New Roman"/>
                <w:b/>
                <w:kern w:val="1"/>
                <w:sz w:val="28"/>
                <w:szCs w:val="28"/>
              </w:rPr>
            </w:pPr>
            <w:r w:rsidRPr="00D619BA">
              <w:rPr>
                <w:rFonts w:ascii="Times New Roman" w:hAnsi="Times New Roman"/>
                <w:b/>
                <w:kern w:val="1"/>
                <w:sz w:val="28"/>
                <w:szCs w:val="28"/>
              </w:rPr>
              <w:t>Участник– получатель сообщения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D619BA" w:rsidR="00CA49F8" w:rsidP="00D619BA" w:rsidRDefault="00CA49F8" w14:paraId="79AD1B3C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center"/>
              <w:rPr>
                <w:rFonts w:ascii="Times New Roman" w:hAnsi="Times New Roman"/>
                <w:b/>
                <w:kern w:val="1"/>
                <w:sz w:val="28"/>
                <w:szCs w:val="28"/>
              </w:rPr>
            </w:pPr>
            <w:r w:rsidRPr="00D619BA">
              <w:rPr>
                <w:rFonts w:ascii="Times New Roman" w:hAnsi="Times New Roman"/>
                <w:b/>
                <w:kern w:val="1"/>
                <w:sz w:val="28"/>
                <w:szCs w:val="28"/>
              </w:rPr>
              <w:t>Название сообщения</w:t>
            </w:r>
          </w:p>
        </w:tc>
      </w:tr>
      <w:tr xmlns:wp14="http://schemas.microsoft.com/office/word/2010/wordml" w:rsidRPr="00CA49F8" w:rsidR="00CA49F8" w:rsidTr="00D619BA" w14:paraId="6868E395" wp14:textId="77777777">
        <w:tc>
          <w:tcPr>
            <w:tcW w:w="14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649841BE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78102BFA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3BC817C4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CA49F8" w:rsidR="00CA49F8" w:rsidP="00CA49F8" w:rsidRDefault="00CA49F8" w14:paraId="32112819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Производиться заказа</w:t>
            </w:r>
          </w:p>
        </w:tc>
      </w:tr>
      <w:tr xmlns:wp14="http://schemas.microsoft.com/office/word/2010/wordml" w:rsidRPr="00CA49F8" w:rsidR="00CA49F8" w:rsidTr="00D619BA" w14:paraId="6FAFB7A6" wp14:textId="77777777">
        <w:tc>
          <w:tcPr>
            <w:tcW w:w="14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18F999B5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25F6D969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Менеджер по обработке заказов 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7C9FDA26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CA49F8" w:rsidR="00CA49F8" w:rsidP="00CA49F8" w:rsidRDefault="00CA49F8" w14:paraId="0B11EB7D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Проверка заказа</w:t>
            </w:r>
          </w:p>
        </w:tc>
      </w:tr>
      <w:tr xmlns:wp14="http://schemas.microsoft.com/office/word/2010/wordml" w:rsidRPr="00CA49F8" w:rsidR="00CA49F8" w:rsidTr="00D619BA" w14:paraId="228DFDAB" wp14:textId="77777777">
        <w:tc>
          <w:tcPr>
            <w:tcW w:w="14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5FCD5EC4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4E10829F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4FA1FD71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CA49F8" w:rsidR="00CA49F8" w:rsidP="00CA49F8" w:rsidRDefault="00CA49F8" w14:paraId="6A81C189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Подтверждение заказа</w:t>
            </w:r>
          </w:p>
        </w:tc>
      </w:tr>
      <w:tr xmlns:wp14="http://schemas.microsoft.com/office/word/2010/wordml" w:rsidRPr="00CA49F8" w:rsidR="00CA49F8" w:rsidTr="00D619BA" w14:paraId="1623E3E7" wp14:textId="77777777">
        <w:tc>
          <w:tcPr>
            <w:tcW w:w="14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2598DEE6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156550AD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4156B467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CA49F8" w:rsidR="00CA49F8" w:rsidP="00CA49F8" w:rsidRDefault="00CA49F8" w14:paraId="4AC02F74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Ввод личных данных (адрес, индекс, имя, фамилию)</w:t>
            </w:r>
          </w:p>
        </w:tc>
      </w:tr>
      <w:tr xmlns:wp14="http://schemas.microsoft.com/office/word/2010/wordml" w:rsidRPr="00CA49F8" w:rsidR="00CA49F8" w:rsidTr="00D619BA" w14:paraId="39403467" wp14:textId="77777777">
        <w:tc>
          <w:tcPr>
            <w:tcW w:w="14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78941E47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1E8ABE7E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1C031DDA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CA49F8" w:rsidR="00CA49F8" w:rsidP="00CA49F8" w:rsidRDefault="00CA49F8" w14:paraId="04F92292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Обработка личных данных</w:t>
            </w:r>
          </w:p>
        </w:tc>
      </w:tr>
      <w:tr xmlns:wp14="http://schemas.microsoft.com/office/word/2010/wordml" w:rsidRPr="00CA49F8" w:rsidR="00CA49F8" w:rsidTr="00D619BA" w14:paraId="47376EEB" wp14:textId="77777777">
        <w:tc>
          <w:tcPr>
            <w:tcW w:w="14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29B4EA11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7BC5084F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заказов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6BCBE6B5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CA49F8" w:rsidR="00CA49F8" w:rsidP="00CA49F8" w:rsidRDefault="00CA49F8" w14:paraId="0E14F73B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Подтверждение личных данных </w:t>
            </w:r>
          </w:p>
        </w:tc>
      </w:tr>
      <w:tr xmlns:wp14="http://schemas.microsoft.com/office/word/2010/wordml" w:rsidRPr="00CA49F8" w:rsidR="00CA49F8" w:rsidTr="00D619BA" w14:paraId="16E62736" wp14:textId="77777777">
        <w:tc>
          <w:tcPr>
            <w:tcW w:w="14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75697EEC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1F066CFD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7C17432E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Работник аптеки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CA49F8" w:rsidR="00CA49F8" w:rsidP="00CA49F8" w:rsidRDefault="00CA49F8" w14:paraId="0DD9F8D9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Ведомость о новом заказа</w:t>
            </w:r>
          </w:p>
        </w:tc>
      </w:tr>
      <w:tr xmlns:wp14="http://schemas.microsoft.com/office/word/2010/wordml" w:rsidRPr="00CA49F8" w:rsidR="00CA49F8" w:rsidTr="00D619BA" w14:paraId="1C35A2F3" wp14:textId="77777777">
        <w:tc>
          <w:tcPr>
            <w:tcW w:w="14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44B0A208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07E1D10C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Работник аптеки 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06A9873C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CA49F8" w:rsidR="00CA49F8" w:rsidP="00CA49F8" w:rsidRDefault="00CA49F8" w14:paraId="2411053A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Подтверждение заказа и выбор способа оплаты (наличный или безналичный расчет)</w:t>
            </w:r>
          </w:p>
        </w:tc>
      </w:tr>
      <w:tr xmlns:wp14="http://schemas.microsoft.com/office/word/2010/wordml" w:rsidRPr="00CA49F8" w:rsidR="00CA49F8" w:rsidTr="00D619BA" w14:paraId="147EA83B" wp14:textId="77777777">
        <w:tc>
          <w:tcPr>
            <w:tcW w:w="14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2B2B7304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lastRenderedPageBreak/>
              <w:t>9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3F2F0C60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17987962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CA49F8" w:rsidR="00CA49F8" w:rsidP="00CA49F8" w:rsidRDefault="00CA49F8" w14:paraId="1361DA47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Приобретение заказа(оплата)</w:t>
            </w:r>
          </w:p>
        </w:tc>
      </w:tr>
      <w:tr xmlns:wp14="http://schemas.microsoft.com/office/word/2010/wordml" w:rsidRPr="00CA49F8" w:rsidR="00CA49F8" w:rsidTr="00D619BA" w14:paraId="7A75E033" wp14:textId="77777777">
        <w:tc>
          <w:tcPr>
            <w:tcW w:w="14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5D369756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10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17D261DD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Работник аптеки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53A62BC1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CA49F8" w:rsidR="00CA49F8" w:rsidP="00CA49F8" w:rsidRDefault="00CA49F8" w14:paraId="1DC7FA38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Обновление статуса заказа</w:t>
            </w:r>
          </w:p>
        </w:tc>
      </w:tr>
      <w:tr xmlns:wp14="http://schemas.microsoft.com/office/word/2010/wordml" w:rsidRPr="00CA49F8" w:rsidR="00CA49F8" w:rsidTr="00D619BA" w14:paraId="452FB0E7" wp14:textId="77777777">
        <w:tc>
          <w:tcPr>
            <w:tcW w:w="14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4737E36C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11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55359509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Менеджер по обработке заказа 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4858264B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CA49F8" w:rsidR="00CA49F8" w:rsidP="00CA49F8" w:rsidRDefault="00CA49F8" w14:paraId="5C754C7F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Чек заказа </w:t>
            </w:r>
          </w:p>
        </w:tc>
      </w:tr>
      <w:tr xmlns:wp14="http://schemas.microsoft.com/office/word/2010/wordml" w:rsidRPr="00CA49F8" w:rsidR="00CA49F8" w:rsidTr="00D619BA" w14:paraId="35C5A4F5" wp14:textId="77777777">
        <w:tc>
          <w:tcPr>
            <w:tcW w:w="14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4B73E586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12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5880F9D0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Работник склада (Логист)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0359CF8D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Работник аптеке 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CA49F8" w:rsidR="00CA49F8" w:rsidP="00CA49F8" w:rsidRDefault="00CA49F8" w14:paraId="0E55B973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Отправляет собранный заказ в аптеку </w:t>
            </w:r>
          </w:p>
        </w:tc>
      </w:tr>
      <w:tr xmlns:wp14="http://schemas.microsoft.com/office/word/2010/wordml" w:rsidRPr="00CA49F8" w:rsidR="00CA49F8" w:rsidTr="00D619BA" w14:paraId="724A4A56" wp14:textId="77777777">
        <w:tc>
          <w:tcPr>
            <w:tcW w:w="14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39F18D26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13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6428D818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Работник аптеке  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1E1E5AB3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Курьер 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CA49F8" w:rsidR="00CA49F8" w:rsidP="00CA49F8" w:rsidRDefault="00CA49F8" w14:paraId="7E0A4CD3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Собранный заказ передает курьеру</w:t>
            </w:r>
          </w:p>
        </w:tc>
      </w:tr>
      <w:tr xmlns:wp14="http://schemas.microsoft.com/office/word/2010/wordml" w:rsidRPr="00CA49F8" w:rsidR="00CA49F8" w:rsidTr="00D619BA" w14:paraId="79690DEB" wp14:textId="77777777">
        <w:tc>
          <w:tcPr>
            <w:tcW w:w="14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4E1E336A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14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104079CD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Курьер 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A49F8" w:rsidR="00CA49F8" w:rsidP="00CA49F8" w:rsidRDefault="00CA49F8" w14:paraId="25755DCC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CA49F8" w:rsidR="00CA49F8" w:rsidP="00CA49F8" w:rsidRDefault="00CA49F8" w14:paraId="3C56FB5E" wp14:textId="77777777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Курьер передает заказ клиенту</w:t>
            </w:r>
          </w:p>
        </w:tc>
      </w:tr>
    </w:tbl>
    <w:p xmlns:wp14="http://schemas.microsoft.com/office/word/2010/wordml" w:rsidRPr="00CA49F8" w:rsidR="00621BA1" w:rsidP="5DC63EBC" w:rsidRDefault="00621BA1" w14:paraId="0FE92CFE" wp14:textId="0133E7CF">
      <w:pPr>
        <w:pStyle w:val="a"/>
        <w:widowControl w:val="0"/>
        <w:suppressAutoHyphens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  <w:r w:rsidRPr="5DC63EBC" w:rsidR="5DC63EBC">
        <w:rPr>
          <w:rFonts w:ascii="Times New Roman" w:hAnsi="Times New Roman"/>
          <w:sz w:val="28"/>
          <w:szCs w:val="28"/>
        </w:rPr>
        <w:t>Рис. 2</w:t>
      </w:r>
      <w:r w:rsidRPr="5DC63EBC" w:rsidR="5DC63EBC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Pr="5DC63EBC" w:rsidR="5DC63EBC">
        <w:rPr>
          <w:rFonts w:ascii="Times New Roman" w:hAnsi="Times New Roman"/>
          <w:b w:val="0"/>
          <w:bCs w:val="0"/>
          <w:sz w:val="28"/>
          <w:szCs w:val="28"/>
        </w:rPr>
        <w:t>Диаграмма последовательности (SEQUENCE)</w:t>
      </w:r>
    </w:p>
    <w:p xmlns:wp14="http://schemas.microsoft.com/office/word/2010/wordml" w:rsidRPr="00CA49F8" w:rsidR="00621BA1" w:rsidP="00CA49F8" w:rsidRDefault="00621BA1" w14:paraId="049F31CB" wp14:textId="06F24F36">
      <w:pPr>
        <w:pStyle w:val="a3"/>
        <w:widowControl w:val="0"/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</w:p>
    <w:p xmlns:wp14="http://schemas.microsoft.com/office/word/2010/wordml" w:rsidR="00CA49F8" w:rsidP="00CA49F8" w:rsidRDefault="00CA49F8" w14:paraId="53128261" wp14:textId="77777777">
      <w:pPr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br w:type="page"/>
      </w:r>
    </w:p>
    <w:p xmlns:wp14="http://schemas.microsoft.com/office/word/2010/wordml" w:rsidRPr="00F86A98" w:rsidR="00CA49F8" w:rsidP="5DC63EBC" w:rsidRDefault="00CA49F8" w14:paraId="629BE722" wp14:textId="77777777" wp14:noSpellErr="1">
      <w:pPr>
        <w:widowControl w:val="0"/>
        <w:tabs>
          <w:tab w:val="left" w:pos="960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 w:val="1"/>
          <w:bCs w:val="1"/>
          <w:kern w:val="1"/>
          <w:sz w:val="28"/>
          <w:szCs w:val="28"/>
        </w:rPr>
      </w:pPr>
      <w:r w:rsidRPr="5DC63EBC">
        <w:rPr>
          <w:rFonts w:ascii="Times New Roman" w:hAnsi="Times New Roman"/>
          <w:b w:val="1"/>
          <w:bCs w:val="1"/>
          <w:kern w:val="1"/>
          <w:sz w:val="28"/>
          <w:szCs w:val="28"/>
        </w:rPr>
        <w:lastRenderedPageBreak/>
        <w:t>Диаграмма сущности связи (ER</w:t>
      </w:r>
      <w:r w:rsidRPr="5DC63EBC" w:rsidR="00B27D88">
        <w:rPr>
          <w:rFonts w:ascii="Times New Roman" w:hAnsi="Times New Roman"/>
          <w:b w:val="1"/>
          <w:bCs w:val="1"/>
          <w:kern w:val="1"/>
          <w:sz w:val="28"/>
          <w:szCs w:val="28"/>
          <w:lang w:val="en-US"/>
        </w:rPr>
        <w:t>D</w:t>
      </w:r>
      <w:r w:rsidRPr="5DC63EBC">
        <w:rPr>
          <w:rFonts w:ascii="Times New Roman" w:hAnsi="Times New Roman"/>
          <w:b w:val="1"/>
          <w:bCs w:val="1"/>
          <w:kern w:val="1"/>
          <w:sz w:val="28"/>
          <w:szCs w:val="28"/>
        </w:rPr>
        <w:t>)</w:t>
      </w:r>
    </w:p>
    <w:p xmlns:wp14="http://schemas.microsoft.com/office/word/2010/wordml" w:rsidRPr="00A74DD8" w:rsidR="001C372B" w:rsidP="00CA49F8" w:rsidRDefault="001C372B" w14:paraId="62486C05" wp14:textId="77777777">
      <w:pPr>
        <w:widowControl w:val="0"/>
        <w:tabs>
          <w:tab w:val="left" w:pos="960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kern w:val="1"/>
          <w:sz w:val="28"/>
          <w:szCs w:val="28"/>
        </w:rPr>
      </w:pPr>
    </w:p>
    <w:p xmlns:wp14="http://schemas.microsoft.com/office/word/2010/wordml" w:rsidR="00B54DFB" w:rsidP="00CA49F8" w:rsidRDefault="00CA49F8" w14:paraId="4101652C" wp14:textId="77777777">
      <w:pPr>
        <w:spacing w:line="360" w:lineRule="auto"/>
        <w:rPr>
          <w:rFonts w:ascii="Times New Roman" w:hAnsi="Times New Roman"/>
          <w:sz w:val="28"/>
          <w:szCs w:val="28"/>
          <w:lang w:eastAsia="ja-JP"/>
        </w:rPr>
      </w:pPr>
      <w:r>
        <w:drawing>
          <wp:inline xmlns:wp14="http://schemas.microsoft.com/office/word/2010/wordprocessingDrawing" wp14:editId="2E7B87EE" wp14:anchorId="7921AAC3">
            <wp:extent cx="5270501" cy="3840920"/>
            <wp:effectExtent l="0" t="0" r="6350" b="7620"/>
            <wp:docPr id="3" name="Рисунок 3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e88d9cc3b37a416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0501" cy="384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C63EBC" w:rsidP="5DC63EBC" w:rsidRDefault="5DC63EBC" w14:paraId="304BDCD7" w14:textId="6BAC344A">
      <w:pPr>
        <w:pStyle w:val="a"/>
        <w:widowControl w:val="0"/>
        <w:tabs>
          <w:tab w:val="left" w:leader="none" w:pos="960"/>
        </w:tabs>
        <w:spacing w:after="0"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5DC63EBC" w:rsidR="5DC63EBC">
        <w:rPr>
          <w:rFonts w:ascii="Times New Roman" w:hAnsi="Times New Roman"/>
          <w:sz w:val="28"/>
          <w:szCs w:val="28"/>
        </w:rPr>
        <w:t xml:space="preserve">Рис.3 </w:t>
      </w:r>
      <w:r w:rsidRPr="5DC63EBC" w:rsidR="5DC63EBC">
        <w:rPr>
          <w:rFonts w:ascii="Times New Roman" w:hAnsi="Times New Roman"/>
          <w:b w:val="0"/>
          <w:bCs w:val="0"/>
          <w:sz w:val="28"/>
          <w:szCs w:val="28"/>
        </w:rPr>
        <w:t>Диаграмма сущности связи (ER</w:t>
      </w:r>
      <w:r w:rsidRPr="5DC63EBC" w:rsidR="5DC63EBC">
        <w:rPr>
          <w:rFonts w:ascii="Times New Roman" w:hAnsi="Times New Roman"/>
          <w:b w:val="0"/>
          <w:bCs w:val="0"/>
          <w:sz w:val="28"/>
          <w:szCs w:val="28"/>
          <w:lang w:val="en-US"/>
        </w:rPr>
        <w:t>D</w:t>
      </w:r>
      <w:r w:rsidRPr="5DC63EBC" w:rsidR="5DC63EBC">
        <w:rPr>
          <w:rFonts w:ascii="Times New Roman" w:hAnsi="Times New Roman"/>
          <w:b w:val="0"/>
          <w:bCs w:val="0"/>
          <w:sz w:val="28"/>
          <w:szCs w:val="28"/>
        </w:rPr>
        <w:t>)</w:t>
      </w:r>
    </w:p>
    <w:p w:rsidR="5DC63EBC" w:rsidP="5DC63EBC" w:rsidRDefault="5DC63EBC" w14:paraId="6C6A3246" w14:textId="1E8467D0">
      <w:pPr>
        <w:pStyle w:val="a"/>
        <w:widowControl w:val="0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CA49F8" w:rsidP="5DC63EBC" w:rsidRDefault="00CA49F8" w14:paraId="7D491011" wp14:textId="77777777">
      <w:pPr>
        <w:widowControl w:val="0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 xml:space="preserve">Заказ медикаментов. Атрибуты: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заказа (первичный ключ);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курьера (вторичный ключ);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доставки (вторичный ключ);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покупателя (вторичный ключ); стоимость товара; способ оплаты. </w:t>
      </w:r>
    </w:p>
    <w:p xmlns:wp14="http://schemas.microsoft.com/office/word/2010/wordml" w:rsidR="00CA49F8" w:rsidP="5DC63EBC" w:rsidRDefault="00CA49F8" w14:paraId="7347F94F" wp14:textId="77777777">
      <w:pPr>
        <w:widowControl w:val="0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 xml:space="preserve">Курьер. Атрибуты: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курьера (первичный ключ); имя фамилия; телефон; время доставки; </w:t>
      </w:r>
    </w:p>
    <w:p xmlns:wp14="http://schemas.microsoft.com/office/word/2010/wordml" w:rsidR="00CA49F8" w:rsidP="5DC63EBC" w:rsidRDefault="00CA49F8" w14:paraId="53F18FA2" wp14:textId="77777777">
      <w:pPr>
        <w:widowControl w:val="0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 xml:space="preserve">Служба доставки. Атрибуты: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доставки (первичный ключ);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поставщика (вторичный ключ);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поставщика (вторичный ключ); наименование;</w:t>
      </w:r>
    </w:p>
    <w:p xmlns:wp14="http://schemas.microsoft.com/office/word/2010/wordml" w:rsidR="00CA49F8" w:rsidP="5DC63EBC" w:rsidRDefault="00CA49F8" w14:paraId="084F2062" wp14:textId="77777777">
      <w:pPr>
        <w:widowControl w:val="0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 xml:space="preserve">Поставщик. Атрибуты: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Поставщика (первичный ключ);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товара (вторичный ключ);</w:t>
      </w:r>
    </w:p>
    <w:p xmlns:wp14="http://schemas.microsoft.com/office/word/2010/wordml" w:rsidRPr="00CA49F8" w:rsidR="00CA49F8" w:rsidP="5DC63EBC" w:rsidRDefault="00CA49F8" w14:paraId="7D29442B" wp14:textId="77777777">
      <w:pPr>
        <w:widowControl w:val="0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 xml:space="preserve">Товар. Атрибуты: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товара (первичный ключ); артикул; наименование товара;</w:t>
      </w:r>
    </w:p>
    <w:p xmlns:wp14="http://schemas.microsoft.com/office/word/2010/wordml" w:rsidR="00CA49F8" w:rsidP="5DC63EBC" w:rsidRDefault="00CA49F8" w14:paraId="023C31B0" wp14:textId="77777777">
      <w:pPr>
        <w:widowControl w:val="0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 xml:space="preserve">Покупатель. Атрибуты: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покупателя (первичный ключ);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заказа (вторичный ключ); имя фамилия;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email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; день рождение; пол; телефон; </w:t>
      </w:r>
      <w:r>
        <w:rPr>
          <w:rFonts w:ascii="Times New Roman" w:hAnsi="Times New Roman"/>
          <w:kern w:val="1"/>
          <w:sz w:val="28"/>
          <w:szCs w:val="28"/>
        </w:rPr>
        <w:lastRenderedPageBreak/>
        <w:t>адрес;</w:t>
      </w:r>
    </w:p>
    <w:p xmlns:wp14="http://schemas.microsoft.com/office/word/2010/wordml" w:rsidR="00677C52" w:rsidP="00251006" w:rsidRDefault="00677C52" w14:paraId="10A8DCB3" wp14:textId="77777777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357"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677C52">
        <w:rPr>
          <w:rFonts w:ascii="Times New Roman" w:hAnsi="Times New Roman"/>
          <w:kern w:val="1"/>
          <w:sz w:val="28"/>
          <w:szCs w:val="28"/>
        </w:rPr>
        <w:t xml:space="preserve">Диаграмма сущностей </w:t>
      </w:r>
      <w:r w:rsidRPr="00677C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предназначена</w:t>
      </w:r>
      <w:r w:rsidRPr="00677C52" w:rsidR="00CA49F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для разработки моделей данных и обеспечивают стандартный способ определения данных и отношений между ними</w:t>
      </w:r>
      <w:r w:rsidRPr="00677C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  С помощью ERD-диаграмм осуществляется детализация хранилищ данных моделируемой и проектируемой системы путем идентификации и документирования объектов (сущностей)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xmlns:wp14="http://schemas.microsoft.com/office/word/2010/wordml" w:rsidR="00677C52" w:rsidRDefault="00677C52" w14:paraId="4B99056E" wp14:textId="77777777">
      <w:pPr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name="_GoBack" w:id="0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br w:type="page"/>
      </w:r>
    </w:p>
    <w:bookmarkEnd w:id="0"/>
    <w:p xmlns:wp14="http://schemas.microsoft.com/office/word/2010/wordml" w:rsidRPr="00F86A98" w:rsidR="00CA49F8" w:rsidP="00677C52" w:rsidRDefault="00677C52" w14:paraId="4FDDEF0A" wp14:textId="77777777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/>
          <w:b/>
          <w:kern w:val="1"/>
          <w:sz w:val="32"/>
          <w:szCs w:val="32"/>
          <w:lang w:val="en-US"/>
        </w:rPr>
      </w:pPr>
      <w:r w:rsidRPr="00F86A98">
        <w:rPr>
          <w:rFonts w:ascii="Times New Roman" w:hAnsi="Times New Roman"/>
          <w:b/>
          <w:kern w:val="1"/>
          <w:sz w:val="32"/>
          <w:szCs w:val="32"/>
        </w:rPr>
        <w:lastRenderedPageBreak/>
        <w:t xml:space="preserve">Диаграмма </w:t>
      </w:r>
      <w:r w:rsidRPr="00F86A98">
        <w:rPr>
          <w:rFonts w:ascii="Times New Roman" w:hAnsi="Times New Roman"/>
          <w:b/>
          <w:kern w:val="1"/>
          <w:sz w:val="32"/>
          <w:szCs w:val="32"/>
          <w:lang w:val="en-US"/>
        </w:rPr>
        <w:t>IDEF0</w:t>
      </w:r>
    </w:p>
    <w:p xmlns:wp14="http://schemas.microsoft.com/office/word/2010/wordml" w:rsidRPr="00677C52" w:rsidR="00677C52" w:rsidP="5DC63EBC" w:rsidRDefault="00677C52" w14:paraId="1299C43A" wp14:textId="090EC7B2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b w:val="1"/>
          <w:bCs w:val="1"/>
          <w:kern w:val="1"/>
          <w:sz w:val="28"/>
          <w:szCs w:val="28"/>
          <w:lang w:val="en-US"/>
        </w:rPr>
      </w:pPr>
      <w:r>
        <w:drawing>
          <wp:inline xmlns:wp14="http://schemas.microsoft.com/office/word/2010/wordprocessingDrawing" wp14:editId="4C77B08F" wp14:anchorId="63032FC7">
            <wp:extent cx="5940427" cy="2866160"/>
            <wp:effectExtent l="0" t="0" r="3175" b="0"/>
            <wp:docPr id="4" name="Рисунок 4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73d88231d0e0482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28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C63EBC" w:rsidR="5DC63EBC">
        <w:rPr>
          <w:rFonts w:ascii="Times New Roman" w:hAnsi="Times New Roman"/>
          <w:b w:val="1"/>
          <w:bCs w:val="1"/>
          <w:sz w:val="28"/>
          <w:szCs w:val="28"/>
          <w:lang w:val="en-US"/>
        </w:rPr>
        <w:t xml:space="preserve">Рис. 3 </w:t>
      </w:r>
      <w:r w:rsidRPr="5DC63EBC" w:rsidR="5DC63EBC">
        <w:rPr>
          <w:rFonts w:ascii="Times New Roman" w:hAnsi="Times New Roman"/>
          <w:b w:val="1"/>
          <w:bCs w:val="1"/>
          <w:sz w:val="28"/>
          <w:szCs w:val="28"/>
          <w:lang w:val="en-US"/>
        </w:rPr>
        <w:t>Диаграмма</w:t>
      </w:r>
      <w:r w:rsidRPr="5DC63EBC" w:rsidR="5DC63EBC">
        <w:rPr>
          <w:rFonts w:ascii="Times New Roman" w:hAnsi="Times New Roman"/>
          <w:b w:val="1"/>
          <w:bCs w:val="1"/>
          <w:sz w:val="28"/>
          <w:szCs w:val="28"/>
          <w:lang w:val="en-US"/>
        </w:rPr>
        <w:t xml:space="preserve"> IDEF0 </w:t>
      </w:r>
    </w:p>
    <w:p w:rsidR="5DC63EBC" w:rsidP="5DC63EBC" w:rsidRDefault="5DC63EBC" w14:paraId="022867F6" w14:textId="36384131">
      <w:pPr>
        <w:pStyle w:val="a"/>
        <w:widowControl w:val="0"/>
        <w:spacing w:after="0" w:line="360" w:lineRule="auto"/>
        <w:ind w:left="0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</w:p>
    <w:p xmlns:wp14="http://schemas.microsoft.com/office/word/2010/wordml" w:rsidR="00677C52" w:rsidP="5DC63EBC" w:rsidRDefault="00677C52" w14:paraId="6D8FF71D" wp14:textId="32D0EBD5">
      <w:pPr>
        <w:pStyle w:val="a"/>
        <w:widowControl w:val="0"/>
        <w:suppressAutoHyphens/>
        <w:autoSpaceDE w:val="0"/>
        <w:autoSpaceDN w:val="0"/>
        <w:adjustRightInd w:val="0"/>
        <w:spacing w:after="200" w:line="360" w:lineRule="auto"/>
        <w:ind w:left="720" w:firstLine="709"/>
        <w:jc w:val="both"/>
        <w:rPr>
          <w:rFonts w:ascii="Times New Roman" w:hAnsi="Times New Roman"/>
          <w:color w:val="000000"/>
          <w:kern w:val="1"/>
          <w:sz w:val="28"/>
          <w:szCs w:val="28"/>
        </w:rPr>
      </w:pPr>
      <w:r>
        <w:rPr>
          <w:rFonts w:ascii="Times New Roman" w:hAnsi="Times New Roman"/>
          <w:color w:val="000000"/>
          <w:kern w:val="1"/>
          <w:sz w:val="28"/>
          <w:szCs w:val="28"/>
        </w:rPr>
        <w:t>В диаграмме (</w:t>
      </w:r>
      <w:r w:rsidRPr="5DC63EBC" w:rsidR="5DC63EBC">
        <w:rPr>
          <w:rFonts w:ascii="Times New Roman" w:hAnsi="Times New Roman"/>
          <w:b w:val="1"/>
          <w:bCs w:val="1"/>
          <w:sz w:val="28"/>
          <w:szCs w:val="28"/>
          <w:lang w:val="en-US"/>
        </w:rPr>
        <w:t>Рис</w:t>
      </w:r>
      <w:r w:rsidRPr="5DC63EBC" w:rsidR="5DC63EBC">
        <w:rPr>
          <w:rFonts w:ascii="Times New Roman" w:hAnsi="Times New Roman"/>
          <w:b w:val="1"/>
          <w:bCs w:val="1"/>
          <w:sz w:val="28"/>
          <w:szCs w:val="28"/>
          <w:lang w:val="en-US"/>
        </w:rPr>
        <w:t xml:space="preserve">. 3 </w:t>
      </w:r>
      <w:r w:rsidRPr="5DC63EBC" w:rsidR="5DC63EBC">
        <w:rPr>
          <w:rFonts w:ascii="Times New Roman" w:hAnsi="Times New Roman"/>
          <w:b w:val="1"/>
          <w:bCs w:val="1"/>
          <w:sz w:val="28"/>
          <w:szCs w:val="28"/>
          <w:lang w:val="en-US"/>
        </w:rPr>
        <w:t>Диаграмма</w:t>
      </w:r>
      <w:r w:rsidRPr="5DC63EBC" w:rsidR="5DC63EBC">
        <w:rPr>
          <w:rFonts w:ascii="Times New Roman" w:hAnsi="Times New Roman"/>
          <w:b w:val="1"/>
          <w:bCs w:val="1"/>
          <w:sz w:val="28"/>
          <w:szCs w:val="28"/>
          <w:lang w:val="en-US"/>
        </w:rPr>
        <w:t xml:space="preserve"> IDEF0</w:t>
      </w:r>
      <w:r>
        <w:rPr>
          <w:rFonts w:ascii="Times New Roman" w:hAnsi="Times New Roman"/>
          <w:color w:val="000000"/>
          <w:kern w:val="1"/>
          <w:sz w:val="28"/>
          <w:szCs w:val="28"/>
        </w:rPr>
        <w:t>) описан процесс покупки медикаментов в информационной системе — аптека. Диаграмма IDEF0 позволяет наилучшим образом передать структуру и функционал системы, а также потоки информации и материальные объекты аптеки.</w:t>
      </w:r>
    </w:p>
    <w:p xmlns:wp14="http://schemas.microsoft.com/office/word/2010/wordml" w:rsidR="00677C52" w:rsidRDefault="00677C52" w14:paraId="4DDBEF00" wp14:textId="77777777">
      <w:pPr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br w:type="page"/>
      </w:r>
    </w:p>
    <w:p xmlns:wp14="http://schemas.microsoft.com/office/word/2010/wordml" w:rsidRPr="001C372B" w:rsidR="00CA49F8" w:rsidP="00172A6B" w:rsidRDefault="00172A6B" w14:paraId="5F576952" wp14:textId="7777777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kern w:val="1"/>
          <w:sz w:val="28"/>
          <w:szCs w:val="28"/>
        </w:rPr>
      </w:pPr>
      <w:r w:rsidRPr="5DC63EBC">
        <w:rPr>
          <w:rFonts w:ascii="Times New Roman" w:hAnsi="Times New Roman"/>
          <w:b w:val="1"/>
          <w:bCs w:val="1"/>
          <w:kern w:val="1"/>
          <w:sz w:val="28"/>
          <w:szCs w:val="28"/>
        </w:rPr>
        <w:lastRenderedPageBreak/>
        <w:t>Жизненный цикл</w:t>
      </w:r>
    </w:p>
    <w:p w:rsidR="5DC63EBC" w:rsidP="5DC63EBC" w:rsidRDefault="5DC63EBC" w14:paraId="3B67A7BC" w14:textId="3425A0C1">
      <w:pPr>
        <w:pStyle w:val="a7"/>
        <w:shd w:val="clear" w:color="auto" w:fill="FFFFFF" w:themeFill="background1"/>
        <w:spacing w:before="0" w:beforeAutospacing="off" w:after="0" w:afterAutospacing="off" w:line="360" w:lineRule="auto"/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5DC63EBC" w:rsidR="5DC63EBC">
        <w:rPr>
          <w:b w:val="0"/>
          <w:bCs w:val="0"/>
          <w:color w:val="000000" w:themeColor="text1" w:themeTint="FF" w:themeShade="FF"/>
          <w:sz w:val="28"/>
          <w:szCs w:val="28"/>
        </w:rPr>
        <w:t xml:space="preserve">1) </w:t>
      </w:r>
      <w:r w:rsidRPr="5DC63EBC" w:rsidR="5DC63EBC">
        <w:rPr>
          <w:b w:val="0"/>
          <w:bCs w:val="0"/>
          <w:color w:val="000000" w:themeColor="text1" w:themeTint="FF" w:themeShade="FF"/>
          <w:sz w:val="28"/>
          <w:szCs w:val="28"/>
        </w:rPr>
        <w:t>Препроектое</w:t>
      </w:r>
      <w:r w:rsidRPr="5DC63EBC" w:rsidR="5DC63EB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обследование</w:t>
      </w:r>
    </w:p>
    <w:p w:rsidR="5DC63EBC" w:rsidP="5DC63EBC" w:rsidRDefault="5DC63EBC" w14:paraId="039AF224" w14:textId="727B8431">
      <w:pPr>
        <w:pStyle w:val="a7"/>
        <w:shd w:val="clear" w:color="auto" w:fill="FFFFFF" w:themeFill="background1"/>
        <w:spacing w:before="0" w:beforeAutospacing="off" w:after="0" w:afterAutospacing="off" w:line="360" w:lineRule="auto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DC63EBC" w:rsidR="5DC63EBC">
        <w:rPr>
          <w:b w:val="0"/>
          <w:bCs w:val="0"/>
          <w:color w:val="000000" w:themeColor="text1" w:themeTint="FF" w:themeShade="FF"/>
          <w:sz w:val="28"/>
          <w:szCs w:val="28"/>
        </w:rPr>
        <w:t xml:space="preserve">Проведено сравнение и анализ в области </w:t>
      </w:r>
      <w:r w:rsidRPr="5DC63EBC" w:rsidR="5DC63EBC">
        <w:rPr>
          <w:b w:val="0"/>
          <w:bCs w:val="0"/>
          <w:color w:val="000000" w:themeColor="text1" w:themeTint="FF" w:themeShade="FF"/>
          <w:sz w:val="28"/>
          <w:szCs w:val="28"/>
        </w:rPr>
        <w:t>фармацевтичсеких</w:t>
      </w:r>
      <w:r w:rsidRPr="5DC63EBC" w:rsidR="5DC63EB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компаний и сформированные требования к информационной системе, которые помогли найти наиболее практическое </w:t>
      </w:r>
      <w:r w:rsidRPr="5DC63EBC" w:rsidR="5DC63EBC">
        <w:rPr>
          <w:b w:val="0"/>
          <w:bCs w:val="0"/>
          <w:color w:val="000000" w:themeColor="text1" w:themeTint="FF" w:themeShade="FF"/>
          <w:sz w:val="28"/>
          <w:szCs w:val="28"/>
        </w:rPr>
        <w:t>решение.Правила</w:t>
      </w:r>
      <w:r w:rsidRPr="5DC63EBC" w:rsidR="5DC63EB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соблюдения:</w:t>
      </w:r>
    </w:p>
    <w:p w:rsidR="5DC63EBC" w:rsidP="5DC63EBC" w:rsidRDefault="5DC63EBC" w14:paraId="24B465A9" w14:textId="24B9FDFD">
      <w:pPr>
        <w:pStyle w:val="a7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 w:line="360" w:lineRule="auto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DC63EBC" w:rsidR="5DC63EBC">
        <w:rPr>
          <w:b w:val="0"/>
          <w:bCs w:val="0"/>
          <w:color w:val="000000" w:themeColor="text1" w:themeTint="FF" w:themeShade="FF"/>
          <w:sz w:val="28"/>
          <w:szCs w:val="28"/>
        </w:rPr>
        <w:t>Ускорить и улучшить процесс заказа;</w:t>
      </w:r>
    </w:p>
    <w:p w:rsidR="5DC63EBC" w:rsidP="5DC63EBC" w:rsidRDefault="5DC63EBC" w14:paraId="55C021E7" w14:textId="08429543">
      <w:pPr>
        <w:pStyle w:val="a7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 w:line="360" w:lineRule="auto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DC63EBC" w:rsidR="5DC63EBC">
        <w:rPr>
          <w:b w:val="0"/>
          <w:bCs w:val="0"/>
          <w:color w:val="000000" w:themeColor="text1" w:themeTint="FF" w:themeShade="FF"/>
          <w:sz w:val="28"/>
          <w:szCs w:val="28"/>
        </w:rPr>
        <w:t>Добавить электронный оборот;</w:t>
      </w:r>
    </w:p>
    <w:p w:rsidR="5DC63EBC" w:rsidP="5DC63EBC" w:rsidRDefault="5DC63EBC" w14:paraId="0D175AD5" w14:textId="78D0114A">
      <w:pPr>
        <w:pStyle w:val="a7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 w:line="360" w:lineRule="auto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DC63EBC" w:rsidR="5DC63EBC">
        <w:rPr>
          <w:b w:val="0"/>
          <w:bCs w:val="0"/>
          <w:color w:val="000000" w:themeColor="text1" w:themeTint="FF" w:themeShade="FF"/>
          <w:sz w:val="28"/>
          <w:szCs w:val="28"/>
        </w:rPr>
        <w:t xml:space="preserve">Автоматизировать процесс оплаты; </w:t>
      </w:r>
    </w:p>
    <w:p xmlns:wp14="http://schemas.microsoft.com/office/word/2010/wordml" w:rsidR="00172A6B" w:rsidP="00172A6B" w:rsidRDefault="00172A6B" w14:paraId="667EEA53" wp14:textId="77777777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72A6B">
        <w:rPr>
          <w:b/>
          <w:bCs/>
          <w:color w:val="000000"/>
          <w:sz w:val="28"/>
          <w:szCs w:val="28"/>
        </w:rPr>
        <w:t>1. Начальная контекстная диаграмма ПО ИС Аптеки:</w:t>
      </w:r>
    </w:p>
    <w:p xmlns:wp14="http://schemas.microsoft.com/office/word/2010/wordml" w:rsidRPr="00172A6B" w:rsidR="00172A6B" w:rsidP="00172A6B" w:rsidRDefault="00172A6B" w14:paraId="2EC6BF7D" wp14:textId="77777777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Квитанция </w:t>
      </w:r>
    </w:p>
    <w:p xmlns:wp14="http://schemas.microsoft.com/office/word/2010/wordml" w:rsidRPr="00172A6B" w:rsidR="00172A6B" w:rsidP="00172A6B" w:rsidRDefault="00172A6B" w14:paraId="76304A0C" wp14:textId="77777777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Полученное лекарство Заказ </w:t>
      </w:r>
    </w:p>
    <w:p xmlns:wp14="http://schemas.microsoft.com/office/word/2010/wordml" w:rsidRPr="00172A6B" w:rsidR="00172A6B" w:rsidP="00172A6B" w:rsidRDefault="00172A6B" w14:paraId="134BD60D" wp14:textId="77777777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 w:rsidRPr="00172A6B">
        <w:rPr>
          <w:color w:val="000000"/>
          <w:sz w:val="28"/>
          <w:szCs w:val="28"/>
        </w:rPr>
        <w:t>База лекарств</w:t>
      </w:r>
    </w:p>
    <w:p xmlns:wp14="http://schemas.microsoft.com/office/word/2010/wordml" w:rsidRPr="00172A6B" w:rsidR="00172A6B" w:rsidP="00172A6B" w:rsidRDefault="00172A6B" w14:paraId="2638F2EB" wp14:textId="77777777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Заявка на лекарство </w:t>
      </w:r>
    </w:p>
    <w:p xmlns:wp14="http://schemas.microsoft.com/office/word/2010/wordml" w:rsidRPr="00172A6B" w:rsidR="00172A6B" w:rsidP="00172A6B" w:rsidRDefault="00172A6B" w14:paraId="1CA3B1B0" wp14:textId="77777777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 w:rsidRPr="00172A6B">
        <w:rPr>
          <w:color w:val="000000"/>
          <w:sz w:val="28"/>
          <w:szCs w:val="28"/>
        </w:rPr>
        <w:t>Заказ от Зав. Аптеки</w:t>
      </w:r>
    </w:p>
    <w:p xmlns:wp14="http://schemas.microsoft.com/office/word/2010/wordml" w:rsidRPr="00172A6B" w:rsidR="00172A6B" w:rsidP="00172A6B" w:rsidRDefault="00172A6B" w14:paraId="3E35E6AB" wp14:textId="77777777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 w:rsidRPr="00172A6B">
        <w:rPr>
          <w:color w:val="000000"/>
          <w:sz w:val="28"/>
          <w:szCs w:val="28"/>
        </w:rPr>
        <w:t>Заявка на лекарство Документы</w:t>
      </w:r>
    </w:p>
    <w:p xmlns:wp14="http://schemas.microsoft.com/office/word/2010/wordml" w:rsidRPr="00172A6B" w:rsidR="00172A6B" w:rsidP="00172A6B" w:rsidRDefault="00172A6B" w14:paraId="1FC5179F" wp14:textId="77777777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 w:rsidRPr="00172A6B">
        <w:rPr>
          <w:color w:val="000000"/>
          <w:sz w:val="28"/>
          <w:szCs w:val="28"/>
        </w:rPr>
        <w:t>База лекарств</w:t>
      </w:r>
    </w:p>
    <w:p xmlns:wp14="http://schemas.microsoft.com/office/word/2010/wordml" w:rsidRPr="00172A6B" w:rsidR="00172A6B" w:rsidP="00172A6B" w:rsidRDefault="00172A6B" w14:paraId="26B4F770" wp14:textId="77777777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 w:rsidRPr="00172A6B">
        <w:rPr>
          <w:color w:val="000000"/>
          <w:sz w:val="28"/>
          <w:szCs w:val="28"/>
        </w:rPr>
        <w:t>Лекарство Отправка заказа на лекарства</w:t>
      </w:r>
    </w:p>
    <w:p xmlns:wp14="http://schemas.microsoft.com/office/word/2010/wordml" w:rsidRPr="00172A6B" w:rsidR="00172A6B" w:rsidP="00172A6B" w:rsidRDefault="00172A6B" w14:paraId="536A6609" wp14:textId="77777777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Квитанция</w:t>
      </w:r>
    </w:p>
    <w:p xmlns:wp14="http://schemas.microsoft.com/office/word/2010/wordml" w:rsidRPr="00172A6B" w:rsidR="00172A6B" w:rsidP="00172A6B" w:rsidRDefault="00172A6B" w14:paraId="5AA052E7" wp14:textId="77777777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Заказ </w:t>
      </w:r>
    </w:p>
    <w:p xmlns:wp14="http://schemas.microsoft.com/office/word/2010/wordml" w:rsidR="00172A6B" w:rsidP="00172A6B" w:rsidRDefault="00172A6B" w14:paraId="1ADBC8FE" wp14:textId="77777777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 w:rsidRPr="00172A6B">
        <w:rPr>
          <w:color w:val="000000"/>
          <w:sz w:val="28"/>
          <w:szCs w:val="28"/>
        </w:rPr>
        <w:t>Наличие данного лекарства</w:t>
      </w:r>
    </w:p>
    <w:p xmlns:wp14="http://schemas.microsoft.com/office/word/2010/wordml" w:rsidRPr="00172A6B" w:rsidR="00172A6B" w:rsidP="00172A6B" w:rsidRDefault="00172A6B" w14:paraId="120F6AB0" wp14:textId="77777777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Pr="00172A6B">
        <w:rPr>
          <w:b/>
          <w:bCs/>
          <w:color w:val="000000"/>
          <w:sz w:val="28"/>
          <w:szCs w:val="28"/>
        </w:rPr>
        <w:t>. Объектно-ориентированный подход к разработке ПО ИС Аптеки</w:t>
      </w:r>
    </w:p>
    <w:p xmlns:wp14="http://schemas.microsoft.com/office/word/2010/wordml" w:rsidRPr="00172A6B" w:rsidR="00172A6B" w:rsidP="00172A6B" w:rsidRDefault="00172A6B" w14:paraId="46B7E589" wp14:textId="77777777">
      <w:pPr>
        <w:pStyle w:val="a7"/>
        <w:numPr>
          <w:ilvl w:val="0"/>
          <w:numId w:val="19"/>
        </w:numPr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  <w:lang w:val="en-US"/>
        </w:rPr>
      </w:pPr>
      <w:r w:rsidRPr="00172A6B">
        <w:rPr>
          <w:color w:val="000000"/>
          <w:sz w:val="28"/>
          <w:szCs w:val="28"/>
          <w:lang w:val="en-US"/>
        </w:rPr>
        <w:t>Use - Case Diagram.</w:t>
      </w:r>
    </w:p>
    <w:p xmlns:wp14="http://schemas.microsoft.com/office/word/2010/wordml" w:rsidR="00172A6B" w:rsidP="00172A6B" w:rsidRDefault="00172A6B" w14:paraId="207E1493" wp14:textId="77777777">
      <w:pPr>
        <w:pStyle w:val="a7"/>
        <w:numPr>
          <w:ilvl w:val="0"/>
          <w:numId w:val="19"/>
        </w:numPr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  <w:lang w:val="en-US"/>
        </w:rPr>
      </w:pPr>
      <w:r w:rsidRPr="00172A6B">
        <w:rPr>
          <w:color w:val="000000"/>
          <w:sz w:val="28"/>
          <w:szCs w:val="28"/>
          <w:lang w:val="en-US"/>
        </w:rPr>
        <w:t>Sequence Diagram.</w:t>
      </w:r>
    </w:p>
    <w:p xmlns:wp14="http://schemas.microsoft.com/office/word/2010/wordml" w:rsidRPr="00B27D88" w:rsidR="00172A6B" w:rsidP="00172A6B" w:rsidRDefault="00B27D88" w14:paraId="1F8B3A17" wp14:textId="77777777">
      <w:pPr>
        <w:pStyle w:val="a7"/>
        <w:numPr>
          <w:ilvl w:val="0"/>
          <w:numId w:val="19"/>
        </w:numPr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  <w:lang w:val="en-US"/>
        </w:rPr>
      </w:pPr>
      <w:r w:rsidRPr="00CA49F8">
        <w:rPr>
          <w:kern w:val="1"/>
          <w:sz w:val="28"/>
          <w:szCs w:val="28"/>
        </w:rPr>
        <w:t>ER</w:t>
      </w:r>
      <w:r>
        <w:rPr>
          <w:kern w:val="1"/>
          <w:sz w:val="28"/>
          <w:szCs w:val="28"/>
          <w:lang w:val="en-US"/>
        </w:rPr>
        <w:t>D Diagram</w:t>
      </w:r>
    </w:p>
    <w:p xmlns:wp14="http://schemas.microsoft.com/office/word/2010/wordml" w:rsidR="00B27D88" w:rsidP="5DC63EBC" w:rsidRDefault="00B27D88" wp14:textId="77777777" w14:paraId="06144C65">
      <w:pPr>
        <w:pStyle w:val="a7"/>
        <w:numPr>
          <w:ilvl w:val="0"/>
          <w:numId w:val="19"/>
        </w:numPr>
        <w:shd w:val="clear" w:color="auto" w:fill="FFFFFF" w:themeFill="background1"/>
        <w:spacing w:before="0" w:beforeAutospacing="off" w:after="285" w:afterAutospacing="off" w:line="360" w:lineRule="auto"/>
        <w:rPr>
          <w:color w:val="000000"/>
          <w:sz w:val="28"/>
          <w:szCs w:val="28"/>
          <w:lang w:val="en-US"/>
        </w:rPr>
      </w:pPr>
      <w:r>
        <w:rPr>
          <w:kern w:val="1"/>
          <w:sz w:val="28"/>
          <w:szCs w:val="28"/>
          <w:lang w:val="en-US"/>
        </w:rPr>
        <w:t>IDEF0 Diagram</w:t>
      </w:r>
    </w:p>
    <w:p xmlns:wp14="http://schemas.microsoft.com/office/word/2010/wordml" w:rsidR="00B27D88" w:rsidP="5DC63EBC" w:rsidRDefault="00B27D88" w14:paraId="075C31F7" wp14:textId="019E60A1">
      <w:pPr>
        <w:pStyle w:val="a7"/>
        <w:shd w:val="clear" w:color="auto" w:fill="FFFFFF" w:themeFill="background1"/>
        <w:spacing w:before="0" w:beforeAutospacing="off" w:after="285" w:afterAutospacing="off" w:line="360" w:lineRule="auto"/>
        <w:ind w:left="0"/>
        <w:rPr>
          <w:color w:val="000000"/>
          <w:sz w:val="28"/>
          <w:szCs w:val="28"/>
          <w:lang w:val="en-US"/>
        </w:rPr>
      </w:pP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2)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Разработка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ИС</w:t>
      </w:r>
    </w:p>
    <w:p xmlns:wp14="http://schemas.microsoft.com/office/word/2010/wordml" w:rsidR="00B27D88" w:rsidP="5DC63EBC" w:rsidRDefault="00B27D88" w14:paraId="40BB1C3A" wp14:textId="3ECDDCC5">
      <w:pPr>
        <w:pStyle w:val="a7"/>
        <w:shd w:val="clear" w:color="auto" w:fill="FFFFFF" w:themeFill="background1"/>
        <w:spacing w:before="0" w:beforeAutospacing="off" w:after="285" w:afterAutospacing="off" w:line="360" w:lineRule="auto"/>
        <w:ind w:left="0"/>
        <w:rPr>
          <w:color w:val="000000"/>
          <w:sz w:val="28"/>
          <w:szCs w:val="28"/>
          <w:lang w:val="en-US"/>
        </w:rPr>
      </w:pP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Необходимо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закупить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в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аптеку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компьютеры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провести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быстрый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интернет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чтобы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свести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риски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возникновения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технических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ошибок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к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минимуму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так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как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завязан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весь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процесс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создание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заказа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R="00B27D88" w:rsidP="5DC63EBC" w:rsidRDefault="00B27D88" w14:paraId="46784F66" wp14:textId="5E565E3D">
      <w:pPr>
        <w:pStyle w:val="a7"/>
        <w:shd w:val="clear" w:color="auto" w:fill="FFFFFF" w:themeFill="background1"/>
        <w:spacing w:before="0" w:beforeAutospacing="off" w:after="285" w:afterAutospacing="off" w:line="360" w:lineRule="auto"/>
        <w:ind w:left="0"/>
        <w:rPr>
          <w:color w:val="000000"/>
          <w:sz w:val="28"/>
          <w:szCs w:val="28"/>
          <w:lang w:val="en-US"/>
        </w:rPr>
      </w:pP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Нанят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веб-разработчиков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для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создания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веб-сайта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Написать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пособие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по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эксплуатации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ПО и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технических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средств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R="00B27D88" w:rsidP="5DC63EBC" w:rsidRDefault="00B27D88" w14:paraId="511B7232" wp14:textId="6BE3F41E">
      <w:pPr>
        <w:pStyle w:val="a7"/>
        <w:shd w:val="clear" w:color="auto" w:fill="FFFFFF" w:themeFill="background1"/>
        <w:spacing w:before="0" w:beforeAutospacing="off" w:after="285" w:afterAutospacing="off" w:line="360" w:lineRule="auto"/>
        <w:ind w:left="0"/>
        <w:rPr>
          <w:color w:val="000000"/>
          <w:sz w:val="28"/>
          <w:szCs w:val="28"/>
          <w:lang w:val="en-US"/>
        </w:rPr>
      </w:pP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3)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Ввод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ИС в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эксплуатацию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R="00B27D88" w:rsidP="5DC63EBC" w:rsidRDefault="00B27D88" w14:paraId="26757DE5" wp14:textId="127B4EC4">
      <w:pPr>
        <w:pStyle w:val="a7"/>
        <w:shd w:val="clear" w:color="auto" w:fill="FFFFFF" w:themeFill="background1"/>
        <w:spacing w:before="0" w:beforeAutospacing="off" w:after="285" w:afterAutospacing="off" w:line="360" w:lineRule="auto"/>
        <w:ind w:left="0"/>
        <w:jc w:val="both"/>
        <w:rPr>
          <w:color w:val="000000"/>
          <w:sz w:val="28"/>
          <w:szCs w:val="28"/>
          <w:lang w:val="en-US"/>
        </w:rPr>
      </w:pP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Оборудывать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аптеку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офис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, а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также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обучить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работать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персонал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оборудыванием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, а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также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необходимо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ввести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веб-сайт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в 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>массовое</w:t>
      </w:r>
      <w:r w:rsidRPr="5DC63EBC" w:rsidR="5DC63EBC">
        <w:rPr>
          <w:color w:val="000000" w:themeColor="text1" w:themeTint="FF" w:themeShade="FF"/>
          <w:sz w:val="28"/>
          <w:szCs w:val="28"/>
          <w:lang w:val="en-US"/>
        </w:rPr>
        <w:t xml:space="preserve"> использование.</w:t>
      </w:r>
    </w:p>
    <w:p xmlns:wp14="http://schemas.microsoft.com/office/word/2010/wordml" w:rsidR="00B27D88" w:rsidP="00251006" w:rsidRDefault="00B27D88" w14:paraId="1859CF8E" wp14:textId="77777777">
      <w:pPr>
        <w:pStyle w:val="a7"/>
        <w:shd w:val="clear" w:color="auto" w:fill="FFFFFF"/>
        <w:spacing w:before="0" w:beforeAutospacing="0" w:after="285" w:afterAutospacing="0" w:line="360" w:lineRule="auto"/>
        <w:ind w:left="35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При помощи </w:t>
      </w:r>
      <w:r w:rsidR="00251006">
        <w:rPr>
          <w:color w:val="000000"/>
          <w:sz w:val="28"/>
          <w:szCs w:val="28"/>
        </w:rPr>
        <w:t>вышеперечисленных</w:t>
      </w:r>
      <w:r>
        <w:rPr>
          <w:color w:val="000000"/>
          <w:sz w:val="28"/>
          <w:szCs w:val="28"/>
        </w:rPr>
        <w:t xml:space="preserve"> пунктов мы создаем ПО для информационной системы </w:t>
      </w:r>
      <w:r w:rsidR="00251006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аптека</w:t>
      </w:r>
      <w:r w:rsidR="00251006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.</w:t>
      </w:r>
    </w:p>
    <w:p xmlns:wp14="http://schemas.microsoft.com/office/word/2010/wordml" w:rsidR="006E020E" w:rsidRDefault="006E020E" w14:paraId="3461D779" wp14:textId="77777777">
      <w:pPr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xmlns:wp14="http://schemas.microsoft.com/office/word/2010/wordml" w:rsidR="006E020E" w:rsidP="006E020E" w:rsidRDefault="006E020E" w14:paraId="112C98B2" wp14:textId="77777777">
      <w:pPr>
        <w:pStyle w:val="a7"/>
        <w:shd w:val="clear" w:color="auto" w:fill="FFFFFF"/>
        <w:spacing w:before="0" w:beforeAutospacing="0" w:after="285" w:afterAutospacing="0" w:line="360" w:lineRule="auto"/>
        <w:ind w:left="360"/>
        <w:jc w:val="center"/>
        <w:rPr>
          <w:b/>
          <w:color w:val="000000"/>
          <w:sz w:val="28"/>
          <w:szCs w:val="28"/>
        </w:rPr>
      </w:pPr>
      <w:r w:rsidRPr="006E020E">
        <w:rPr>
          <w:b/>
          <w:color w:val="000000"/>
          <w:sz w:val="28"/>
          <w:szCs w:val="28"/>
        </w:rPr>
        <w:lastRenderedPageBreak/>
        <w:t xml:space="preserve">Заключение </w:t>
      </w:r>
    </w:p>
    <w:p xmlns:wp14="http://schemas.microsoft.com/office/word/2010/wordml" w:rsidRPr="006E020E" w:rsidR="006E020E" w:rsidP="00D5257E" w:rsidRDefault="006E020E" w14:paraId="7B9C3ECD" wp14:textId="77777777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eastAsia="Times New Roman"/>
          <w:color w:val="212529"/>
          <w:sz w:val="28"/>
          <w:szCs w:val="28"/>
        </w:rPr>
      </w:pPr>
      <w:r w:rsidRPr="006E020E">
        <w:rPr>
          <w:rFonts w:ascii="Times New Roman" w:hAnsi="Times New Roman" w:eastAsia="Times New Roman"/>
          <w:color w:val="212529"/>
          <w:sz w:val="28"/>
          <w:szCs w:val="28"/>
        </w:rPr>
        <w:t xml:space="preserve">В рамках работы была </w:t>
      </w:r>
      <w:r>
        <w:rPr>
          <w:rFonts w:ascii="Times New Roman" w:hAnsi="Times New Roman" w:eastAsia="Times New Roman"/>
          <w:color w:val="212529"/>
          <w:sz w:val="28"/>
          <w:szCs w:val="28"/>
        </w:rPr>
        <w:t>проработана</w:t>
      </w:r>
      <w:r w:rsidRPr="006E020E">
        <w:rPr>
          <w:rFonts w:ascii="Times New Roman" w:hAnsi="Times New Roman" w:eastAsia="Times New Roman"/>
          <w:color w:val="212529"/>
          <w:sz w:val="28"/>
          <w:szCs w:val="28"/>
        </w:rPr>
        <w:t xml:space="preserve"> автоматизированная</w:t>
      </w:r>
      <w:r>
        <w:rPr>
          <w:rFonts w:ascii="Times New Roman" w:hAnsi="Times New Roman" w:eastAsia="Times New Roman"/>
          <w:color w:val="212529"/>
          <w:sz w:val="28"/>
          <w:szCs w:val="28"/>
        </w:rPr>
        <w:t xml:space="preserve"> информационная система </w:t>
      </w:r>
      <w:r w:rsidR="00D5257E">
        <w:rPr>
          <w:rFonts w:ascii="Times New Roman" w:hAnsi="Times New Roman" w:eastAsia="Times New Roman"/>
          <w:color w:val="212529"/>
          <w:sz w:val="28"/>
          <w:szCs w:val="28"/>
        </w:rPr>
        <w:t>«</w:t>
      </w:r>
      <w:r>
        <w:rPr>
          <w:rFonts w:ascii="Times New Roman" w:hAnsi="Times New Roman" w:eastAsia="Times New Roman"/>
          <w:color w:val="212529"/>
          <w:sz w:val="28"/>
          <w:szCs w:val="28"/>
        </w:rPr>
        <w:t>Аптека</w:t>
      </w:r>
      <w:r w:rsidR="00D5257E">
        <w:rPr>
          <w:rFonts w:ascii="Times New Roman" w:hAnsi="Times New Roman" w:eastAsia="Times New Roman"/>
          <w:color w:val="212529"/>
          <w:sz w:val="28"/>
          <w:szCs w:val="28"/>
        </w:rPr>
        <w:t>»</w:t>
      </w:r>
      <w:r w:rsidRPr="006E020E" w:rsidR="002D0688">
        <w:rPr>
          <w:rFonts w:ascii="Times New Roman" w:hAnsi="Times New Roman" w:eastAsia="Times New Roman"/>
          <w:color w:val="212529"/>
          <w:sz w:val="28"/>
          <w:szCs w:val="28"/>
        </w:rPr>
        <w:t>.</w:t>
      </w:r>
      <w:r w:rsidR="002D0688">
        <w:rPr>
          <w:rFonts w:ascii="Times New Roman" w:hAnsi="Times New Roman" w:eastAsia="Times New Roman"/>
          <w:color w:val="212529"/>
          <w:sz w:val="28"/>
          <w:szCs w:val="28"/>
        </w:rPr>
        <w:t xml:space="preserve"> </w:t>
      </w:r>
      <w:r w:rsidR="002D0688">
        <w:rPr>
          <w:rFonts w:ascii="Times New Roman" w:hAnsi="Times New Roman" w:eastAsia="Times New Roman"/>
          <w:color w:val="212529"/>
          <w:sz w:val="28"/>
          <w:szCs w:val="28"/>
        </w:rPr>
        <w:softHyphen/>
      </w:r>
      <w:r>
        <w:rPr>
          <w:rFonts w:ascii="Times New Roman" w:hAnsi="Times New Roman" w:eastAsia="Times New Roman"/>
          <w:color w:val="212529"/>
          <w:sz w:val="28"/>
          <w:szCs w:val="28"/>
        </w:rPr>
        <w:softHyphen/>
      </w:r>
      <w:r>
        <w:rPr>
          <w:rFonts w:ascii="Times New Roman" w:hAnsi="Times New Roman" w:eastAsia="Times New Roman"/>
          <w:color w:val="212529"/>
          <w:sz w:val="28"/>
          <w:szCs w:val="28"/>
        </w:rPr>
        <w:softHyphen/>
      </w:r>
      <w:r>
        <w:rPr>
          <w:rFonts w:ascii="Times New Roman" w:hAnsi="Times New Roman" w:eastAsia="Times New Roman"/>
          <w:color w:val="212529"/>
          <w:sz w:val="28"/>
          <w:szCs w:val="28"/>
        </w:rPr>
        <w:softHyphen/>
      </w:r>
      <w:r>
        <w:rPr>
          <w:rFonts w:ascii="Times New Roman" w:hAnsi="Times New Roman" w:eastAsia="Times New Roman"/>
          <w:color w:val="212529"/>
          <w:sz w:val="28"/>
          <w:szCs w:val="28"/>
        </w:rPr>
        <w:softHyphen/>
      </w:r>
      <w:r>
        <w:rPr>
          <w:rFonts w:ascii="Times New Roman" w:hAnsi="Times New Roman" w:eastAsia="Times New Roman"/>
          <w:color w:val="212529"/>
          <w:sz w:val="28"/>
          <w:szCs w:val="28"/>
        </w:rPr>
        <w:softHyphen/>
      </w:r>
      <w:r>
        <w:rPr>
          <w:rFonts w:ascii="Times New Roman" w:hAnsi="Times New Roman" w:eastAsia="Times New Roman"/>
          <w:color w:val="212529"/>
          <w:sz w:val="28"/>
          <w:szCs w:val="28"/>
        </w:rPr>
        <w:softHyphen/>
      </w:r>
      <w:r>
        <w:rPr>
          <w:rFonts w:ascii="Times New Roman" w:hAnsi="Times New Roman" w:eastAsia="Times New Roman"/>
          <w:color w:val="212529"/>
          <w:sz w:val="28"/>
          <w:szCs w:val="28"/>
        </w:rPr>
        <w:softHyphen/>
      </w:r>
      <w:r>
        <w:rPr>
          <w:rFonts w:ascii="Times New Roman" w:hAnsi="Times New Roman" w:eastAsia="Times New Roman"/>
          <w:color w:val="212529"/>
          <w:sz w:val="28"/>
          <w:szCs w:val="28"/>
        </w:rPr>
        <w:softHyphen/>
      </w:r>
      <w:r>
        <w:rPr>
          <w:rFonts w:ascii="Times New Roman" w:hAnsi="Times New Roman" w:eastAsia="Times New Roman"/>
          <w:color w:val="212529"/>
          <w:sz w:val="28"/>
          <w:szCs w:val="28"/>
        </w:rPr>
        <w:softHyphen/>
      </w:r>
      <w:r>
        <w:rPr>
          <w:rFonts w:ascii="Times New Roman" w:hAnsi="Times New Roman" w:eastAsia="Times New Roman"/>
          <w:color w:val="212529"/>
          <w:sz w:val="28"/>
          <w:szCs w:val="28"/>
        </w:rPr>
        <w:softHyphen/>
      </w:r>
    </w:p>
    <w:p xmlns:wp14="http://schemas.microsoft.com/office/word/2010/wordml" w:rsidRPr="006E020E" w:rsidR="006E020E" w:rsidP="00D5257E" w:rsidRDefault="006E020E" w14:paraId="37A086DA" wp14:textId="77777777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 w:eastAsia="Times New Roman"/>
          <w:color w:val="212529"/>
          <w:sz w:val="28"/>
          <w:szCs w:val="28"/>
        </w:rPr>
      </w:pPr>
      <w:r>
        <w:rPr>
          <w:rFonts w:ascii="Times New Roman" w:hAnsi="Times New Roman" w:eastAsia="Times New Roman"/>
          <w:color w:val="212529"/>
          <w:sz w:val="28"/>
          <w:szCs w:val="28"/>
        </w:rPr>
        <w:t>При выполнении описания инфо</w:t>
      </w:r>
      <w:r w:rsidR="000741EA">
        <w:rPr>
          <w:rFonts w:ascii="Times New Roman" w:hAnsi="Times New Roman" w:eastAsia="Times New Roman"/>
          <w:color w:val="212529"/>
          <w:sz w:val="28"/>
          <w:szCs w:val="28"/>
        </w:rPr>
        <w:t>рмационной системы</w:t>
      </w:r>
      <w:r w:rsidRPr="006E020E">
        <w:rPr>
          <w:rFonts w:ascii="Times New Roman" w:hAnsi="Times New Roman" w:eastAsia="Times New Roman"/>
          <w:color w:val="212529"/>
          <w:sz w:val="28"/>
          <w:szCs w:val="28"/>
        </w:rPr>
        <w:t xml:space="preserve"> были проведены следующие работы:</w:t>
      </w:r>
    </w:p>
    <w:p xmlns:wp14="http://schemas.microsoft.com/office/word/2010/wordml" w:rsidRPr="006E020E" w:rsidR="006E020E" w:rsidP="00D5257E" w:rsidRDefault="006E020E" w14:paraId="13E82407" wp14:textId="7777777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eastAsia="Times New Roman"/>
          <w:color w:val="212529"/>
          <w:sz w:val="28"/>
          <w:szCs w:val="28"/>
        </w:rPr>
      </w:pPr>
      <w:r w:rsidRPr="006E020E">
        <w:rPr>
          <w:rFonts w:ascii="Times New Roman" w:hAnsi="Times New Roman" w:eastAsia="Times New Roman"/>
          <w:color w:val="212529"/>
          <w:sz w:val="28"/>
          <w:szCs w:val="28"/>
        </w:rPr>
        <w:t>Изучена структура предметной области;</w:t>
      </w:r>
    </w:p>
    <w:p xmlns:wp14="http://schemas.microsoft.com/office/word/2010/wordml" w:rsidRPr="006E020E" w:rsidR="006E020E" w:rsidP="00D5257E" w:rsidRDefault="006E020E" w14:paraId="072BE17F" wp14:textId="7777777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eastAsia="Times New Roman"/>
          <w:color w:val="212529"/>
          <w:sz w:val="28"/>
          <w:szCs w:val="28"/>
        </w:rPr>
      </w:pPr>
      <w:r w:rsidRPr="006E020E">
        <w:rPr>
          <w:rFonts w:ascii="Times New Roman" w:hAnsi="Times New Roman" w:eastAsia="Times New Roman"/>
          <w:color w:val="212529"/>
          <w:sz w:val="28"/>
          <w:szCs w:val="28"/>
        </w:rPr>
        <w:t xml:space="preserve">Произведен сравнительный анализ </w:t>
      </w:r>
      <w:r w:rsidR="002D0688">
        <w:rPr>
          <w:rFonts w:ascii="Times New Roman" w:hAnsi="Times New Roman" w:eastAsia="Times New Roman"/>
          <w:color w:val="212529"/>
          <w:sz w:val="28"/>
          <w:szCs w:val="28"/>
        </w:rPr>
        <w:t>аналогов</w:t>
      </w:r>
      <w:r w:rsidRPr="002D0688" w:rsidR="002D0688">
        <w:rPr>
          <w:rFonts w:ascii="Times New Roman" w:hAnsi="Times New Roman" w:eastAsia="Times New Roman"/>
          <w:color w:val="212529"/>
          <w:sz w:val="28"/>
          <w:szCs w:val="28"/>
        </w:rPr>
        <w:t xml:space="preserve"> </w:t>
      </w:r>
      <w:r w:rsidRPr="006E020E">
        <w:rPr>
          <w:rFonts w:ascii="Times New Roman" w:hAnsi="Times New Roman" w:eastAsia="Times New Roman"/>
          <w:color w:val="212529"/>
          <w:sz w:val="28"/>
          <w:szCs w:val="28"/>
        </w:rPr>
        <w:t>существующих</w:t>
      </w:r>
      <w:r w:rsidR="002D0688">
        <w:rPr>
          <w:rFonts w:ascii="Times New Roman" w:hAnsi="Times New Roman" w:eastAsia="Times New Roman"/>
          <w:color w:val="212529"/>
          <w:sz w:val="28"/>
          <w:szCs w:val="28"/>
        </w:rPr>
        <w:t xml:space="preserve"> </w:t>
      </w:r>
      <w:r w:rsidRPr="006E020E">
        <w:rPr>
          <w:rFonts w:ascii="Times New Roman" w:hAnsi="Times New Roman" w:eastAsia="Times New Roman"/>
          <w:color w:val="212529"/>
          <w:sz w:val="28"/>
          <w:szCs w:val="28"/>
        </w:rPr>
        <w:t>информационных систем и исследованы основные достоинства и недостатки;</w:t>
      </w:r>
    </w:p>
    <w:p xmlns:wp14="http://schemas.microsoft.com/office/word/2010/wordml" w:rsidRPr="006E020E" w:rsidR="006E020E" w:rsidP="00D5257E" w:rsidRDefault="006E020E" w14:paraId="185C42E2" wp14:textId="7777777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eastAsia="Times New Roman"/>
          <w:color w:val="212529"/>
          <w:sz w:val="28"/>
          <w:szCs w:val="28"/>
        </w:rPr>
      </w:pPr>
      <w:r w:rsidRPr="006E020E">
        <w:rPr>
          <w:rFonts w:ascii="Times New Roman" w:hAnsi="Times New Roman" w:eastAsia="Times New Roman"/>
          <w:color w:val="212529"/>
          <w:sz w:val="28"/>
          <w:szCs w:val="28"/>
        </w:rPr>
        <w:t>Проработаны общие требования к информационной системе;</w:t>
      </w:r>
    </w:p>
    <w:p xmlns:wp14="http://schemas.microsoft.com/office/word/2010/wordml" w:rsidRPr="002D0688" w:rsidR="00172A6B" w:rsidP="00D5257E" w:rsidRDefault="002D0688" w14:paraId="4ABD5F51" wp14:textId="77777777">
      <w:pPr>
        <w:pStyle w:val="a7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образом, предметная область описана, я выявил проблемы и предложил их решение.</w:t>
      </w:r>
    </w:p>
    <w:p xmlns:wp14="http://schemas.microsoft.com/office/word/2010/wordml" w:rsidRPr="00B27D88" w:rsidR="00172A6B" w:rsidP="00D5257E" w:rsidRDefault="00172A6B" w14:paraId="3CF2D8B6" wp14:textId="7777777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</w:p>
    <w:p xmlns:wp14="http://schemas.microsoft.com/office/word/2010/wordml" w:rsidRPr="00B27D88" w:rsidR="00172A6B" w:rsidP="00172A6B" w:rsidRDefault="00172A6B" w14:paraId="0FB78278" wp14:textId="77777777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1"/>
          <w:sz w:val="28"/>
          <w:szCs w:val="28"/>
        </w:rPr>
      </w:pPr>
    </w:p>
    <w:p xmlns:wp14="http://schemas.microsoft.com/office/word/2010/wordml" w:rsidRPr="00B27D88" w:rsidR="00CA49F8" w:rsidP="00CA49F8" w:rsidRDefault="00CA49F8" w14:paraId="1FC39945" wp14:textId="77777777">
      <w:pPr>
        <w:spacing w:line="360" w:lineRule="auto"/>
        <w:rPr>
          <w:rFonts w:ascii="Times New Roman" w:hAnsi="Times New Roman"/>
          <w:sz w:val="28"/>
          <w:szCs w:val="28"/>
          <w:lang w:eastAsia="ja-JP"/>
        </w:rPr>
      </w:pPr>
    </w:p>
    <w:sectPr w:rsidRPr="00B27D88" w:rsidR="00CA49F8" w:rsidSect="00B16DB4">
      <w:footerReference w:type="default" r:id="rId12"/>
      <w:pgSz w:w="11906" w:h="16838" w:orient="portrait"/>
      <w:pgMar w:top="1134" w:right="850" w:bottom="1134" w:left="1701" w:header="708" w:footer="708" w:gutter="0"/>
      <w:cols w:space="708"/>
      <w:titlePg/>
      <w:docGrid w:linePitch="360"/>
      <w:headerReference w:type="default" r:id="Rc60facaf11574d52"/>
      <w:headerReference w:type="first" r:id="Rd8b9792e3aca43e1"/>
      <w:footerReference w:type="first" r:id="R4781edcc5fac40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842F9" w:rsidP="006D4904" w:rsidRDefault="003842F9" w14:paraId="0562CB0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842F9" w:rsidP="006D4904" w:rsidRDefault="003842F9" w14:paraId="34CE0A4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5700194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B16DB4" w:rsidRDefault="00B16DB4" w14:paraId="000F1B19" wp14:textId="7777777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41EA">
          <w:rPr>
            <w:noProof/>
          </w:rPr>
          <w:t>16</w:t>
        </w:r>
        <w:r>
          <w:fldChar w:fldCharType="end"/>
        </w:r>
      </w:p>
    </w:sdtContent>
  </w:sdt>
  <w:p xmlns:wp14="http://schemas.microsoft.com/office/word/2010/wordml" w:rsidR="00B16DB4" w:rsidRDefault="00B16DB4" w14:paraId="62EBF3C5" wp14:textId="77777777">
    <w:pPr>
      <w:pStyle w:val="aa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DC63EBC" w:rsidTr="5DC63EBC" w14:paraId="5D67DB7F">
      <w:trPr>
        <w:trHeight w:val="300"/>
      </w:trPr>
      <w:tc>
        <w:tcPr>
          <w:tcW w:w="3115" w:type="dxa"/>
          <w:tcMar/>
        </w:tcPr>
        <w:p w:rsidR="5DC63EBC" w:rsidP="5DC63EBC" w:rsidRDefault="5DC63EBC" w14:paraId="72A1F3EF" w14:textId="5606C179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DC63EBC" w:rsidP="5DC63EBC" w:rsidRDefault="5DC63EBC" w14:paraId="6F92D639" w14:textId="7392CC1D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5DC63EBC" w:rsidP="5DC63EBC" w:rsidRDefault="5DC63EBC" w14:paraId="59E14008" w14:textId="78BCBC26">
          <w:pPr>
            <w:pStyle w:val="a8"/>
            <w:bidi w:val="0"/>
            <w:ind w:right="-115"/>
            <w:jc w:val="right"/>
          </w:pPr>
        </w:p>
      </w:tc>
    </w:tr>
  </w:tbl>
  <w:p w:rsidR="5DC63EBC" w:rsidP="5DC63EBC" w:rsidRDefault="5DC63EBC" w14:paraId="489B67BD" w14:textId="1188928A">
    <w:pPr>
      <w:pStyle w:val="a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842F9" w:rsidP="006D4904" w:rsidRDefault="003842F9" w14:paraId="6D98A12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842F9" w:rsidP="006D4904" w:rsidRDefault="003842F9" w14:paraId="2946DB82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DC63EBC" w:rsidTr="5DC63EBC" w14:paraId="7DA97C1F">
      <w:trPr>
        <w:trHeight w:val="300"/>
      </w:trPr>
      <w:tc>
        <w:tcPr>
          <w:tcW w:w="3115" w:type="dxa"/>
          <w:tcMar/>
        </w:tcPr>
        <w:p w:rsidR="5DC63EBC" w:rsidP="5DC63EBC" w:rsidRDefault="5DC63EBC" w14:paraId="4825CE9F" w14:textId="1A82896C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DC63EBC" w:rsidP="5DC63EBC" w:rsidRDefault="5DC63EBC" w14:paraId="5CED18A3" w14:textId="279E6159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5DC63EBC" w:rsidP="5DC63EBC" w:rsidRDefault="5DC63EBC" w14:paraId="041DC3DC" w14:textId="062E63E2">
          <w:pPr>
            <w:pStyle w:val="a8"/>
            <w:bidi w:val="0"/>
            <w:ind w:right="-115"/>
            <w:jc w:val="right"/>
          </w:pPr>
        </w:p>
      </w:tc>
    </w:tr>
  </w:tbl>
  <w:p w:rsidR="5DC63EBC" w:rsidP="5DC63EBC" w:rsidRDefault="5DC63EBC" w14:paraId="79FE8981" w14:textId="28BB84F5">
    <w:pPr>
      <w:pStyle w:val="a8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DC63EBC" w:rsidTr="5DC63EBC" w14:paraId="404650CA">
      <w:trPr>
        <w:trHeight w:val="300"/>
      </w:trPr>
      <w:tc>
        <w:tcPr>
          <w:tcW w:w="3115" w:type="dxa"/>
          <w:tcMar/>
        </w:tcPr>
        <w:p w:rsidR="5DC63EBC" w:rsidP="5DC63EBC" w:rsidRDefault="5DC63EBC" w14:paraId="6CEE9656" w14:textId="05A68AA1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DC63EBC" w:rsidP="5DC63EBC" w:rsidRDefault="5DC63EBC" w14:paraId="4F8D1965" w14:textId="5B8677EB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5DC63EBC" w:rsidP="5DC63EBC" w:rsidRDefault="5DC63EBC" w14:paraId="6C7D302F" w14:textId="6CC4C2BC">
          <w:pPr>
            <w:pStyle w:val="a8"/>
            <w:bidi w:val="0"/>
            <w:ind w:right="-115"/>
            <w:jc w:val="right"/>
          </w:pPr>
        </w:p>
      </w:tc>
    </w:tr>
  </w:tbl>
  <w:p w:rsidR="5DC63EBC" w:rsidP="5DC63EBC" w:rsidRDefault="5DC63EBC" w14:paraId="2E4FE447" w14:textId="127B3E51">
    <w:pPr>
      <w:pStyle w:val="a8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1">
    <w:nsid w:val="1d17be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4ad3ded"/>
    <w:multiLevelType xmlns:w="http://schemas.openxmlformats.org/wordprocessingml/2006/main" w:val="hybridMultilevel"/>
    <w:lvl xmlns:w="http://schemas.openxmlformats.org/wordprocessingml/2006/main" w:ilvl="0">
      <w:numFmt w:val="bullet"/>
      <w:lvlText w:val="*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E"/>
    <w:multiLevelType w:val="singleLevel"/>
    <w:tmpl w:val="5B6A59D0"/>
    <w:lvl w:ilvl="0">
      <w:numFmt w:val="bullet"/>
      <w:lvlText w:val="*"/>
      <w:lvlJc w:val="left"/>
    </w:lvl>
  </w:abstractNum>
  <w:abstractNum w:abstractNumId="1" w15:restartNumberingAfterBreak="0">
    <w:nsid w:val="03115157"/>
    <w:multiLevelType w:val="hybridMultilevel"/>
    <w:tmpl w:val="5D5C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9371D"/>
    <w:multiLevelType w:val="hybridMultilevel"/>
    <w:tmpl w:val="347E4BB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7B01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BC3B22"/>
    <w:multiLevelType w:val="hybridMultilevel"/>
    <w:tmpl w:val="EFF07B08"/>
    <w:lvl w:ilvl="0" w:tplc="4A44606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B2A2A"/>
    <w:multiLevelType w:val="hybridMultilevel"/>
    <w:tmpl w:val="E2F8D3BC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03505"/>
    <w:multiLevelType w:val="hybridMultilevel"/>
    <w:tmpl w:val="4FDE906E"/>
    <w:lvl w:ilvl="0" w:tplc="04B4F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892B06"/>
    <w:multiLevelType w:val="multilevel"/>
    <w:tmpl w:val="8040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4EF758D"/>
    <w:multiLevelType w:val="hybridMultilevel"/>
    <w:tmpl w:val="C7DC011A"/>
    <w:lvl w:ilvl="0" w:tplc="04190001">
      <w:start w:val="1"/>
      <w:numFmt w:val="bullet"/>
      <w:lvlText w:val=""/>
      <w:lvlJc w:val="left"/>
      <w:pPr>
        <w:ind w:left="151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hint="default" w:ascii="Wingdings" w:hAnsi="Wingdings"/>
      </w:rPr>
    </w:lvl>
  </w:abstractNum>
  <w:abstractNum w:abstractNumId="9" w15:restartNumberingAfterBreak="0">
    <w:nsid w:val="40DE3CC0"/>
    <w:multiLevelType w:val="hybridMultilevel"/>
    <w:tmpl w:val="AAC00F2E"/>
    <w:lvl w:ilvl="0" w:tplc="04B4F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96348"/>
    <w:multiLevelType w:val="hybridMultilevel"/>
    <w:tmpl w:val="8CB81716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D9B76A6"/>
    <w:multiLevelType w:val="hybridMultilevel"/>
    <w:tmpl w:val="F3B058F8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4DEA4D0E"/>
    <w:multiLevelType w:val="hybridMultilevel"/>
    <w:tmpl w:val="8F82D06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7C723FE"/>
    <w:multiLevelType w:val="hybridMultilevel"/>
    <w:tmpl w:val="E77ADB4C"/>
    <w:lvl w:ilvl="0" w:tplc="04B4F18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2D011BA"/>
    <w:multiLevelType w:val="multilevel"/>
    <w:tmpl w:val="9FDE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6743BF2"/>
    <w:multiLevelType w:val="singleLevel"/>
    <w:tmpl w:val="F8F46D96"/>
    <w:lvl w:ilvl="0">
      <w:start w:val="1"/>
      <w:numFmt w:val="decimal"/>
      <w:lvlText w:val="%1."/>
      <w:legacy w:legacy="1" w:legacySpace="0" w:legacyIndent="0"/>
      <w:lvlJc w:val="left"/>
      <w:rPr>
        <w:rFonts w:hint="default" w:ascii="Liberation Serif" w:hAnsi="Liberation Serif" w:cs="Times New Roman"/>
      </w:rPr>
    </w:lvl>
  </w:abstractNum>
  <w:abstractNum w:abstractNumId="16" w15:restartNumberingAfterBreak="0">
    <w:nsid w:val="69DB5505"/>
    <w:multiLevelType w:val="hybridMultilevel"/>
    <w:tmpl w:val="F08E056E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6C9D0BA9"/>
    <w:multiLevelType w:val="hybridMultilevel"/>
    <w:tmpl w:val="03FE83D2"/>
    <w:lvl w:ilvl="0" w:tplc="04B4F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17B17"/>
    <w:multiLevelType w:val="hybridMultilevel"/>
    <w:tmpl w:val="650CE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7069B"/>
    <w:multiLevelType w:val="hybridMultilevel"/>
    <w:tmpl w:val="18E69676"/>
    <w:lvl w:ilvl="0" w:tplc="04B4F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1"/>
  </w:num>
  <w:num w:numId="21">
    <w:abstractNumId w:val="20"/>
  </w: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14"/>
  </w:num>
  <w:num w:numId="7">
    <w:abstractNumId w:val="10"/>
  </w:num>
  <w:num w:numId="8">
    <w:abstractNumId w:val="11"/>
  </w:num>
  <w:num w:numId="9">
    <w:abstractNumId w:val="6"/>
  </w:num>
  <w:num w:numId="10">
    <w:abstractNumId w:val="13"/>
  </w:num>
  <w:num w:numId="11">
    <w:abstractNumId w:val="19"/>
  </w:num>
  <w:num w:numId="12">
    <w:abstractNumId w:val="12"/>
  </w:num>
  <w:num w:numId="13">
    <w:abstractNumId w:val="15"/>
  </w:num>
  <w:num w:numId="14">
    <w:abstractNumId w:val="16"/>
  </w:num>
  <w:num w:numId="15">
    <w:abstractNumId w:val="2"/>
  </w:num>
  <w:num w:numId="1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hint="default" w:ascii="Symbol" w:hAnsi="Symbol"/>
        </w:rPr>
      </w:lvl>
    </w:lvlOverride>
  </w:num>
  <w:num w:numId="17">
    <w:abstractNumId w:val="17"/>
  </w:num>
  <w:num w:numId="18">
    <w:abstractNumId w:val="9"/>
  </w:num>
  <w:num w:numId="19">
    <w:abstractNumId w:val="18"/>
  </w:num>
  <w:num w:numId="20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CF"/>
    <w:rsid w:val="00057AC1"/>
    <w:rsid w:val="000741EA"/>
    <w:rsid w:val="000769D6"/>
    <w:rsid w:val="000C5487"/>
    <w:rsid w:val="000F3DF8"/>
    <w:rsid w:val="00134304"/>
    <w:rsid w:val="00172A6B"/>
    <w:rsid w:val="001B5F6B"/>
    <w:rsid w:val="001C372B"/>
    <w:rsid w:val="00251006"/>
    <w:rsid w:val="00296BC8"/>
    <w:rsid w:val="002D0688"/>
    <w:rsid w:val="0035753E"/>
    <w:rsid w:val="00372DA9"/>
    <w:rsid w:val="003842F9"/>
    <w:rsid w:val="00415F4B"/>
    <w:rsid w:val="00485566"/>
    <w:rsid w:val="00596033"/>
    <w:rsid w:val="005D533D"/>
    <w:rsid w:val="00621BA1"/>
    <w:rsid w:val="00677C52"/>
    <w:rsid w:val="006D4904"/>
    <w:rsid w:val="006E020E"/>
    <w:rsid w:val="007616F5"/>
    <w:rsid w:val="007C6214"/>
    <w:rsid w:val="009302C3"/>
    <w:rsid w:val="00A44ECF"/>
    <w:rsid w:val="00A74DD8"/>
    <w:rsid w:val="00A9295B"/>
    <w:rsid w:val="00B16DB4"/>
    <w:rsid w:val="00B26892"/>
    <w:rsid w:val="00B27D88"/>
    <w:rsid w:val="00B54DFB"/>
    <w:rsid w:val="00C07665"/>
    <w:rsid w:val="00CA49F8"/>
    <w:rsid w:val="00D36F87"/>
    <w:rsid w:val="00D5257E"/>
    <w:rsid w:val="00D619BA"/>
    <w:rsid w:val="00D660D9"/>
    <w:rsid w:val="00F26F3D"/>
    <w:rsid w:val="00F6507B"/>
    <w:rsid w:val="00F7736D"/>
    <w:rsid w:val="00F86A98"/>
    <w:rsid w:val="5DC6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F355"/>
  <w15:chartTrackingRefBased/>
  <w15:docId w15:val="{753C47FF-DB95-434A-80F9-D6CA050506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eastAsia="MS Mincho" w:ascii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5D533D"/>
    <w:rPr>
      <w:rFonts w:cs="Times New Roman"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533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33D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5D533D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ru-RU"/>
    </w:rPr>
  </w:style>
  <w:style w:type="paragraph" w:styleId="a4">
    <w:name w:val="footnote text"/>
    <w:basedOn w:val="a"/>
    <w:link w:val="a5"/>
    <w:uiPriority w:val="99"/>
    <w:semiHidden/>
    <w:unhideWhenUsed/>
    <w:rsid w:val="006D4904"/>
    <w:pPr>
      <w:spacing w:after="0" w:line="240" w:lineRule="auto"/>
    </w:pPr>
    <w:rPr>
      <w:sz w:val="20"/>
      <w:szCs w:val="20"/>
    </w:rPr>
  </w:style>
  <w:style w:type="character" w:styleId="a5" w:customStyle="1">
    <w:name w:val="Текст сноски Знак"/>
    <w:basedOn w:val="a0"/>
    <w:link w:val="a4"/>
    <w:uiPriority w:val="99"/>
    <w:semiHidden/>
    <w:rsid w:val="006D4904"/>
    <w:rPr>
      <w:rFonts w:cs="Times New Roman" w:eastAsiaTheme="minorEastAsia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6D4904"/>
    <w:rPr>
      <w:vertAlign w:val="superscript"/>
    </w:rPr>
  </w:style>
  <w:style w:type="paragraph" w:styleId="a7">
    <w:name w:val="Normal (Web)"/>
    <w:basedOn w:val="a"/>
    <w:uiPriority w:val="99"/>
    <w:semiHidden/>
    <w:unhideWhenUsed/>
    <w:rsid w:val="006D4904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0F3DF8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0F3DF8"/>
    <w:rPr>
      <w:rFonts w:cs="Times New Roman"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0F3DF8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0F3DF8"/>
    <w:rPr>
      <w:rFonts w:cs="Times New Roman" w:eastAsiaTheme="minorEastAsia"/>
      <w:lang w:eastAsia="ru-RU"/>
    </w:rPr>
  </w:style>
  <w:style w:type="character" w:styleId="ac">
    <w:name w:val="Strong"/>
    <w:basedOn w:val="a0"/>
    <w:uiPriority w:val="22"/>
    <w:qFormat/>
    <w:rsid w:val="000F3DF8"/>
    <w:rPr>
      <w:rFonts w:cs="Times New Roman"/>
      <w:b/>
      <w:b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image" Target="/media/image2.png" Id="Rab6f7b3acb6949e3" /><Relationship Type="http://schemas.openxmlformats.org/officeDocument/2006/relationships/image" Target="/media/image4.jpg" Id="R631f6aca340348c0" /><Relationship Type="http://schemas.openxmlformats.org/officeDocument/2006/relationships/image" Target="/media/image5.jpg" Id="Re88d9cc3b37a4164" /><Relationship Type="http://schemas.openxmlformats.org/officeDocument/2006/relationships/image" Target="/media/image6.jpg" Id="R73d88231d0e04829" /><Relationship Type="http://schemas.openxmlformats.org/officeDocument/2006/relationships/glossaryDocument" Target="glossary/document.xml" Id="Ra99fae7a6aeb4ed2" /><Relationship Type="http://schemas.openxmlformats.org/officeDocument/2006/relationships/header" Target="header.xml" Id="Rc60facaf11574d52" /><Relationship Type="http://schemas.openxmlformats.org/officeDocument/2006/relationships/header" Target="header2.xml" Id="Rd8b9792e3aca43e1" /><Relationship Type="http://schemas.openxmlformats.org/officeDocument/2006/relationships/footer" Target="footer2.xml" Id="R4781edcc5fac400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56906-eddd-4ffb-a994-5ee24c8c4d0d}"/>
      </w:docPartPr>
      <w:docPartBody>
        <w:p w14:paraId="045541F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724A7-6728-49E1-9A03-5D4596A50AF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Владимир Гордеев</dc:creator>
  <keywords/>
  <dc:description/>
  <lastModifiedBy>Голубева Анна</lastModifiedBy>
  <revision>23</revision>
  <dcterms:created xsi:type="dcterms:W3CDTF">2022-12-26T13:47:00.0000000Z</dcterms:created>
  <dcterms:modified xsi:type="dcterms:W3CDTF">2022-12-27T08:55:59.8988906Z</dcterms:modified>
</coreProperties>
</file>