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1A983" w14:textId="77777777" w:rsidR="00D80996" w:rsidRDefault="00D80996" w:rsidP="00D80996">
      <w:pPr>
        <w:pStyle w:val="12"/>
        <w:ind w:firstLine="0"/>
        <w:jc w:val="center"/>
      </w:pPr>
      <w:r>
        <w:t>Министерство образования и науки Российской Федерации</w:t>
      </w:r>
    </w:p>
    <w:p w14:paraId="6150D989" w14:textId="77777777" w:rsidR="00D80996" w:rsidRPr="002E40A6" w:rsidRDefault="00D80996" w:rsidP="00D80996">
      <w:pPr>
        <w:pStyle w:val="12"/>
        <w:ind w:firstLine="0"/>
        <w:jc w:val="center"/>
      </w:pPr>
      <w:r w:rsidRPr="002E40A6">
        <w:t xml:space="preserve">Федеральное государственное бюджетное образовательное </w:t>
      </w:r>
    </w:p>
    <w:p w14:paraId="75B63987" w14:textId="77777777" w:rsidR="00D80996" w:rsidRDefault="00D80996" w:rsidP="00D80996">
      <w:pPr>
        <w:pStyle w:val="12"/>
        <w:ind w:firstLine="0"/>
        <w:jc w:val="center"/>
      </w:pPr>
      <w:r w:rsidRPr="002E40A6">
        <w:t>учреждение высшего образования</w:t>
      </w:r>
    </w:p>
    <w:p w14:paraId="6AC9EB4C" w14:textId="77777777" w:rsidR="00D80996" w:rsidRDefault="00D80996" w:rsidP="00D80996">
      <w:pPr>
        <w:pStyle w:val="12"/>
        <w:ind w:firstLine="0"/>
        <w:jc w:val="center"/>
      </w:pPr>
    </w:p>
    <w:p w14:paraId="5F54BB2B" w14:textId="77777777" w:rsidR="00B46607" w:rsidRPr="004F00F1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ТОМСКИЙ ГОСУДАРСТВЕННЫЙ УНИВЕРСИТЕТ</w:t>
      </w:r>
    </w:p>
    <w:p w14:paraId="509D4480" w14:textId="77777777"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СИСТЕМ УПРАВЛЕНИЯ И РАДИОЭЛЕКТРОНИКИ (ТУСУР)</w:t>
      </w:r>
    </w:p>
    <w:p w14:paraId="3C59C136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5A55FEDF" w14:textId="77777777" w:rsidR="00994A7E" w:rsidRPr="004F00F1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301F8B14" w14:textId="77777777"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45273E7B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0D94C1B7" w14:textId="77777777" w:rsidR="008E2C1F" w:rsidRDefault="008E2C1F" w:rsidP="008E2C1F">
      <w:pPr>
        <w:ind w:firstLine="0"/>
        <w:jc w:val="center"/>
        <w:rPr>
          <w:rFonts w:cs="Times New Roman"/>
          <w:szCs w:val="28"/>
        </w:rPr>
      </w:pPr>
    </w:p>
    <w:p w14:paraId="1ED83278" w14:textId="5A81AF94" w:rsidR="00D80996" w:rsidRDefault="006A150C" w:rsidP="00D80996">
      <w:pPr>
        <w:pStyle w:val="12"/>
        <w:ind w:firstLine="0"/>
        <w:jc w:val="center"/>
      </w:pPr>
      <w:r>
        <w:rPr>
          <w:b/>
        </w:rPr>
        <w:t>РАЗРАБОТКА ПЛАГИНА «МОЛОТОК</w:t>
      </w:r>
      <w:r w:rsidR="00D80996">
        <w:rPr>
          <w:b/>
        </w:rPr>
        <w:t>» ДЛЯ «</w:t>
      </w:r>
      <w:r w:rsidR="00D74AF1">
        <w:rPr>
          <w:b/>
          <w:lang w:val="en-US"/>
        </w:rPr>
        <w:t>SolidWorks</w:t>
      </w:r>
      <w:r w:rsidR="00D80996">
        <w:rPr>
          <w:b/>
        </w:rPr>
        <w:t>»</w:t>
      </w:r>
    </w:p>
    <w:p w14:paraId="6714E6C8" w14:textId="77777777" w:rsidR="00D80996" w:rsidRDefault="00D80996" w:rsidP="00D80996">
      <w:pPr>
        <w:pStyle w:val="12"/>
        <w:ind w:firstLine="0"/>
        <w:jc w:val="center"/>
      </w:pPr>
      <w:r>
        <w:t>Проект системы по лабораторному проекту</w:t>
      </w:r>
    </w:p>
    <w:p w14:paraId="27E6618C" w14:textId="77777777" w:rsidR="00D80996" w:rsidRDefault="00D80996" w:rsidP="00D80996">
      <w:pPr>
        <w:pStyle w:val="12"/>
        <w:ind w:firstLine="0"/>
        <w:jc w:val="center"/>
      </w:pPr>
      <w:r>
        <w:t>по дисциплине «ОСНОВЫ РАЗРАБОТКИ САПР»</w:t>
      </w:r>
    </w:p>
    <w:p w14:paraId="4C38F7FF" w14:textId="040C6F87" w:rsidR="00B46607" w:rsidRDefault="00D80996" w:rsidP="00D80996">
      <w:pPr>
        <w:ind w:firstLine="0"/>
        <w:jc w:val="center"/>
        <w:rPr>
          <w:rFonts w:cs="Times New Roman"/>
          <w:szCs w:val="28"/>
        </w:rPr>
      </w:pPr>
      <w:r w:rsidRPr="00B46607">
        <w:rPr>
          <w:szCs w:val="28"/>
        </w:rPr>
        <w:t xml:space="preserve"> </w:t>
      </w:r>
      <w:r w:rsidR="00E23738" w:rsidRPr="00B46607">
        <w:rPr>
          <w:szCs w:val="28"/>
        </w:rPr>
        <w:t>«</w:t>
      </w:r>
      <w:r w:rsidR="00E23738">
        <w:rPr>
          <w:szCs w:val="28"/>
        </w:rPr>
        <w:t xml:space="preserve">Построение </w:t>
      </w:r>
      <w:r w:rsidR="006A150C">
        <w:rPr>
          <w:szCs w:val="28"/>
        </w:rPr>
        <w:t>молотка</w:t>
      </w:r>
      <w:r w:rsidR="00E23738">
        <w:rPr>
          <w:szCs w:val="28"/>
        </w:rPr>
        <w:t xml:space="preserve"> в системе </w:t>
      </w:r>
      <w:r w:rsidR="00D74AF1">
        <w:rPr>
          <w:szCs w:val="28"/>
          <w:lang w:val="en-US"/>
        </w:rPr>
        <w:t>SolidWorks</w:t>
      </w:r>
      <w:r w:rsidR="00E23738" w:rsidRPr="00B46607">
        <w:rPr>
          <w:szCs w:val="28"/>
        </w:rPr>
        <w:t>»</w:t>
      </w:r>
    </w:p>
    <w:p w14:paraId="408EDE0F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43E9B8EB" w14:textId="77777777" w:rsidR="008E2C1F" w:rsidRDefault="008E2C1F" w:rsidP="00D80996">
      <w:pPr>
        <w:ind w:firstLine="0"/>
        <w:rPr>
          <w:rFonts w:cs="Times New Roman"/>
          <w:szCs w:val="28"/>
        </w:rPr>
      </w:pPr>
    </w:p>
    <w:tbl>
      <w:tblPr>
        <w:tblStyle w:val="110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D80996" w:rsidRPr="00A46AC7" w14:paraId="29942D77" w14:textId="77777777" w:rsidTr="00D80996">
        <w:trPr>
          <w:trHeight w:val="1890"/>
        </w:trPr>
        <w:tc>
          <w:tcPr>
            <w:tcW w:w="4272" w:type="dxa"/>
            <w:hideMark/>
          </w:tcPr>
          <w:p w14:paraId="7867F68B" w14:textId="23D19920" w:rsidR="00D80996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Выполнил:</w:t>
            </w:r>
          </w:p>
          <w:p w14:paraId="476A3745" w14:textId="664099F8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студент гр. 58</w:t>
            </w:r>
            <w:r w:rsidR="005754A2" w:rsidRPr="005754A2">
              <w:rPr>
                <w:rFonts w:eastAsia="Calibri"/>
                <w:color w:val="000000" w:themeColor="text1"/>
                <w:szCs w:val="28"/>
              </w:rPr>
              <w:t>6</w:t>
            </w:r>
            <w:r>
              <w:rPr>
                <w:rFonts w:eastAsia="Calibri"/>
                <w:color w:val="000000" w:themeColor="text1"/>
                <w:szCs w:val="28"/>
              </w:rPr>
              <w:t>-2</w:t>
            </w:r>
          </w:p>
          <w:p w14:paraId="50D726CF" w14:textId="77DC03D0" w:rsidR="00D80996" w:rsidRPr="005754A2" w:rsidRDefault="00FC5843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______________ </w:t>
            </w:r>
            <w:r w:rsidR="005754A2">
              <w:rPr>
                <w:rFonts w:eastAsia="Calibri"/>
                <w:color w:val="000000" w:themeColor="text1"/>
                <w:szCs w:val="28"/>
              </w:rPr>
              <w:t>В.В. Бельчиков</w:t>
            </w:r>
          </w:p>
          <w:p w14:paraId="68F8BDBF" w14:textId="64E362C2" w:rsidR="00D80996" w:rsidRPr="00A46AC7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</w:t>
            </w:r>
            <w:r w:rsidRPr="004C6048">
              <w:rPr>
                <w:rFonts w:eastAsia="Calibri"/>
                <w:color w:val="000000" w:themeColor="text1"/>
                <w:szCs w:val="28"/>
              </w:rPr>
              <w:t>20</w:t>
            </w:r>
            <w:r w:rsidR="005754A2" w:rsidRPr="005754A2">
              <w:rPr>
                <w:rFonts w:eastAsia="Calibri"/>
                <w:color w:val="000000" w:themeColor="text1"/>
                <w:szCs w:val="28"/>
              </w:rPr>
              <w:t>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  <w:tr w:rsidR="00D80996" w:rsidRPr="004C6048" w14:paraId="0DF970AB" w14:textId="77777777" w:rsidTr="00D80996">
        <w:trPr>
          <w:trHeight w:val="1890"/>
        </w:trPr>
        <w:tc>
          <w:tcPr>
            <w:tcW w:w="4272" w:type="dxa"/>
            <w:hideMark/>
          </w:tcPr>
          <w:p w14:paraId="34A10958" w14:textId="1BE59C26" w:rsidR="00D80996" w:rsidRPr="00D91AFE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Руководитель</w:t>
            </w:r>
            <w:r w:rsidRPr="00D91AFE">
              <w:rPr>
                <w:rFonts w:eastAsia="Calibri"/>
                <w:color w:val="000000" w:themeColor="text1"/>
                <w:szCs w:val="28"/>
              </w:rPr>
              <w:t>:</w:t>
            </w:r>
          </w:p>
          <w:p w14:paraId="20F04A04" w14:textId="52A418B3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CF3BF8">
              <w:rPr>
                <w:rFonts w:eastAsia="Calibri"/>
                <w:color w:val="000000" w:themeColor="text1"/>
                <w:szCs w:val="28"/>
              </w:rPr>
              <w:t>к.т.н., доцент каф. КСУП:</w:t>
            </w:r>
          </w:p>
          <w:p w14:paraId="3D543526" w14:textId="77777777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_______________ А.А.</w:t>
            </w:r>
            <w:r w:rsidR="00A17013" w:rsidRPr="00A61FA7">
              <w:rPr>
                <w:rFonts w:eastAsia="Calibri"/>
                <w:color w:val="000000" w:themeColor="text1"/>
                <w:szCs w:val="28"/>
              </w:rPr>
              <w:t xml:space="preserve"> </w:t>
            </w:r>
            <w:r>
              <w:rPr>
                <w:rFonts w:eastAsia="Calibri"/>
                <w:color w:val="000000" w:themeColor="text1"/>
                <w:szCs w:val="28"/>
              </w:rPr>
              <w:t>Калентьев</w:t>
            </w:r>
          </w:p>
          <w:p w14:paraId="6287C766" w14:textId="0546CA5F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20</w:t>
            </w:r>
            <w:r w:rsidR="005754A2" w:rsidRPr="002A5544">
              <w:rPr>
                <w:rFonts w:eastAsia="Calibri"/>
                <w:color w:val="000000" w:themeColor="text1"/>
                <w:szCs w:val="28"/>
              </w:rPr>
              <w:t>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</w:tbl>
    <w:p w14:paraId="35641714" w14:textId="77777777" w:rsidR="008E2C1F" w:rsidRDefault="008E2C1F" w:rsidP="00B95BC7">
      <w:pPr>
        <w:ind w:firstLine="0"/>
        <w:rPr>
          <w:rFonts w:cs="Times New Roman"/>
          <w:szCs w:val="28"/>
        </w:rPr>
      </w:pPr>
    </w:p>
    <w:p w14:paraId="5BD634A1" w14:textId="77777777" w:rsidR="00D80996" w:rsidRPr="004F00F1" w:rsidRDefault="00D80996" w:rsidP="00B95BC7">
      <w:pPr>
        <w:ind w:firstLine="0"/>
        <w:rPr>
          <w:rFonts w:cs="Times New Roman"/>
          <w:szCs w:val="28"/>
        </w:rPr>
      </w:pPr>
    </w:p>
    <w:p w14:paraId="008D4A50" w14:textId="0E2CED44" w:rsidR="00AA645D" w:rsidRPr="005754A2" w:rsidRDefault="00994A7E" w:rsidP="005754A2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  <w:bookmarkStart w:id="0" w:name="_gjdgxs" w:colFirst="0" w:colLast="0"/>
      <w:bookmarkEnd w:id="0"/>
    </w:p>
    <w:p w14:paraId="4768898C" w14:textId="77777777" w:rsidR="007B2299" w:rsidRPr="00891700" w:rsidRDefault="00B46607" w:rsidP="001E082D">
      <w:pPr>
        <w:ind w:firstLine="0"/>
        <w:jc w:val="center"/>
      </w:pPr>
      <w:r w:rsidRPr="00891700"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347491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719954" w14:textId="77777777" w:rsidR="001E082D" w:rsidRDefault="001E082D" w:rsidP="001E082D">
          <w:pPr>
            <w:pStyle w:val="TOCHeading"/>
            <w:spacing w:before="0" w:line="360" w:lineRule="auto"/>
          </w:pPr>
        </w:p>
        <w:p w14:paraId="4F7CD02F" w14:textId="04ABF91D" w:rsidR="00C773E3" w:rsidRDefault="001E082D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101869" w:history="1">
            <w:r w:rsidR="00C773E3" w:rsidRPr="009D7BB1">
              <w:rPr>
                <w:rStyle w:val="Hyperlink"/>
                <w:noProof/>
              </w:rPr>
              <w:t>Введение</w:t>
            </w:r>
            <w:r w:rsidR="00C773E3">
              <w:rPr>
                <w:noProof/>
                <w:webHidden/>
              </w:rPr>
              <w:tab/>
            </w:r>
            <w:r w:rsidR="00C773E3">
              <w:rPr>
                <w:noProof/>
                <w:webHidden/>
              </w:rPr>
              <w:fldChar w:fldCharType="begin"/>
            </w:r>
            <w:r w:rsidR="00C773E3">
              <w:rPr>
                <w:noProof/>
                <w:webHidden/>
              </w:rPr>
              <w:instrText xml:space="preserve"> PAGEREF _Toc37101869 \h </w:instrText>
            </w:r>
            <w:r w:rsidR="00C773E3">
              <w:rPr>
                <w:noProof/>
                <w:webHidden/>
              </w:rPr>
            </w:r>
            <w:r w:rsidR="00C773E3">
              <w:rPr>
                <w:noProof/>
                <w:webHidden/>
              </w:rPr>
              <w:fldChar w:fldCharType="separate"/>
            </w:r>
            <w:r w:rsidR="00646CB8">
              <w:rPr>
                <w:noProof/>
                <w:webHidden/>
              </w:rPr>
              <w:t>3</w:t>
            </w:r>
            <w:r w:rsidR="00C773E3">
              <w:rPr>
                <w:noProof/>
                <w:webHidden/>
              </w:rPr>
              <w:fldChar w:fldCharType="end"/>
            </w:r>
          </w:hyperlink>
        </w:p>
        <w:p w14:paraId="024B7BD0" w14:textId="14EC5E4E" w:rsidR="00C773E3" w:rsidRDefault="00165457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101870" w:history="1">
            <w:r w:rsidR="00C773E3" w:rsidRPr="009D7BB1">
              <w:rPr>
                <w:rStyle w:val="Hyperlink"/>
                <w:noProof/>
              </w:rPr>
              <w:t>1 Описание САПР</w:t>
            </w:r>
            <w:r w:rsidR="00C773E3">
              <w:rPr>
                <w:noProof/>
                <w:webHidden/>
              </w:rPr>
              <w:tab/>
            </w:r>
            <w:r w:rsidR="00C773E3">
              <w:rPr>
                <w:noProof/>
                <w:webHidden/>
              </w:rPr>
              <w:fldChar w:fldCharType="begin"/>
            </w:r>
            <w:r w:rsidR="00C773E3">
              <w:rPr>
                <w:noProof/>
                <w:webHidden/>
              </w:rPr>
              <w:instrText xml:space="preserve"> PAGEREF _Toc37101870 \h </w:instrText>
            </w:r>
            <w:r w:rsidR="00C773E3">
              <w:rPr>
                <w:noProof/>
                <w:webHidden/>
              </w:rPr>
            </w:r>
            <w:r w:rsidR="00C773E3">
              <w:rPr>
                <w:noProof/>
                <w:webHidden/>
              </w:rPr>
              <w:fldChar w:fldCharType="separate"/>
            </w:r>
            <w:r w:rsidR="00646CB8">
              <w:rPr>
                <w:noProof/>
                <w:webHidden/>
              </w:rPr>
              <w:t>4</w:t>
            </w:r>
            <w:r w:rsidR="00C773E3">
              <w:rPr>
                <w:noProof/>
                <w:webHidden/>
              </w:rPr>
              <w:fldChar w:fldCharType="end"/>
            </w:r>
          </w:hyperlink>
        </w:p>
        <w:p w14:paraId="24D97AC9" w14:textId="652F2F73" w:rsidR="00C773E3" w:rsidRDefault="00165457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101871" w:history="1">
            <w:r w:rsidR="00C773E3" w:rsidRPr="009D7BB1">
              <w:rPr>
                <w:rStyle w:val="Hyperlink"/>
                <w:noProof/>
              </w:rPr>
              <w:t>1.1 Описание программы</w:t>
            </w:r>
            <w:r w:rsidR="00C773E3">
              <w:rPr>
                <w:noProof/>
                <w:webHidden/>
              </w:rPr>
              <w:tab/>
            </w:r>
            <w:r w:rsidR="00C773E3">
              <w:rPr>
                <w:noProof/>
                <w:webHidden/>
              </w:rPr>
              <w:fldChar w:fldCharType="begin"/>
            </w:r>
            <w:r w:rsidR="00C773E3">
              <w:rPr>
                <w:noProof/>
                <w:webHidden/>
              </w:rPr>
              <w:instrText xml:space="preserve"> PAGEREF _Toc37101871 \h </w:instrText>
            </w:r>
            <w:r w:rsidR="00C773E3">
              <w:rPr>
                <w:noProof/>
                <w:webHidden/>
              </w:rPr>
            </w:r>
            <w:r w:rsidR="00C773E3">
              <w:rPr>
                <w:noProof/>
                <w:webHidden/>
              </w:rPr>
              <w:fldChar w:fldCharType="separate"/>
            </w:r>
            <w:r w:rsidR="00646CB8">
              <w:rPr>
                <w:noProof/>
                <w:webHidden/>
              </w:rPr>
              <w:t>4</w:t>
            </w:r>
            <w:r w:rsidR="00C773E3">
              <w:rPr>
                <w:noProof/>
                <w:webHidden/>
              </w:rPr>
              <w:fldChar w:fldCharType="end"/>
            </w:r>
          </w:hyperlink>
        </w:p>
        <w:p w14:paraId="4648288B" w14:textId="697E1937" w:rsidR="00C773E3" w:rsidRDefault="00165457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101872" w:history="1">
            <w:r w:rsidR="00C773E3" w:rsidRPr="009D7BB1">
              <w:rPr>
                <w:rStyle w:val="Hyperlink"/>
                <w:noProof/>
              </w:rPr>
              <w:t>1.2 Описание API</w:t>
            </w:r>
            <w:r w:rsidR="00C773E3">
              <w:rPr>
                <w:noProof/>
                <w:webHidden/>
              </w:rPr>
              <w:tab/>
            </w:r>
            <w:r w:rsidR="00C773E3">
              <w:rPr>
                <w:noProof/>
                <w:webHidden/>
              </w:rPr>
              <w:fldChar w:fldCharType="begin"/>
            </w:r>
            <w:r w:rsidR="00C773E3">
              <w:rPr>
                <w:noProof/>
                <w:webHidden/>
              </w:rPr>
              <w:instrText xml:space="preserve"> PAGEREF _Toc37101872 \h </w:instrText>
            </w:r>
            <w:r w:rsidR="00C773E3">
              <w:rPr>
                <w:noProof/>
                <w:webHidden/>
              </w:rPr>
            </w:r>
            <w:r w:rsidR="00C773E3">
              <w:rPr>
                <w:noProof/>
                <w:webHidden/>
              </w:rPr>
              <w:fldChar w:fldCharType="separate"/>
            </w:r>
            <w:r w:rsidR="00646CB8">
              <w:rPr>
                <w:noProof/>
                <w:webHidden/>
              </w:rPr>
              <w:t>4</w:t>
            </w:r>
            <w:r w:rsidR="00C773E3">
              <w:rPr>
                <w:noProof/>
                <w:webHidden/>
              </w:rPr>
              <w:fldChar w:fldCharType="end"/>
            </w:r>
          </w:hyperlink>
        </w:p>
        <w:p w14:paraId="59483DD4" w14:textId="52FBEE1F" w:rsidR="00C773E3" w:rsidRDefault="00165457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101873" w:history="1">
            <w:r w:rsidR="00C773E3" w:rsidRPr="009D7BB1">
              <w:rPr>
                <w:rStyle w:val="Hyperlink"/>
                <w:noProof/>
              </w:rPr>
              <w:t>2 Обзор аналогов</w:t>
            </w:r>
            <w:r w:rsidR="00C773E3">
              <w:rPr>
                <w:noProof/>
                <w:webHidden/>
              </w:rPr>
              <w:tab/>
            </w:r>
            <w:r w:rsidR="00C773E3">
              <w:rPr>
                <w:noProof/>
                <w:webHidden/>
              </w:rPr>
              <w:fldChar w:fldCharType="begin"/>
            </w:r>
            <w:r w:rsidR="00C773E3">
              <w:rPr>
                <w:noProof/>
                <w:webHidden/>
              </w:rPr>
              <w:instrText xml:space="preserve"> PAGEREF _Toc37101873 \h </w:instrText>
            </w:r>
            <w:r w:rsidR="00C773E3">
              <w:rPr>
                <w:noProof/>
                <w:webHidden/>
              </w:rPr>
            </w:r>
            <w:r w:rsidR="00C773E3">
              <w:rPr>
                <w:noProof/>
                <w:webHidden/>
              </w:rPr>
              <w:fldChar w:fldCharType="separate"/>
            </w:r>
            <w:r w:rsidR="00646CB8">
              <w:rPr>
                <w:noProof/>
                <w:webHidden/>
              </w:rPr>
              <w:t>6</w:t>
            </w:r>
            <w:r w:rsidR="00C773E3">
              <w:rPr>
                <w:noProof/>
                <w:webHidden/>
              </w:rPr>
              <w:fldChar w:fldCharType="end"/>
            </w:r>
          </w:hyperlink>
        </w:p>
        <w:p w14:paraId="4378C5FB" w14:textId="1FDD0B0B" w:rsidR="00C773E3" w:rsidRDefault="00165457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101874" w:history="1">
            <w:r w:rsidR="00C773E3" w:rsidRPr="009D7BB1">
              <w:rPr>
                <w:rStyle w:val="Hyperlink"/>
                <w:noProof/>
              </w:rPr>
              <w:t>3 Описание предмета проектирования</w:t>
            </w:r>
            <w:r w:rsidR="00C773E3">
              <w:rPr>
                <w:noProof/>
                <w:webHidden/>
              </w:rPr>
              <w:tab/>
            </w:r>
            <w:r w:rsidR="00C773E3">
              <w:rPr>
                <w:noProof/>
                <w:webHidden/>
              </w:rPr>
              <w:fldChar w:fldCharType="begin"/>
            </w:r>
            <w:r w:rsidR="00C773E3">
              <w:rPr>
                <w:noProof/>
                <w:webHidden/>
              </w:rPr>
              <w:instrText xml:space="preserve"> PAGEREF _Toc37101874 \h </w:instrText>
            </w:r>
            <w:r w:rsidR="00C773E3">
              <w:rPr>
                <w:noProof/>
                <w:webHidden/>
              </w:rPr>
            </w:r>
            <w:r w:rsidR="00C773E3">
              <w:rPr>
                <w:noProof/>
                <w:webHidden/>
              </w:rPr>
              <w:fldChar w:fldCharType="separate"/>
            </w:r>
            <w:r w:rsidR="00646CB8">
              <w:rPr>
                <w:noProof/>
                <w:webHidden/>
              </w:rPr>
              <w:t>7</w:t>
            </w:r>
            <w:r w:rsidR="00C773E3">
              <w:rPr>
                <w:noProof/>
                <w:webHidden/>
              </w:rPr>
              <w:fldChar w:fldCharType="end"/>
            </w:r>
          </w:hyperlink>
        </w:p>
        <w:p w14:paraId="0B501178" w14:textId="48B881A9" w:rsidR="00C773E3" w:rsidRDefault="00165457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101875" w:history="1">
            <w:r w:rsidR="00C773E3" w:rsidRPr="009D7BB1">
              <w:rPr>
                <w:rStyle w:val="Hyperlink"/>
                <w:noProof/>
              </w:rPr>
              <w:t>4 Проект программы</w:t>
            </w:r>
            <w:r w:rsidR="00C773E3">
              <w:rPr>
                <w:noProof/>
                <w:webHidden/>
              </w:rPr>
              <w:tab/>
            </w:r>
            <w:r w:rsidR="00C773E3">
              <w:rPr>
                <w:noProof/>
                <w:webHidden/>
              </w:rPr>
              <w:fldChar w:fldCharType="begin"/>
            </w:r>
            <w:r w:rsidR="00C773E3">
              <w:rPr>
                <w:noProof/>
                <w:webHidden/>
              </w:rPr>
              <w:instrText xml:space="preserve"> PAGEREF _Toc37101875 \h </w:instrText>
            </w:r>
            <w:r w:rsidR="00C773E3">
              <w:rPr>
                <w:noProof/>
                <w:webHidden/>
              </w:rPr>
            </w:r>
            <w:r w:rsidR="00C773E3">
              <w:rPr>
                <w:noProof/>
                <w:webHidden/>
              </w:rPr>
              <w:fldChar w:fldCharType="separate"/>
            </w:r>
            <w:r w:rsidR="00646CB8">
              <w:rPr>
                <w:noProof/>
                <w:webHidden/>
              </w:rPr>
              <w:t>10</w:t>
            </w:r>
            <w:r w:rsidR="00C773E3">
              <w:rPr>
                <w:noProof/>
                <w:webHidden/>
              </w:rPr>
              <w:fldChar w:fldCharType="end"/>
            </w:r>
          </w:hyperlink>
        </w:p>
        <w:p w14:paraId="19BACF8F" w14:textId="64A4AA2A" w:rsidR="00C773E3" w:rsidRDefault="00165457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101876" w:history="1">
            <w:r w:rsidR="00C773E3" w:rsidRPr="009D7BB1">
              <w:rPr>
                <w:rStyle w:val="Hyperlink"/>
                <w:noProof/>
              </w:rPr>
              <w:t>4.1 Диаграмма вариантов использования (</w:t>
            </w:r>
            <w:r w:rsidR="00C773E3" w:rsidRPr="009D7BB1">
              <w:rPr>
                <w:rStyle w:val="Hyperlink"/>
                <w:noProof/>
                <w:lang w:val="en-US"/>
              </w:rPr>
              <w:t>Use</w:t>
            </w:r>
            <w:r w:rsidR="00C773E3" w:rsidRPr="009D7BB1">
              <w:rPr>
                <w:rStyle w:val="Hyperlink"/>
                <w:noProof/>
              </w:rPr>
              <w:t xml:space="preserve"> </w:t>
            </w:r>
            <w:r w:rsidR="00C773E3" w:rsidRPr="009D7BB1">
              <w:rPr>
                <w:rStyle w:val="Hyperlink"/>
                <w:noProof/>
                <w:lang w:val="en-US"/>
              </w:rPr>
              <w:t>Cases</w:t>
            </w:r>
            <w:r w:rsidR="00C773E3" w:rsidRPr="009D7BB1">
              <w:rPr>
                <w:rStyle w:val="Hyperlink"/>
                <w:noProof/>
              </w:rPr>
              <w:t>)</w:t>
            </w:r>
            <w:r w:rsidR="00C773E3">
              <w:rPr>
                <w:noProof/>
                <w:webHidden/>
              </w:rPr>
              <w:tab/>
            </w:r>
            <w:r w:rsidR="00C773E3">
              <w:rPr>
                <w:noProof/>
                <w:webHidden/>
              </w:rPr>
              <w:fldChar w:fldCharType="begin"/>
            </w:r>
            <w:r w:rsidR="00C773E3">
              <w:rPr>
                <w:noProof/>
                <w:webHidden/>
              </w:rPr>
              <w:instrText xml:space="preserve"> PAGEREF _Toc37101876 \h </w:instrText>
            </w:r>
            <w:r w:rsidR="00C773E3">
              <w:rPr>
                <w:noProof/>
                <w:webHidden/>
              </w:rPr>
            </w:r>
            <w:r w:rsidR="00C773E3">
              <w:rPr>
                <w:noProof/>
                <w:webHidden/>
              </w:rPr>
              <w:fldChar w:fldCharType="separate"/>
            </w:r>
            <w:r w:rsidR="00646CB8">
              <w:rPr>
                <w:noProof/>
                <w:webHidden/>
              </w:rPr>
              <w:t>10</w:t>
            </w:r>
            <w:r w:rsidR="00C773E3">
              <w:rPr>
                <w:noProof/>
                <w:webHidden/>
              </w:rPr>
              <w:fldChar w:fldCharType="end"/>
            </w:r>
          </w:hyperlink>
        </w:p>
        <w:p w14:paraId="2EB965CF" w14:textId="3069D066" w:rsidR="00C773E3" w:rsidRDefault="00165457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101877" w:history="1">
            <w:r w:rsidR="00C773E3" w:rsidRPr="009D7BB1">
              <w:rPr>
                <w:rStyle w:val="Hyperlink"/>
                <w:noProof/>
              </w:rPr>
              <w:t>4.2 Диаграмма классов</w:t>
            </w:r>
            <w:r w:rsidR="00C773E3">
              <w:rPr>
                <w:noProof/>
                <w:webHidden/>
              </w:rPr>
              <w:tab/>
            </w:r>
            <w:r w:rsidR="00C773E3">
              <w:rPr>
                <w:noProof/>
                <w:webHidden/>
              </w:rPr>
              <w:fldChar w:fldCharType="begin"/>
            </w:r>
            <w:r w:rsidR="00C773E3">
              <w:rPr>
                <w:noProof/>
                <w:webHidden/>
              </w:rPr>
              <w:instrText xml:space="preserve"> PAGEREF _Toc37101877 \h </w:instrText>
            </w:r>
            <w:r w:rsidR="00C773E3">
              <w:rPr>
                <w:noProof/>
                <w:webHidden/>
              </w:rPr>
            </w:r>
            <w:r w:rsidR="00C773E3">
              <w:rPr>
                <w:noProof/>
                <w:webHidden/>
              </w:rPr>
              <w:fldChar w:fldCharType="separate"/>
            </w:r>
            <w:r w:rsidR="00646CB8">
              <w:rPr>
                <w:noProof/>
                <w:webHidden/>
              </w:rPr>
              <w:t>12</w:t>
            </w:r>
            <w:r w:rsidR="00C773E3">
              <w:rPr>
                <w:noProof/>
                <w:webHidden/>
              </w:rPr>
              <w:fldChar w:fldCharType="end"/>
            </w:r>
          </w:hyperlink>
        </w:p>
        <w:p w14:paraId="19838D45" w14:textId="790DFA14" w:rsidR="00C773E3" w:rsidRDefault="00165457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101878" w:history="1">
            <w:r w:rsidR="00C773E3" w:rsidRPr="009D7BB1">
              <w:rPr>
                <w:rStyle w:val="Hyperlink"/>
                <w:noProof/>
              </w:rPr>
              <w:t>4.3 Макет пользовательского интерфейса</w:t>
            </w:r>
            <w:r w:rsidR="00C773E3">
              <w:rPr>
                <w:noProof/>
                <w:webHidden/>
              </w:rPr>
              <w:tab/>
            </w:r>
            <w:r w:rsidR="00C773E3">
              <w:rPr>
                <w:noProof/>
                <w:webHidden/>
              </w:rPr>
              <w:fldChar w:fldCharType="begin"/>
            </w:r>
            <w:r w:rsidR="00C773E3">
              <w:rPr>
                <w:noProof/>
                <w:webHidden/>
              </w:rPr>
              <w:instrText xml:space="preserve"> PAGEREF _Toc37101878 \h </w:instrText>
            </w:r>
            <w:r w:rsidR="00C773E3">
              <w:rPr>
                <w:noProof/>
                <w:webHidden/>
              </w:rPr>
            </w:r>
            <w:r w:rsidR="00C773E3">
              <w:rPr>
                <w:noProof/>
                <w:webHidden/>
              </w:rPr>
              <w:fldChar w:fldCharType="separate"/>
            </w:r>
            <w:r w:rsidR="00646CB8">
              <w:rPr>
                <w:noProof/>
                <w:webHidden/>
              </w:rPr>
              <w:t>13</w:t>
            </w:r>
            <w:r w:rsidR="00C773E3">
              <w:rPr>
                <w:noProof/>
                <w:webHidden/>
              </w:rPr>
              <w:fldChar w:fldCharType="end"/>
            </w:r>
          </w:hyperlink>
        </w:p>
        <w:p w14:paraId="66CF4616" w14:textId="758348D3" w:rsidR="00C773E3" w:rsidRDefault="00165457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7101879" w:history="1">
            <w:r w:rsidR="00C773E3" w:rsidRPr="009D7BB1">
              <w:rPr>
                <w:rStyle w:val="Hyperlink"/>
                <w:noProof/>
              </w:rPr>
              <w:t>Список литературы</w:t>
            </w:r>
            <w:r w:rsidR="00C773E3">
              <w:rPr>
                <w:noProof/>
                <w:webHidden/>
              </w:rPr>
              <w:tab/>
            </w:r>
            <w:r w:rsidR="00C773E3">
              <w:rPr>
                <w:noProof/>
                <w:webHidden/>
              </w:rPr>
              <w:fldChar w:fldCharType="begin"/>
            </w:r>
            <w:r w:rsidR="00C773E3">
              <w:rPr>
                <w:noProof/>
                <w:webHidden/>
              </w:rPr>
              <w:instrText xml:space="preserve"> PAGEREF _Toc37101879 \h </w:instrText>
            </w:r>
            <w:r w:rsidR="00C773E3">
              <w:rPr>
                <w:noProof/>
                <w:webHidden/>
              </w:rPr>
            </w:r>
            <w:r w:rsidR="00C773E3">
              <w:rPr>
                <w:noProof/>
                <w:webHidden/>
              </w:rPr>
              <w:fldChar w:fldCharType="separate"/>
            </w:r>
            <w:r w:rsidR="00646CB8">
              <w:rPr>
                <w:noProof/>
                <w:webHidden/>
              </w:rPr>
              <w:t>15</w:t>
            </w:r>
            <w:r w:rsidR="00C773E3">
              <w:rPr>
                <w:noProof/>
                <w:webHidden/>
              </w:rPr>
              <w:fldChar w:fldCharType="end"/>
            </w:r>
          </w:hyperlink>
        </w:p>
        <w:p w14:paraId="00020E0A" w14:textId="38C0B8C6" w:rsidR="001E082D" w:rsidRDefault="001E082D" w:rsidP="001E082D">
          <w:pPr>
            <w:pStyle w:val="TOC1"/>
          </w:pPr>
          <w:r>
            <w:rPr>
              <w:b/>
              <w:bCs/>
            </w:rPr>
            <w:fldChar w:fldCharType="end"/>
          </w:r>
        </w:p>
      </w:sdtContent>
    </w:sdt>
    <w:p w14:paraId="69E147AF" w14:textId="77777777" w:rsidR="00B46607" w:rsidRDefault="00B46607" w:rsidP="00234CB5">
      <w:pPr>
        <w:ind w:firstLine="0"/>
        <w:jc w:val="left"/>
        <w:rPr>
          <w:b/>
        </w:rPr>
      </w:pPr>
      <w:r>
        <w:rPr>
          <w:b/>
        </w:rPr>
        <w:br w:type="page"/>
      </w:r>
    </w:p>
    <w:p w14:paraId="0287EB4E" w14:textId="77777777" w:rsidR="00B46607" w:rsidRDefault="00C71162" w:rsidP="00C23397">
      <w:pPr>
        <w:pStyle w:val="Heading1"/>
        <w:spacing w:after="0"/>
      </w:pPr>
      <w:bookmarkStart w:id="1" w:name="_Toc472681132"/>
      <w:bookmarkStart w:id="2" w:name="_Toc37101869"/>
      <w:r>
        <w:lastRenderedPageBreak/>
        <w:t>Введение</w:t>
      </w:r>
      <w:bookmarkEnd w:id="1"/>
      <w:bookmarkEnd w:id="2"/>
    </w:p>
    <w:p w14:paraId="335AD1CC" w14:textId="4BA799E7" w:rsidR="004E01D2" w:rsidRPr="00AF0AAA" w:rsidRDefault="004E01D2" w:rsidP="00C23397">
      <w:pPr>
        <w:pStyle w:val="NormalWeb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4E01D2">
        <w:rPr>
          <w:sz w:val="28"/>
          <w:szCs w:val="28"/>
          <w:lang w:val="ru-RU"/>
        </w:rPr>
        <w:t xml:space="preserve">В настоящее время проектирование в своем понимании представляет собой автоматизированный процесс и в некотором роде программно-аппаратный. Проектировщику, который занимается разработкой сложного механизма, или устройства, требующего больших расчетов, математических вычислений при построении модели и высокой точности, подходят системы автоматизации проектных решений </w:t>
      </w:r>
      <w:r w:rsidRPr="004E01D2">
        <w:rPr>
          <w:color w:val="000000"/>
          <w:sz w:val="28"/>
          <w:szCs w:val="28"/>
          <w:shd w:val="clear" w:color="auto" w:fill="FFFFFF"/>
          <w:lang w:val="ru-RU"/>
        </w:rPr>
        <w:t>—</w:t>
      </w:r>
      <w:r w:rsidR="00AF0AAA">
        <w:rPr>
          <w:sz w:val="28"/>
          <w:szCs w:val="28"/>
          <w:lang w:val="ru-RU"/>
        </w:rPr>
        <w:t xml:space="preserve"> САПР</w:t>
      </w:r>
      <w:r w:rsidR="00E2218D" w:rsidRPr="00E2218D">
        <w:rPr>
          <w:sz w:val="28"/>
          <w:szCs w:val="28"/>
          <w:lang w:val="ru-RU"/>
        </w:rPr>
        <w:t xml:space="preserve"> </w:t>
      </w:r>
      <w:r w:rsidR="00E2218D">
        <w:rPr>
          <w:sz w:val="28"/>
          <w:szCs w:val="28"/>
          <w:lang w:val="ru-RU"/>
        </w:rPr>
        <w:t>[1]</w:t>
      </w:r>
      <w:r w:rsidR="00AF0AAA" w:rsidRPr="00AF0AAA">
        <w:rPr>
          <w:sz w:val="28"/>
          <w:szCs w:val="28"/>
          <w:lang w:val="ru-RU"/>
        </w:rPr>
        <w:t>.</w:t>
      </w:r>
    </w:p>
    <w:p w14:paraId="3E2F5D5F" w14:textId="77777777" w:rsidR="004E01D2" w:rsidRPr="004E01D2" w:rsidRDefault="004E01D2" w:rsidP="004E01D2">
      <w:pPr>
        <w:pStyle w:val="NormalWeb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4E01D2">
        <w:rPr>
          <w:sz w:val="28"/>
          <w:szCs w:val="28"/>
          <w:lang w:val="ru-RU"/>
        </w:rPr>
        <w:t>САПР позволяют уменьшить финансовые затраты на разработку макета (модели) проекта (объекта), а также сократить время, которое трати</w:t>
      </w:r>
      <w:r w:rsidR="00C23397">
        <w:rPr>
          <w:sz w:val="28"/>
          <w:szCs w:val="28"/>
          <w:lang w:val="ru-RU"/>
        </w:rPr>
        <w:t>т</w:t>
      </w:r>
      <w:r w:rsidRPr="004E01D2">
        <w:rPr>
          <w:sz w:val="28"/>
          <w:szCs w:val="28"/>
          <w:lang w:val="ru-RU"/>
        </w:rPr>
        <w:t xml:space="preserve"> проектировщик на создание модели объекта и составление проектной документации.</w:t>
      </w:r>
    </w:p>
    <w:p w14:paraId="3A1DE353" w14:textId="3B29E59A" w:rsidR="004E01D2" w:rsidRPr="004E01D2" w:rsidRDefault="004E01D2" w:rsidP="004E01D2">
      <w:pPr>
        <w:pStyle w:val="NormalWeb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4E01D2">
        <w:rPr>
          <w:sz w:val="28"/>
          <w:szCs w:val="28"/>
          <w:lang w:val="ru-RU"/>
        </w:rPr>
        <w:t>В каждой крупной САПР есть свой средства для разработки, которы</w:t>
      </w:r>
      <w:r w:rsidR="00047BC6">
        <w:rPr>
          <w:sz w:val="28"/>
          <w:szCs w:val="28"/>
          <w:lang w:val="ru-RU"/>
        </w:rPr>
        <w:t>е</w:t>
      </w:r>
      <w:r w:rsidRPr="004E01D2">
        <w:rPr>
          <w:sz w:val="28"/>
          <w:szCs w:val="28"/>
          <w:lang w:val="ru-RU"/>
        </w:rPr>
        <w:t xml:space="preserve"> предоставляются с целью дать возможность разработчикам расширить функционал данной системы под свои конкретные нужды. Данным средством является </w:t>
      </w:r>
      <w:r>
        <w:rPr>
          <w:sz w:val="28"/>
          <w:szCs w:val="28"/>
        </w:rPr>
        <w:t>API</w:t>
      </w:r>
      <w:r w:rsidRPr="004E01D2">
        <w:rPr>
          <w:sz w:val="28"/>
          <w:szCs w:val="28"/>
          <w:lang w:val="ru-RU"/>
        </w:rPr>
        <w:t xml:space="preserve"> </w:t>
      </w:r>
      <w:r w:rsidRPr="004E01D2">
        <w:rPr>
          <w:color w:val="000000"/>
          <w:sz w:val="28"/>
          <w:szCs w:val="28"/>
          <w:shd w:val="clear" w:color="auto" w:fill="FFFFFF"/>
          <w:lang w:val="ru-RU"/>
        </w:rPr>
        <w:t>—</w:t>
      </w:r>
      <w:r w:rsidRPr="004E01D2">
        <w:rPr>
          <w:sz w:val="28"/>
          <w:szCs w:val="28"/>
          <w:lang w:val="ru-RU"/>
        </w:rPr>
        <w:t xml:space="preserve"> программируемый интерфейс приложения</w:t>
      </w:r>
      <w:r w:rsidR="00E2218D">
        <w:rPr>
          <w:sz w:val="28"/>
          <w:szCs w:val="28"/>
          <w:lang w:val="ru-RU"/>
        </w:rPr>
        <w:t xml:space="preserve"> </w:t>
      </w:r>
      <w:r w:rsidR="00E2218D" w:rsidRPr="00E2218D">
        <w:rPr>
          <w:sz w:val="28"/>
          <w:szCs w:val="28"/>
          <w:lang w:val="ru-RU"/>
        </w:rPr>
        <w:t>[2]</w:t>
      </w:r>
      <w:r w:rsidRPr="004E01D2">
        <w:rPr>
          <w:sz w:val="28"/>
          <w:szCs w:val="28"/>
          <w:lang w:val="ru-RU"/>
        </w:rPr>
        <w:t xml:space="preserve">. Это набор готовых средств: классов, процедур, функций, структур и т.д. </w:t>
      </w:r>
      <w:r>
        <w:rPr>
          <w:sz w:val="28"/>
          <w:szCs w:val="28"/>
        </w:rPr>
        <w:t>API</w:t>
      </w:r>
      <w:r w:rsidRPr="004E01D2">
        <w:rPr>
          <w:sz w:val="28"/>
          <w:szCs w:val="28"/>
          <w:lang w:val="ru-RU"/>
        </w:rPr>
        <w:t xml:space="preserve"> позволяет определить функциональность, которую предоставляет приложение, при этом абстрагируясь от того, как она реализована. </w:t>
      </w:r>
    </w:p>
    <w:p w14:paraId="27A6AA84" w14:textId="00B1466B" w:rsidR="004E01D2" w:rsidRPr="004E01D2" w:rsidRDefault="004E01D2" w:rsidP="004E01D2">
      <w:pPr>
        <w:pStyle w:val="NormalWeb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4E01D2">
        <w:rPr>
          <w:sz w:val="28"/>
          <w:szCs w:val="28"/>
          <w:lang w:val="ru-RU"/>
        </w:rPr>
        <w:t xml:space="preserve">Расширение функционала в основном подразумевает разработку плагина или библиотеки на основе предоставленного </w:t>
      </w:r>
      <w:r>
        <w:rPr>
          <w:sz w:val="28"/>
          <w:szCs w:val="28"/>
        </w:rPr>
        <w:t>API</w:t>
      </w:r>
      <w:r w:rsidRPr="004E01D2">
        <w:rPr>
          <w:sz w:val="28"/>
          <w:szCs w:val="28"/>
          <w:lang w:val="ru-RU"/>
        </w:rPr>
        <w:t xml:space="preserve">. В данном </w:t>
      </w:r>
      <w:r w:rsidR="009F4439">
        <w:rPr>
          <w:sz w:val="28"/>
          <w:szCs w:val="28"/>
          <w:lang w:val="ru-RU"/>
        </w:rPr>
        <w:t>учебном</w:t>
      </w:r>
      <w:r w:rsidRPr="004E01D2">
        <w:rPr>
          <w:sz w:val="28"/>
          <w:szCs w:val="28"/>
          <w:lang w:val="ru-RU"/>
        </w:rPr>
        <w:t xml:space="preserve"> проекте стоит задача разработки плагина для построения 3</w:t>
      </w:r>
      <w:r>
        <w:rPr>
          <w:sz w:val="28"/>
          <w:szCs w:val="28"/>
        </w:rPr>
        <w:t>D</w:t>
      </w:r>
      <w:r w:rsidRPr="004E01D2">
        <w:rPr>
          <w:sz w:val="28"/>
          <w:szCs w:val="28"/>
          <w:lang w:val="ru-RU"/>
        </w:rPr>
        <w:t xml:space="preserve"> модели </w:t>
      </w:r>
      <w:r w:rsidR="009F4439">
        <w:rPr>
          <w:sz w:val="28"/>
          <w:szCs w:val="28"/>
          <w:lang w:val="ru-RU"/>
        </w:rPr>
        <w:t>молотка</w:t>
      </w:r>
      <w:r w:rsidR="009144EC">
        <w:rPr>
          <w:sz w:val="28"/>
          <w:szCs w:val="28"/>
          <w:lang w:val="ru-RU"/>
        </w:rPr>
        <w:t xml:space="preserve"> в</w:t>
      </w:r>
      <w:r>
        <w:rPr>
          <w:sz w:val="28"/>
          <w:szCs w:val="28"/>
          <w:lang w:val="ru-RU"/>
        </w:rPr>
        <w:t xml:space="preserve"> </w:t>
      </w:r>
      <w:r w:rsidRPr="004E01D2">
        <w:rPr>
          <w:sz w:val="28"/>
          <w:szCs w:val="28"/>
          <w:lang w:val="ru-RU"/>
        </w:rPr>
        <w:t xml:space="preserve">автоматизированном режиме. Плагин </w:t>
      </w:r>
      <w:r w:rsidRPr="004E01D2">
        <w:rPr>
          <w:color w:val="000000"/>
          <w:sz w:val="28"/>
          <w:szCs w:val="28"/>
          <w:shd w:val="clear" w:color="auto" w:fill="FFFFFF"/>
          <w:lang w:val="ru-RU"/>
        </w:rPr>
        <w:t>—</w:t>
      </w:r>
      <w:r w:rsidRPr="004E01D2">
        <w:rPr>
          <w:sz w:val="28"/>
          <w:szCs w:val="28"/>
          <w:lang w:val="ru-RU"/>
        </w:rPr>
        <w:t xml:space="preserve"> независим</w:t>
      </w:r>
      <w:r w:rsidR="00B716B3">
        <w:rPr>
          <w:sz w:val="28"/>
          <w:szCs w:val="28"/>
          <w:lang w:val="ru-RU"/>
        </w:rPr>
        <w:t>о компилируемый программный моду</w:t>
      </w:r>
      <w:r w:rsidRPr="004E01D2">
        <w:rPr>
          <w:sz w:val="28"/>
          <w:szCs w:val="28"/>
          <w:lang w:val="ru-RU"/>
        </w:rPr>
        <w:t>ль, динамически подключаемый к основной программе, предназначенный для расширения или использования ее возможностей</w:t>
      </w:r>
      <w:r w:rsidR="00E2218D">
        <w:rPr>
          <w:sz w:val="28"/>
          <w:szCs w:val="28"/>
          <w:lang w:val="ru-RU"/>
        </w:rPr>
        <w:t xml:space="preserve"> </w:t>
      </w:r>
      <w:r w:rsidR="00E2218D" w:rsidRPr="00E2218D">
        <w:rPr>
          <w:sz w:val="28"/>
          <w:szCs w:val="28"/>
          <w:lang w:val="ru-RU"/>
        </w:rPr>
        <w:t>[3]</w:t>
      </w:r>
      <w:r w:rsidRPr="004E01D2">
        <w:rPr>
          <w:sz w:val="28"/>
          <w:szCs w:val="28"/>
          <w:lang w:val="ru-RU"/>
        </w:rPr>
        <w:t>.</w:t>
      </w:r>
    </w:p>
    <w:p w14:paraId="3FE848BE" w14:textId="2461AE7D" w:rsidR="004E01D2" w:rsidRPr="004E01D2" w:rsidRDefault="004E01D2" w:rsidP="004E01D2">
      <w:pPr>
        <w:pStyle w:val="NormalWeb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4E01D2">
        <w:rPr>
          <w:sz w:val="28"/>
          <w:szCs w:val="28"/>
          <w:lang w:val="ru-RU"/>
        </w:rPr>
        <w:t xml:space="preserve">В качестве системы, которая предоставляет </w:t>
      </w:r>
      <w:r>
        <w:rPr>
          <w:sz w:val="28"/>
          <w:szCs w:val="28"/>
        </w:rPr>
        <w:t>API</w:t>
      </w:r>
      <w:r w:rsidRPr="004E01D2">
        <w:rPr>
          <w:sz w:val="28"/>
          <w:szCs w:val="28"/>
          <w:lang w:val="ru-RU"/>
        </w:rPr>
        <w:t xml:space="preserve"> и для которой стоит задача разработать плагин</w:t>
      </w:r>
      <w:r w:rsidR="009B4656">
        <w:rPr>
          <w:sz w:val="28"/>
          <w:szCs w:val="28"/>
          <w:lang w:val="ru-RU"/>
        </w:rPr>
        <w:t>,</w:t>
      </w:r>
      <w:r w:rsidRPr="004E01D2">
        <w:rPr>
          <w:sz w:val="28"/>
          <w:szCs w:val="28"/>
          <w:lang w:val="ru-RU"/>
        </w:rPr>
        <w:t xml:space="preserve"> была взята САПР </w:t>
      </w:r>
      <w:r w:rsidR="00325B62" w:rsidRPr="00325B62">
        <w:rPr>
          <w:sz w:val="28"/>
          <w:lang w:val="ru-RU"/>
        </w:rPr>
        <w:t>«</w:t>
      </w:r>
      <w:r w:rsidR="009F4439">
        <w:rPr>
          <w:sz w:val="28"/>
        </w:rPr>
        <w:t>SolidWorks</w:t>
      </w:r>
      <w:r w:rsidR="00325B62" w:rsidRPr="00325B62">
        <w:rPr>
          <w:sz w:val="28"/>
          <w:lang w:val="ru-RU"/>
        </w:rPr>
        <w:t>»</w:t>
      </w:r>
      <w:r w:rsidRPr="004E01D2">
        <w:rPr>
          <w:sz w:val="28"/>
          <w:szCs w:val="28"/>
          <w:lang w:val="ru-RU"/>
        </w:rPr>
        <w:t>.</w:t>
      </w:r>
    </w:p>
    <w:p w14:paraId="4D3B831B" w14:textId="77777777" w:rsidR="003961E9" w:rsidRDefault="003961E9" w:rsidP="00023DB4">
      <w:pPr>
        <w:spacing w:line="276" w:lineRule="auto"/>
        <w:ind w:firstLine="0"/>
        <w:jc w:val="left"/>
      </w:pPr>
      <w:r>
        <w:br w:type="page"/>
      </w:r>
    </w:p>
    <w:p w14:paraId="7F2173BA" w14:textId="77777777" w:rsidR="00FD3018" w:rsidRPr="0015241B" w:rsidRDefault="0015241B" w:rsidP="0015241B">
      <w:pPr>
        <w:pStyle w:val="Heading1"/>
      </w:pPr>
      <w:bookmarkStart w:id="3" w:name="_Toc37101870"/>
      <w:r>
        <w:lastRenderedPageBreak/>
        <w:t xml:space="preserve">1 </w:t>
      </w:r>
      <w:r w:rsidR="00D80996" w:rsidRPr="0015241B">
        <w:t>Описание САПР</w:t>
      </w:r>
      <w:bookmarkEnd w:id="3"/>
    </w:p>
    <w:p w14:paraId="4161AD5E" w14:textId="77777777" w:rsidR="001F41DC" w:rsidRPr="0015241B" w:rsidRDefault="0015241B" w:rsidP="00395A33">
      <w:pPr>
        <w:pStyle w:val="Heading1"/>
      </w:pPr>
      <w:bookmarkStart w:id="4" w:name="_Toc37101871"/>
      <w:r w:rsidRPr="0015241B">
        <w:t xml:space="preserve">1.1 </w:t>
      </w:r>
      <w:r w:rsidR="00977C0A" w:rsidRPr="0015241B">
        <w:t>Описание программы</w:t>
      </w:r>
      <w:bookmarkEnd w:id="4"/>
    </w:p>
    <w:p w14:paraId="5B44C04B" w14:textId="388AE11E" w:rsidR="00AD2DE9" w:rsidRPr="009F4439" w:rsidRDefault="009F4439" w:rsidP="00AD2DE9">
      <w:r>
        <w:rPr>
          <w:lang w:val="en-US"/>
        </w:rPr>
        <w:t>SolidWorks</w:t>
      </w:r>
      <w:r w:rsidRPr="009F4439">
        <w:t xml:space="preserve"> </w:t>
      </w:r>
      <w:r>
        <w:t xml:space="preserve">(Солидворкс) – программный комплекс САПР для автоматизации работ промышленного предприятия на этапах конструкторской и технологической подготовки производства. Обеспечивает разработку изделий любой степени сложности и назначения. Работает в среде </w:t>
      </w:r>
      <w:r>
        <w:rPr>
          <w:lang w:val="en-US"/>
        </w:rPr>
        <w:t>Microsoft</w:t>
      </w:r>
      <w:r w:rsidRPr="009F4439">
        <w:t xml:space="preserve"> </w:t>
      </w:r>
      <w:r>
        <w:rPr>
          <w:lang w:val="en-US"/>
        </w:rPr>
        <w:t>Windows</w:t>
      </w:r>
      <w:r w:rsidRPr="009F4439">
        <w:t>.</w:t>
      </w:r>
      <w:r>
        <w:t xml:space="preserve"> Разработан компанией </w:t>
      </w:r>
      <w:r>
        <w:rPr>
          <w:lang w:val="en-US"/>
        </w:rPr>
        <w:t>SolidWorks</w:t>
      </w:r>
      <w:r w:rsidRPr="009F4439">
        <w:t xml:space="preserve"> </w:t>
      </w:r>
      <w:r>
        <w:rPr>
          <w:lang w:val="en-US"/>
        </w:rPr>
        <w:t>Corporation</w:t>
      </w:r>
      <w:r>
        <w:t xml:space="preserve">, созданной с нуля Джоном Хирштиком, а с 1997 года являющейся независимым подразделением компании </w:t>
      </w:r>
      <w:r>
        <w:rPr>
          <w:lang w:val="en-US"/>
        </w:rPr>
        <w:t>Dassault</w:t>
      </w:r>
      <w:r w:rsidRPr="009F4439">
        <w:t xml:space="preserve"> </w:t>
      </w:r>
      <w:r>
        <w:rPr>
          <w:lang w:val="en-US"/>
        </w:rPr>
        <w:t>Systems</w:t>
      </w:r>
      <w:r w:rsidRPr="009F4439">
        <w:t xml:space="preserve"> (</w:t>
      </w:r>
      <w:r>
        <w:t xml:space="preserve">Франция). Программы начали разрабатывать в 1993 году, она начала продаваться в 1995 и составила конкуренцию таким продуктам, как </w:t>
      </w:r>
      <w:r>
        <w:rPr>
          <w:lang w:val="en-US"/>
        </w:rPr>
        <w:t>AutoCAD</w:t>
      </w:r>
      <w:r w:rsidRPr="009F4439">
        <w:t xml:space="preserve"> </w:t>
      </w:r>
      <w:r>
        <w:t xml:space="preserve">и </w:t>
      </w:r>
      <w:r>
        <w:rPr>
          <w:lang w:val="en-US"/>
        </w:rPr>
        <w:t>Autodesk</w:t>
      </w:r>
      <w:r w:rsidRPr="009F4439">
        <w:t xml:space="preserve"> </w:t>
      </w:r>
      <w:r>
        <w:rPr>
          <w:lang w:val="en-US"/>
        </w:rPr>
        <w:t>Mechanical</w:t>
      </w:r>
      <w:r w:rsidRPr="009F4439">
        <w:t xml:space="preserve"> </w:t>
      </w:r>
      <w:r>
        <w:rPr>
          <w:lang w:val="en-US"/>
        </w:rPr>
        <w:t>Desktop</w:t>
      </w:r>
      <w:r w:rsidRPr="009F4439">
        <w:t xml:space="preserve">, </w:t>
      </w:r>
      <w:r>
        <w:rPr>
          <w:lang w:val="en-US"/>
        </w:rPr>
        <w:t>SDRC</w:t>
      </w:r>
      <w:r w:rsidRPr="009F4439">
        <w:t xml:space="preserve"> </w:t>
      </w:r>
      <w:r>
        <w:rPr>
          <w:lang w:val="en-US"/>
        </w:rPr>
        <w:t>I</w:t>
      </w:r>
      <w:r w:rsidRPr="009F4439">
        <w:t>-</w:t>
      </w:r>
      <w:r>
        <w:rPr>
          <w:lang w:val="en-US"/>
        </w:rPr>
        <w:t>DEAS</w:t>
      </w:r>
      <w:r w:rsidRPr="009F4439">
        <w:t xml:space="preserve"> </w:t>
      </w:r>
      <w:r>
        <w:t xml:space="preserve">и </w:t>
      </w:r>
      <w:r>
        <w:rPr>
          <w:lang w:val="en-US"/>
        </w:rPr>
        <w:t>Pro</w:t>
      </w:r>
      <w:r w:rsidRPr="009F4439">
        <w:t>/</w:t>
      </w:r>
      <w:r>
        <w:rPr>
          <w:lang w:val="en-US"/>
        </w:rPr>
        <w:t>ENGINEER</w:t>
      </w:r>
      <w:r w:rsidRPr="009F4439">
        <w:t xml:space="preserve">. </w:t>
      </w:r>
      <w:r>
        <w:t xml:space="preserve">Система </w:t>
      </w:r>
      <w:r>
        <w:rPr>
          <w:lang w:val="en-US"/>
        </w:rPr>
        <w:t>SolidWorks</w:t>
      </w:r>
      <w:r w:rsidRPr="009F4439">
        <w:t xml:space="preserve"> </w:t>
      </w:r>
      <w:r>
        <w:t xml:space="preserve">стала первой САПР, поддерживающей твердотельное моделирование для платформы </w:t>
      </w:r>
      <w:commentRangeStart w:id="5"/>
      <w:commentRangeStart w:id="6"/>
      <w:commentRangeStart w:id="7"/>
      <w:r>
        <w:rPr>
          <w:lang w:val="en-US"/>
        </w:rPr>
        <w:t>Windows</w:t>
      </w:r>
      <w:commentRangeEnd w:id="5"/>
      <w:r w:rsidR="00D16BF5">
        <w:rPr>
          <w:rStyle w:val="CommentReference"/>
        </w:rPr>
        <w:commentReference w:id="5"/>
      </w:r>
      <w:commentRangeEnd w:id="6"/>
      <w:r w:rsidR="00040123">
        <w:rPr>
          <w:rStyle w:val="CommentReference"/>
        </w:rPr>
        <w:commentReference w:id="6"/>
      </w:r>
      <w:commentRangeEnd w:id="7"/>
      <w:r w:rsidR="00C9289C">
        <w:rPr>
          <w:rStyle w:val="CommentReference"/>
        </w:rPr>
        <w:commentReference w:id="7"/>
      </w:r>
      <w:r w:rsidR="00251671" w:rsidRPr="00251671">
        <w:t xml:space="preserve"> [4]</w:t>
      </w:r>
      <w:r w:rsidRPr="009F4439">
        <w:t>.</w:t>
      </w:r>
    </w:p>
    <w:p w14:paraId="7791F295" w14:textId="77777777" w:rsidR="00D80996" w:rsidRPr="00D80996" w:rsidRDefault="00D80996" w:rsidP="00AD2DE9"/>
    <w:p w14:paraId="35142934" w14:textId="77777777" w:rsidR="001F41DC" w:rsidRPr="0015241B" w:rsidRDefault="00C5794A" w:rsidP="00395A33">
      <w:pPr>
        <w:pStyle w:val="Heading1"/>
      </w:pPr>
      <w:bookmarkStart w:id="8" w:name="_Toc37101872"/>
      <w:r>
        <w:t>1.2</w:t>
      </w:r>
      <w:r w:rsidR="0015241B" w:rsidRPr="0015241B">
        <w:t xml:space="preserve"> </w:t>
      </w:r>
      <w:r w:rsidR="001F41DC" w:rsidRPr="0015241B">
        <w:t>Описание API</w:t>
      </w:r>
      <w:bookmarkEnd w:id="8"/>
    </w:p>
    <w:p w14:paraId="782619C9" w14:textId="2515F945" w:rsidR="00D57D2A" w:rsidRPr="00D57D2A" w:rsidRDefault="00D57D2A" w:rsidP="00D57D2A">
      <w:pPr>
        <w:rPr>
          <w:rFonts w:cs="Times New Roman"/>
          <w:color w:val="222222"/>
          <w:shd w:val="clear" w:color="auto" w:fill="FFFFFF"/>
        </w:rPr>
      </w:pPr>
      <w:r w:rsidRPr="00D57D2A">
        <w:rPr>
          <w:rFonts w:cs="Times New Roman"/>
          <w:color w:val="222222"/>
          <w:shd w:val="clear" w:color="auto" w:fill="FFFFFF"/>
        </w:rPr>
        <w:t>SolidWorks API (Application Programming Interface) — это интерфейс, позволяющий разрабатывать пользовательские приложения для системы SolidWorks. API – интерфейс содержит множество функций, которые можно вызывать из программ Microsoft Visual Basic, Microsoft Visual C++, Microsoft Visual Studio или из файлов-макросов SolidWorks. Эти функции предоставляют программисту прямой доступ к функциональным возможностям SolidWorks.</w:t>
      </w:r>
    </w:p>
    <w:p w14:paraId="259B7951" w14:textId="3CA0E05F" w:rsidR="000A7E6D" w:rsidRPr="00D57D2A" w:rsidRDefault="00D57D2A" w:rsidP="006A557C">
      <w:pPr>
        <w:rPr>
          <w:rFonts w:cs="Times New Roman"/>
          <w:szCs w:val="28"/>
        </w:rPr>
      </w:pPr>
      <w:r>
        <w:t xml:space="preserve">Разработка </w:t>
      </w:r>
      <w:r>
        <w:rPr>
          <w:lang w:val="en-US"/>
        </w:rPr>
        <w:t>API</w:t>
      </w:r>
      <w:r w:rsidRPr="00D57D2A">
        <w:t xml:space="preserve"> – </w:t>
      </w:r>
      <w:r>
        <w:t xml:space="preserve">приложения может осуществляться на уровне создания макроса в </w:t>
      </w:r>
      <w:r>
        <w:rPr>
          <w:lang w:val="en-US"/>
        </w:rPr>
        <w:t>SolidWorks</w:t>
      </w:r>
      <w:r w:rsidRPr="00D57D2A">
        <w:t xml:space="preserve">, </w:t>
      </w:r>
      <w:r>
        <w:t xml:space="preserve">либо на уровне отдельного приложения, написанного на языке </w:t>
      </w:r>
      <w:r>
        <w:rPr>
          <w:lang w:val="en-US"/>
        </w:rPr>
        <w:t>C</w:t>
      </w:r>
      <w:r w:rsidRPr="00D57D2A">
        <w:t xml:space="preserve"># </w:t>
      </w:r>
      <w:r>
        <w:t xml:space="preserve">и </w:t>
      </w:r>
      <w:r>
        <w:rPr>
          <w:lang w:val="en-US"/>
        </w:rPr>
        <w:t>VisualBasic</w:t>
      </w:r>
      <w:r w:rsidRPr="00D57D2A">
        <w:t xml:space="preserve">. </w:t>
      </w:r>
      <w:r>
        <w:t xml:space="preserve">Все динамические библиотеки, необходимые для работы с </w:t>
      </w:r>
      <w:r>
        <w:rPr>
          <w:lang w:val="en-US"/>
        </w:rPr>
        <w:t>API</w:t>
      </w:r>
      <w:r w:rsidRPr="00D57D2A">
        <w:t xml:space="preserve"> – </w:t>
      </w:r>
      <w:r>
        <w:t xml:space="preserve">приложениями автоматически инсталлируются вместе с </w:t>
      </w:r>
      <w:r>
        <w:rPr>
          <w:lang w:val="en-US"/>
        </w:rPr>
        <w:t>SolidWorks</w:t>
      </w:r>
      <w:r w:rsidRPr="00D57D2A">
        <w:t xml:space="preserve">. </w:t>
      </w:r>
      <w:r>
        <w:t xml:space="preserve">Как правило, если необходимо разработать полноценное приложение, для геометрических построений удобнее использовать программный код, записанный в макрос </w:t>
      </w:r>
      <w:r>
        <w:rPr>
          <w:lang w:val="en-US"/>
        </w:rPr>
        <w:t>SolidWorks</w:t>
      </w:r>
      <w:r w:rsidRPr="00D57D2A">
        <w:t>.</w:t>
      </w:r>
    </w:p>
    <w:p w14:paraId="3ED08F41" w14:textId="4186C5ED" w:rsidR="005D5821" w:rsidRDefault="005D5821" w:rsidP="00F21777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  <w:r w:rsidR="00B65849" w:rsidRPr="00B65849">
        <w:rPr>
          <w:rFonts w:cs="Times New Roman"/>
          <w:noProof/>
          <w:szCs w:val="28"/>
        </w:rPr>
        <w:lastRenderedPageBreak/>
        <w:drawing>
          <wp:inline distT="0" distB="0" distL="0" distR="0" wp14:anchorId="71C3CB03" wp14:editId="7F502ACC">
            <wp:extent cx="6019800" cy="7620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3EBA3" w14:textId="5AEF6624" w:rsidR="00B65849" w:rsidRPr="00162C43" w:rsidRDefault="00B65849" w:rsidP="00B65849">
      <w:pPr>
        <w:spacing w:after="200" w:line="276" w:lineRule="auto"/>
        <w:ind w:firstLine="0"/>
        <w:jc w:val="center"/>
      </w:pPr>
      <w:r>
        <w:rPr>
          <w:rFonts w:cs="Times New Roman"/>
          <w:szCs w:val="28"/>
        </w:rPr>
        <w:t>Рисунок</w:t>
      </w:r>
      <w:r w:rsidRPr="00B65849">
        <w:rPr>
          <w:rFonts w:cs="Times New Roman"/>
          <w:szCs w:val="28"/>
        </w:rPr>
        <w:t xml:space="preserve"> 1 – </w:t>
      </w:r>
      <w:r>
        <w:rPr>
          <w:rFonts w:cs="Times New Roman"/>
          <w:szCs w:val="28"/>
        </w:rPr>
        <w:t xml:space="preserve">Объектная модель </w:t>
      </w:r>
      <w:r>
        <w:rPr>
          <w:rFonts w:cs="Times New Roman"/>
          <w:szCs w:val="28"/>
          <w:lang w:val="en-US"/>
        </w:rPr>
        <w:t>SolidWorks</w:t>
      </w:r>
      <w:r w:rsidRPr="00B6584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API</w:t>
      </w:r>
      <w:r w:rsidR="00162C43">
        <w:rPr>
          <w:rFonts w:cs="Times New Roman"/>
          <w:szCs w:val="28"/>
        </w:rPr>
        <w:t xml:space="preserve"> </w:t>
      </w:r>
      <w:r w:rsidR="00162C43" w:rsidRPr="00162C43">
        <w:rPr>
          <w:rFonts w:cs="Times New Roman"/>
          <w:szCs w:val="28"/>
        </w:rPr>
        <w:t>[</w:t>
      </w:r>
      <w:r w:rsidR="00040123">
        <w:rPr>
          <w:rFonts w:cs="Times New Roman"/>
          <w:szCs w:val="28"/>
        </w:rPr>
        <w:t>5</w:t>
      </w:r>
      <w:r w:rsidR="00162C43" w:rsidRPr="00162C43">
        <w:rPr>
          <w:rFonts w:cs="Times New Roman"/>
          <w:szCs w:val="28"/>
        </w:rPr>
        <w:t>]</w:t>
      </w:r>
    </w:p>
    <w:p w14:paraId="6F9A2822" w14:textId="77777777" w:rsidR="005D5821" w:rsidRPr="00B65849" w:rsidRDefault="005D5821">
      <w:pPr>
        <w:spacing w:after="200" w:line="276" w:lineRule="auto"/>
        <w:ind w:firstLine="0"/>
        <w:jc w:val="left"/>
      </w:pPr>
      <w:r w:rsidRPr="00B65849">
        <w:br w:type="page"/>
      </w:r>
    </w:p>
    <w:p w14:paraId="4F84C3FC" w14:textId="33D26515" w:rsidR="0015241B" w:rsidRPr="0015241B" w:rsidRDefault="007E22F0" w:rsidP="00395A33">
      <w:pPr>
        <w:pStyle w:val="Heading1"/>
      </w:pPr>
      <w:bookmarkStart w:id="9" w:name="_Toc37101873"/>
      <w:r>
        <w:lastRenderedPageBreak/>
        <w:t>2</w:t>
      </w:r>
      <w:r w:rsidR="0015241B">
        <w:t xml:space="preserve"> </w:t>
      </w:r>
      <w:r w:rsidR="001F41DC" w:rsidRPr="0015241B">
        <w:t>О</w:t>
      </w:r>
      <w:r w:rsidR="00506B4E" w:rsidRPr="0015241B">
        <w:t>бзор аналогов</w:t>
      </w:r>
      <w:bookmarkEnd w:id="9"/>
    </w:p>
    <w:p w14:paraId="74904089" w14:textId="77777777" w:rsidR="00CB4F77" w:rsidRDefault="00CB4F77" w:rsidP="00CB4F77">
      <w:pPr>
        <w:spacing w:after="200" w:line="276" w:lineRule="auto"/>
        <w:ind w:firstLine="708"/>
      </w:pPr>
      <w:commentRangeStart w:id="10"/>
      <w:r>
        <w:t>КОМПАС-3</w:t>
      </w:r>
      <w:r>
        <w:rPr>
          <w:lang w:val="en-US"/>
        </w:rPr>
        <w:t>D</w:t>
      </w:r>
      <w:r w:rsidRPr="00CB4F77">
        <w:t xml:space="preserve"> – </w:t>
      </w:r>
      <w:r>
        <w:t>мощная и универсальная система трёхмерного проектирования, ставшая стандартом для тысяч предприятий, ставшая стандартом для тысяч предприятий, благодаря простоте освоения и широким возможностям твердотельного, поверхностного и прямого моделирования.</w:t>
      </w:r>
    </w:p>
    <w:p w14:paraId="648D93B4" w14:textId="52A10BFD" w:rsidR="002A5544" w:rsidRPr="004F759D" w:rsidRDefault="00CB4F77" w:rsidP="0065614D">
      <w:pPr>
        <w:spacing w:after="200" w:line="276" w:lineRule="auto"/>
        <w:ind w:firstLine="708"/>
      </w:pPr>
      <w:r>
        <w:t xml:space="preserve">Ключевой особенностью продукта является обеспечение сквозного процесса проектирования от реализации идеи в </w:t>
      </w:r>
      <w:r w:rsidRPr="00CB4F77">
        <w:t>3</w:t>
      </w:r>
      <w:r>
        <w:rPr>
          <w:lang w:val="en-US"/>
        </w:rPr>
        <w:t>D</w:t>
      </w:r>
      <w:r w:rsidRPr="00CB4F77">
        <w:t xml:space="preserve"> </w:t>
      </w:r>
      <w:r>
        <w:t>до подготовки полного комплекта документации. В основе КОМПАС-3</w:t>
      </w:r>
      <w:r>
        <w:rPr>
          <w:lang w:val="en-US"/>
        </w:rPr>
        <w:t>D</w:t>
      </w:r>
      <w:r w:rsidRPr="00CB4F77">
        <w:t xml:space="preserve"> </w:t>
      </w:r>
      <w:r>
        <w:t>лежат собственное математическое ядро и параметрические технологии, разработанные специалистами АСКОН. Продукт содержит инструменты для коллективного проектирования изделий и объектов строительного проектирования любой степени сложности и позволяет подготовить полноценную электронную модель изделия, здания и сооружения.</w:t>
      </w:r>
      <w:r w:rsidR="004F759D">
        <w:t xml:space="preserve"> </w:t>
      </w:r>
      <w:r w:rsidR="004F759D">
        <w:rPr>
          <w:lang w:val="en-US"/>
        </w:rPr>
        <w:t>[6]</w:t>
      </w:r>
    </w:p>
    <w:p w14:paraId="75352CE4" w14:textId="3BD15642" w:rsidR="0065614D" w:rsidRDefault="008E2F69" w:rsidP="0065614D">
      <w:pPr>
        <w:spacing w:after="200" w:line="276" w:lineRule="auto"/>
        <w:ind w:firstLine="0"/>
        <w:jc w:val="center"/>
      </w:pPr>
      <w:r>
        <w:rPr>
          <w:noProof/>
        </w:rPr>
        <w:drawing>
          <wp:inline distT="0" distB="0" distL="0" distR="0" wp14:anchorId="311324EB" wp14:editId="74403E63">
            <wp:extent cx="6120130" cy="3443605"/>
            <wp:effectExtent l="0" t="0" r="0" b="4445"/>
            <wp:docPr id="9" name="Рисунок 9" descr="Элемент по сечениям на примере модели молотка в Компас 3D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Элемент по сечениям на примере модели молотка в Компас 3D - YouTub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BECEA" w14:textId="42579DE3" w:rsidR="00521DCF" w:rsidRDefault="0065614D" w:rsidP="00521DCF">
      <w:pPr>
        <w:spacing w:after="200" w:line="276" w:lineRule="auto"/>
        <w:ind w:firstLine="0"/>
        <w:jc w:val="center"/>
      </w:pPr>
      <w:r>
        <w:t xml:space="preserve">Рисунок </w:t>
      </w:r>
      <w:r w:rsidR="008E2F69">
        <w:t>2.1</w:t>
      </w:r>
      <w:r>
        <w:t xml:space="preserve"> – пример проектирования в среде КОМПАС-3</w:t>
      </w:r>
      <w:r>
        <w:rPr>
          <w:lang w:val="en-US"/>
        </w:rPr>
        <w:t>D</w:t>
      </w:r>
    </w:p>
    <w:p w14:paraId="3650E85B" w14:textId="77777777" w:rsidR="00521DCF" w:rsidRDefault="00521DCF">
      <w:pPr>
        <w:spacing w:after="200" w:line="276" w:lineRule="auto"/>
        <w:ind w:firstLine="0"/>
        <w:jc w:val="left"/>
      </w:pPr>
      <w:r>
        <w:br w:type="page"/>
      </w:r>
    </w:p>
    <w:p w14:paraId="653144C5" w14:textId="76F340F5" w:rsidR="0036580B" w:rsidRPr="00A91F5C" w:rsidRDefault="008E2F69" w:rsidP="002849A4">
      <w:pPr>
        <w:spacing w:after="200" w:line="276" w:lineRule="auto"/>
        <w:ind w:firstLine="360"/>
      </w:pPr>
      <w:r>
        <w:rPr>
          <w:lang w:val="en-US"/>
        </w:rPr>
        <w:lastRenderedPageBreak/>
        <w:t>Au</w:t>
      </w:r>
      <w:r w:rsidR="00991439">
        <w:rPr>
          <w:lang w:val="en-US"/>
        </w:rPr>
        <w:t>roCAD</w:t>
      </w:r>
      <w:r w:rsidR="00991439" w:rsidRPr="00991439">
        <w:t xml:space="preserve"> – </w:t>
      </w:r>
      <w:r w:rsidR="00991439">
        <w:t>это программное обеспечение автом</w:t>
      </w:r>
      <w:commentRangeStart w:id="11"/>
      <w:r w:rsidR="00991439">
        <w:t>атизир</w:t>
      </w:r>
      <w:commentRangeEnd w:id="11"/>
      <w:r w:rsidR="00A91F5C">
        <w:rPr>
          <w:rStyle w:val="CommentReference"/>
        </w:rPr>
        <w:commentReference w:id="11"/>
      </w:r>
      <w:r w:rsidR="00991439">
        <w:t>ованного проектирования (САПР), с помощью которого архитекторы, инженеры и строители создают точные 2</w:t>
      </w:r>
      <w:r w:rsidR="00991439">
        <w:rPr>
          <w:lang w:val="en-US"/>
        </w:rPr>
        <w:t>D</w:t>
      </w:r>
      <w:r w:rsidR="00991439">
        <w:t>-</w:t>
      </w:r>
      <w:r w:rsidR="00991439" w:rsidRPr="00991439">
        <w:t xml:space="preserve"> </w:t>
      </w:r>
      <w:r w:rsidR="00991439">
        <w:t xml:space="preserve">и </w:t>
      </w:r>
      <w:r w:rsidR="00991439" w:rsidRPr="00991439">
        <w:t>3</w:t>
      </w:r>
      <w:r w:rsidR="00991439">
        <w:rPr>
          <w:lang w:val="en-US"/>
        </w:rPr>
        <w:t>D</w:t>
      </w:r>
      <w:r w:rsidR="00991439">
        <w:t>- чертежи.</w:t>
      </w:r>
      <w:r w:rsidR="00FA2903">
        <w:t xml:space="preserve"> </w:t>
      </w:r>
      <w:r w:rsidR="00FA2903" w:rsidRPr="00A91F5C">
        <w:t>[7]</w:t>
      </w:r>
    </w:p>
    <w:p w14:paraId="19DF5478" w14:textId="412FD015" w:rsidR="002849A4" w:rsidRDefault="002849A4" w:rsidP="002849A4">
      <w:pPr>
        <w:pStyle w:val="ListParagraph"/>
        <w:numPr>
          <w:ilvl w:val="0"/>
          <w:numId w:val="23"/>
        </w:numPr>
        <w:spacing w:after="200" w:line="276" w:lineRule="auto"/>
      </w:pPr>
      <w:r>
        <w:t xml:space="preserve">Создание и редактирование </w:t>
      </w:r>
      <w:r w:rsidRPr="002849A4">
        <w:t>2</w:t>
      </w:r>
      <w:r>
        <w:rPr>
          <w:lang w:val="en-US"/>
        </w:rPr>
        <w:t>D</w:t>
      </w:r>
      <w:r w:rsidRPr="002849A4">
        <w:t>-</w:t>
      </w:r>
      <w:r>
        <w:t xml:space="preserve">геометрии и </w:t>
      </w:r>
      <w:r w:rsidRPr="002849A4">
        <w:t>3</w:t>
      </w:r>
      <w:r>
        <w:rPr>
          <w:lang w:val="en-US"/>
        </w:rPr>
        <w:t>D</w:t>
      </w:r>
      <w:r>
        <w:t>-моелей с помощью тел, поверхностей и объектов-сеток</w:t>
      </w:r>
    </w:p>
    <w:p w14:paraId="624E960F" w14:textId="063D8BBE" w:rsidR="002849A4" w:rsidRDefault="002849A4" w:rsidP="002849A4">
      <w:pPr>
        <w:pStyle w:val="ListParagraph"/>
        <w:numPr>
          <w:ilvl w:val="0"/>
          <w:numId w:val="23"/>
        </w:numPr>
        <w:spacing w:after="200" w:line="276" w:lineRule="auto"/>
      </w:pPr>
      <w:r>
        <w:t>Аннотирование чертежей с помощью текста, размеров, выносок и таблиц</w:t>
      </w:r>
    </w:p>
    <w:p w14:paraId="27DA3BF9" w14:textId="7D37E241" w:rsidR="00E47011" w:rsidRDefault="002849A4" w:rsidP="002849A4">
      <w:pPr>
        <w:pStyle w:val="ListParagraph"/>
        <w:numPr>
          <w:ilvl w:val="0"/>
          <w:numId w:val="23"/>
        </w:numPr>
        <w:spacing w:after="200" w:line="276" w:lineRule="auto"/>
      </w:pPr>
      <w:r>
        <w:t xml:space="preserve">Адаптация с помощью надстроек и </w:t>
      </w:r>
      <w:r>
        <w:rPr>
          <w:lang w:val="en-US"/>
        </w:rPr>
        <w:t>API</w:t>
      </w:r>
    </w:p>
    <w:p w14:paraId="63EFC4B5" w14:textId="5F7E9F83" w:rsidR="00BA2292" w:rsidRDefault="00BA2292" w:rsidP="00BA2292">
      <w:pPr>
        <w:spacing w:after="200" w:line="276" w:lineRule="auto"/>
        <w:ind w:firstLine="0"/>
        <w:jc w:val="center"/>
      </w:pPr>
      <w:r>
        <w:rPr>
          <w:noProof/>
        </w:rPr>
        <w:drawing>
          <wp:inline distT="0" distB="0" distL="0" distR="0" wp14:anchorId="3420C7A6" wp14:editId="7A8D473B">
            <wp:extent cx="5695950" cy="3302445"/>
            <wp:effectExtent l="0" t="0" r="0" b="0"/>
            <wp:docPr id="10" name="Рисунок 10" descr="Творческий конкурс | Лекториу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Творческий конкурс | Лекториум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250" cy="3306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CDD06" w14:textId="58B47E51" w:rsidR="00626E8C" w:rsidRPr="00626E8C" w:rsidRDefault="00BA2292" w:rsidP="00626E8C">
      <w:pPr>
        <w:spacing w:after="200" w:line="276" w:lineRule="auto"/>
        <w:ind w:firstLine="0"/>
        <w:jc w:val="center"/>
      </w:pPr>
      <w:r>
        <w:t>Рисунок 2.</w:t>
      </w:r>
      <w:r w:rsidR="00CB78DF">
        <w:t>2</w:t>
      </w:r>
      <w:r>
        <w:t xml:space="preserve"> – пример проектирования в среде </w:t>
      </w:r>
      <w:r>
        <w:rPr>
          <w:lang w:val="en-US"/>
        </w:rPr>
        <w:t>AutoCAD</w:t>
      </w:r>
      <w:bookmarkStart w:id="12" w:name="_Toc472681135"/>
      <w:bookmarkStart w:id="13" w:name="_Toc37101874"/>
      <w:commentRangeEnd w:id="10"/>
      <w:r w:rsidR="00C9289C">
        <w:rPr>
          <w:rStyle w:val="CommentReference"/>
        </w:rPr>
        <w:commentReference w:id="10"/>
      </w:r>
    </w:p>
    <w:p w14:paraId="549E69ED" w14:textId="77777777" w:rsidR="00CB78DF" w:rsidRDefault="00CB78DF" w:rsidP="00CB78DF">
      <w:pPr>
        <w:spacing w:after="200" w:line="276" w:lineRule="auto"/>
        <w:ind w:firstLine="708"/>
        <w:jc w:val="left"/>
      </w:pPr>
      <w:commentRangeStart w:id="14"/>
    </w:p>
    <w:p w14:paraId="6E6A0878" w14:textId="2A1A78F0" w:rsidR="00CB78DF" w:rsidRPr="00626E8C" w:rsidRDefault="00CB78DF" w:rsidP="00CB78DF">
      <w:pPr>
        <w:spacing w:after="200" w:line="276" w:lineRule="auto"/>
        <w:ind w:firstLine="708"/>
        <w:jc w:val="left"/>
        <w:rPr>
          <w:noProof/>
          <w:lang w:eastAsia="ru-RU"/>
        </w:rPr>
      </w:pPr>
      <w:r>
        <w:t>О</w:t>
      </w:r>
      <w:r w:rsidR="00626E8C" w:rsidRPr="00626E8C">
        <w:t xml:space="preserve">дин из аналогов </w:t>
      </w:r>
      <w:r>
        <w:t xml:space="preserve">плагина </w:t>
      </w:r>
      <w:r w:rsidR="00626E8C" w:rsidRPr="00626E8C">
        <w:t>выполнен студентом группы 585-2</w:t>
      </w:r>
      <w:r>
        <w:t>. П</w:t>
      </w:r>
      <w:r w:rsidR="00626E8C" w:rsidRPr="00626E8C">
        <w:t xml:space="preserve">лагин для построения молотка </w:t>
      </w:r>
      <w:r>
        <w:t>в</w:t>
      </w:r>
      <w:r w:rsidR="00626E8C" w:rsidRPr="00626E8C">
        <w:t xml:space="preserve"> САПР КОМПАС-3</w:t>
      </w:r>
      <w:r w:rsidR="00626E8C" w:rsidRPr="00626E8C">
        <w:rPr>
          <w:lang w:val="en-US"/>
        </w:rPr>
        <w:t>D</w:t>
      </w:r>
      <w:r w:rsidR="00626E8C" w:rsidRPr="00626E8C">
        <w:t>.</w:t>
      </w:r>
      <w:r w:rsidR="00626E8C" w:rsidRPr="00626E8C">
        <w:rPr>
          <w:noProof/>
          <w:lang w:eastAsia="ru-RU"/>
        </w:rPr>
        <w:t xml:space="preserve"> </w:t>
      </w:r>
      <w:r w:rsidR="00626E8C">
        <w:rPr>
          <w:noProof/>
          <w:lang w:eastAsia="ru-RU"/>
        </w:rPr>
        <w:t>Принцип работы такой же, как и у разрабатываемого плагина. Плагин включает в себя изменение шести параметров молотка, обладает функцией отрытия</w:t>
      </w:r>
      <w:r w:rsidR="00626E8C" w:rsidRPr="00626E8C">
        <w:rPr>
          <w:noProof/>
          <w:lang w:eastAsia="ru-RU"/>
        </w:rPr>
        <w:t>/</w:t>
      </w:r>
      <w:r w:rsidR="00626E8C">
        <w:rPr>
          <w:noProof/>
          <w:lang w:eastAsia="ru-RU"/>
        </w:rPr>
        <w:t>закрытия САПР КОМПАС-3</w:t>
      </w:r>
      <w:r w:rsidR="00626E8C">
        <w:rPr>
          <w:noProof/>
          <w:lang w:val="en-US" w:eastAsia="ru-RU"/>
        </w:rPr>
        <w:t>D</w:t>
      </w:r>
      <w:r>
        <w:rPr>
          <w:noProof/>
          <w:lang w:eastAsia="ru-RU"/>
        </w:rPr>
        <w:t>. На рисунках 2.3-2.4 представлены интерфейс плагина и построенная деталь.</w:t>
      </w:r>
      <w:commentRangeEnd w:id="14"/>
      <w:r w:rsidR="00C9289C">
        <w:rPr>
          <w:rStyle w:val="CommentReference"/>
        </w:rPr>
        <w:commentReference w:id="14"/>
      </w:r>
    </w:p>
    <w:p w14:paraId="1BEE7A49" w14:textId="26D60475" w:rsidR="00CB78DF" w:rsidRDefault="00CB78DF" w:rsidP="00626E8C">
      <w:pPr>
        <w:spacing w:after="200" w:line="276" w:lineRule="auto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5B51D0C" wp14:editId="250162E3">
            <wp:extent cx="2838450" cy="433028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954" cy="436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5D058" w14:textId="66E07106" w:rsidR="00CB78DF" w:rsidRDefault="00CB78DF" w:rsidP="00626E8C">
      <w:pPr>
        <w:spacing w:after="200" w:line="276" w:lineRule="auto"/>
        <w:ind w:firstLine="0"/>
        <w:jc w:val="center"/>
      </w:pPr>
      <w:r>
        <w:t>Рисунок 2.3 – Макет главного окна плагина</w:t>
      </w:r>
    </w:p>
    <w:p w14:paraId="5857498C" w14:textId="69027422" w:rsidR="00626E8C" w:rsidRPr="00CB78DF" w:rsidRDefault="00626E8C" w:rsidP="00626E8C">
      <w:pPr>
        <w:spacing w:after="200" w:line="276" w:lineRule="auto"/>
        <w:ind w:firstLine="0"/>
        <w:jc w:val="center"/>
      </w:pPr>
      <w:r w:rsidRPr="00C63E00">
        <w:rPr>
          <w:noProof/>
          <w:lang w:eastAsia="ru-RU"/>
        </w:rPr>
        <w:drawing>
          <wp:inline distT="0" distB="0" distL="0" distR="0" wp14:anchorId="780374EB" wp14:editId="392DB8E2">
            <wp:extent cx="4045074" cy="40862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133" cy="4130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78DF">
        <w:br/>
        <w:t>Рисунок 2.4 – Молоток, построенный с помощью плагина в САПР КОМПАС</w:t>
      </w:r>
    </w:p>
    <w:p w14:paraId="0A707729" w14:textId="0A480DB4" w:rsidR="0015241B" w:rsidRDefault="007E22F0" w:rsidP="0015241B">
      <w:pPr>
        <w:pStyle w:val="Heading1"/>
      </w:pPr>
      <w:r>
        <w:lastRenderedPageBreak/>
        <w:t>3</w:t>
      </w:r>
      <w:r w:rsidR="0015241B">
        <w:t xml:space="preserve"> </w:t>
      </w:r>
      <w:r w:rsidR="007A1445">
        <w:t>Описание предмета проектирования</w:t>
      </w:r>
      <w:bookmarkEnd w:id="12"/>
      <w:bookmarkEnd w:id="13"/>
    </w:p>
    <w:p w14:paraId="1798147F" w14:textId="2776805B" w:rsidR="00B96E8F" w:rsidRDefault="00F02E60" w:rsidP="00F02E60">
      <w:r>
        <w:t>Предметом</w:t>
      </w:r>
      <w:r w:rsidR="00B96E8F">
        <w:t xml:space="preserve"> проектиро</w:t>
      </w:r>
      <w:r w:rsidR="00290CA8">
        <w:t xml:space="preserve">вания является </w:t>
      </w:r>
      <w:r w:rsidR="00A94CB9">
        <w:t>молоток.</w:t>
      </w:r>
    </w:p>
    <w:p w14:paraId="4057133E" w14:textId="4BF7E830" w:rsidR="00B96E8F" w:rsidRDefault="00A94CB9" w:rsidP="00F02E60">
      <w:bookmarkStart w:id="15" w:name="OLE_LINK40"/>
      <w:bookmarkStart w:id="16" w:name="OLE_LINK41"/>
      <w:bookmarkStart w:id="17" w:name="OLE_LINK42"/>
      <w:r>
        <w:t>Молоток</w:t>
      </w:r>
      <w:r w:rsidR="003376E9">
        <w:t xml:space="preserve"> –</w:t>
      </w:r>
      <w:r>
        <w:t xml:space="preserve"> </w:t>
      </w:r>
      <w:r w:rsidRPr="00A94CB9">
        <w:rPr>
          <w:rFonts w:cs="Times New Roman"/>
          <w:color w:val="222222"/>
          <w:szCs w:val="28"/>
          <w:shd w:val="clear" w:color="auto" w:fill="FFFFFF"/>
        </w:rPr>
        <w:t>небольшой ударный инструмент, применяемый для забивания </w:t>
      </w:r>
      <w:hyperlink r:id="rId17" w:tooltip="Гвоздь" w:history="1">
        <w:r w:rsidRPr="00A94CB9">
          <w:rPr>
            <w:rStyle w:val="Hyperlink"/>
            <w:rFonts w:cs="Times New Roman"/>
            <w:color w:val="auto"/>
            <w:szCs w:val="28"/>
            <w:u w:val="none"/>
            <w:shd w:val="clear" w:color="auto" w:fill="FFFFFF"/>
          </w:rPr>
          <w:t>гвоздей</w:t>
        </w:r>
      </w:hyperlink>
      <w:r w:rsidRPr="00A94CB9">
        <w:rPr>
          <w:rFonts w:cs="Times New Roman"/>
          <w:color w:val="222222"/>
          <w:szCs w:val="28"/>
          <w:shd w:val="clear" w:color="auto" w:fill="FFFFFF"/>
        </w:rPr>
        <w:t xml:space="preserve">, разбивания предметов и других работ. </w:t>
      </w:r>
      <w:bookmarkEnd w:id="15"/>
      <w:bookmarkEnd w:id="16"/>
      <w:bookmarkEnd w:id="17"/>
      <w:r w:rsidRPr="00A94CB9">
        <w:rPr>
          <w:rFonts w:cs="Times New Roman"/>
          <w:color w:val="222222"/>
          <w:szCs w:val="28"/>
          <w:shd w:val="clear" w:color="auto" w:fill="FFFFFF"/>
        </w:rPr>
        <w:t>В основном изготавливается из </w:t>
      </w:r>
      <w:hyperlink r:id="rId18" w:tooltip="Сталь" w:history="1">
        <w:r w:rsidRPr="00A94CB9">
          <w:rPr>
            <w:rStyle w:val="Hyperlink"/>
            <w:rFonts w:cs="Times New Roman"/>
            <w:color w:val="auto"/>
            <w:szCs w:val="28"/>
            <w:u w:val="none"/>
            <w:shd w:val="clear" w:color="auto" w:fill="FFFFFF"/>
          </w:rPr>
          <w:t>стали</w:t>
        </w:r>
      </w:hyperlink>
      <w:r w:rsidRPr="00A94CB9">
        <w:rPr>
          <w:rFonts w:cs="Times New Roman"/>
          <w:color w:val="222222"/>
          <w:szCs w:val="28"/>
          <w:shd w:val="clear" w:color="auto" w:fill="FFFFFF"/>
        </w:rPr>
        <w:t>. Молоток — один из древнейших инструментов, используемых разумным человеком.</w:t>
      </w:r>
      <w:r w:rsidR="00E2218D">
        <w:t xml:space="preserve"> [</w:t>
      </w:r>
      <w:r w:rsidR="00E44F9E">
        <w:t>8</w:t>
      </w:r>
      <w:r w:rsidR="00E2218D" w:rsidRPr="00E2218D">
        <w:t>]</w:t>
      </w:r>
    </w:p>
    <w:p w14:paraId="678A19D2" w14:textId="50ED9BEC" w:rsidR="00AD2DE9" w:rsidRDefault="007255E9" w:rsidP="00F02E60">
      <w:r>
        <w:t>На</w:t>
      </w:r>
      <w:r w:rsidR="00C66D26">
        <w:t xml:space="preserve"> рисунке</w:t>
      </w:r>
      <w:r w:rsidR="009C30B4">
        <w:t xml:space="preserve"> </w:t>
      </w:r>
      <w:r w:rsidR="00C5794A">
        <w:t>2</w:t>
      </w:r>
      <w:r w:rsidR="00753943">
        <w:t xml:space="preserve">.1 </w:t>
      </w:r>
      <w:r w:rsidR="00A648F1">
        <w:t xml:space="preserve">представлена </w:t>
      </w:r>
      <w:r w:rsidR="00F02E60">
        <w:t>3</w:t>
      </w:r>
      <w:r w:rsidR="00F02E60">
        <w:rPr>
          <w:lang w:val="en-US"/>
        </w:rPr>
        <w:t>D</w:t>
      </w:r>
      <w:r w:rsidR="00F02E60" w:rsidRPr="00BE2E9D">
        <w:t xml:space="preserve"> </w:t>
      </w:r>
      <w:r w:rsidR="00F02E60">
        <w:t xml:space="preserve">модель </w:t>
      </w:r>
      <w:r w:rsidR="00FC5843">
        <w:t>молотка</w:t>
      </w:r>
      <w:r w:rsidR="00F02E60">
        <w:t>.</w:t>
      </w:r>
    </w:p>
    <w:p w14:paraId="380D877F" w14:textId="20306921" w:rsidR="003C5272" w:rsidRDefault="0020742C" w:rsidP="003C5272">
      <w:pPr>
        <w:keepNext/>
        <w:ind w:firstLine="0"/>
        <w:jc w:val="center"/>
      </w:pPr>
      <w:r w:rsidRPr="0020742C">
        <w:rPr>
          <w:noProof/>
        </w:rPr>
        <w:drawing>
          <wp:inline distT="0" distB="0" distL="0" distR="0" wp14:anchorId="7C3DD0C1" wp14:editId="26EFF9A1">
            <wp:extent cx="6120130" cy="61956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9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916F8" w14:textId="5F485DB8" w:rsidR="00B8794B" w:rsidRDefault="003C5272" w:rsidP="00FE3F8E">
      <w:pPr>
        <w:pStyle w:val="Caption"/>
        <w:jc w:val="center"/>
      </w:pPr>
      <w:bookmarkStart w:id="18" w:name="_Ref477705320"/>
      <w:r>
        <w:t xml:space="preserve">Рисунок </w:t>
      </w:r>
      <w:r w:rsidR="00C5794A">
        <w:t>2</w:t>
      </w:r>
      <w:r>
        <w:t>.</w:t>
      </w:r>
      <w:r w:rsidR="006F6104">
        <w:rPr>
          <w:noProof/>
        </w:rPr>
        <w:fldChar w:fldCharType="begin"/>
      </w:r>
      <w:r w:rsidR="006F6104">
        <w:rPr>
          <w:noProof/>
        </w:rPr>
        <w:instrText xml:space="preserve"> SEQ Рисунок \* ARABIC \s 1 </w:instrText>
      </w:r>
      <w:r w:rsidR="006F6104">
        <w:rPr>
          <w:noProof/>
        </w:rPr>
        <w:fldChar w:fldCharType="separate"/>
      </w:r>
      <w:r w:rsidR="00D94E09">
        <w:rPr>
          <w:noProof/>
        </w:rPr>
        <w:t>1</w:t>
      </w:r>
      <w:r w:rsidR="006F6104">
        <w:rPr>
          <w:noProof/>
        </w:rPr>
        <w:fldChar w:fldCharType="end"/>
      </w:r>
      <w:bookmarkStart w:id="19" w:name="_Ref475872475"/>
      <w:bookmarkStart w:id="20" w:name="_Ref475872479"/>
      <w:bookmarkEnd w:id="18"/>
      <w:r>
        <w:t xml:space="preserve"> </w:t>
      </w:r>
      <w:r w:rsidR="00A648F1">
        <w:t xml:space="preserve">– </w:t>
      </w:r>
      <w:r w:rsidR="007255E9">
        <w:t>3</w:t>
      </w:r>
      <w:r w:rsidR="007255E9">
        <w:rPr>
          <w:lang w:val="en-US"/>
        </w:rPr>
        <w:t>D</w:t>
      </w:r>
      <w:r w:rsidR="007255E9" w:rsidRPr="007255E9">
        <w:t xml:space="preserve"> </w:t>
      </w:r>
      <w:r w:rsidR="007255E9">
        <w:t>модель</w:t>
      </w:r>
      <w:r w:rsidR="00FC5843">
        <w:t xml:space="preserve"> молотка</w:t>
      </w:r>
      <w:r w:rsidR="007255E9">
        <w:t xml:space="preserve"> </w:t>
      </w:r>
      <w:bookmarkStart w:id="21" w:name="_Toc405554120"/>
      <w:bookmarkStart w:id="22" w:name="_Toc405554152"/>
      <w:bookmarkStart w:id="23" w:name="_Toc472681136"/>
      <w:bookmarkEnd w:id="19"/>
      <w:bookmarkEnd w:id="20"/>
    </w:p>
    <w:p w14:paraId="090CAB6D" w14:textId="77777777" w:rsidR="0020742C" w:rsidRDefault="0020742C" w:rsidP="0020742C">
      <w:pPr>
        <w:ind w:firstLine="0"/>
      </w:pPr>
      <w:r>
        <w:tab/>
      </w:r>
    </w:p>
    <w:p w14:paraId="4D8239D1" w14:textId="58082EB9" w:rsidR="0020742C" w:rsidRDefault="0020742C" w:rsidP="0020742C">
      <w:pPr>
        <w:ind w:firstLine="708"/>
      </w:pPr>
      <w:r>
        <w:lastRenderedPageBreak/>
        <w:t>Параметры модели:</w:t>
      </w:r>
    </w:p>
    <w:p w14:paraId="4CF55C27" w14:textId="5BB6C3A9" w:rsidR="0020742C" w:rsidRDefault="0020742C" w:rsidP="0020742C">
      <w:pPr>
        <w:pStyle w:val="ListParagraph"/>
        <w:numPr>
          <w:ilvl w:val="0"/>
          <w:numId w:val="30"/>
        </w:numPr>
      </w:pPr>
      <w:r>
        <w:rPr>
          <w:lang w:val="en-US"/>
        </w:rPr>
        <w:t>Head</w:t>
      </w:r>
      <w:r w:rsidRPr="0020742C">
        <w:t xml:space="preserve"> </w:t>
      </w:r>
      <w:r>
        <w:rPr>
          <w:lang w:val="en-US"/>
        </w:rPr>
        <w:t>length</w:t>
      </w:r>
      <w:r w:rsidRPr="0020742C">
        <w:t xml:space="preserve"> – </w:t>
      </w:r>
      <w:r>
        <w:t xml:space="preserve">длина </w:t>
      </w:r>
      <w:r w:rsidR="00D32793">
        <w:t>бойка</w:t>
      </w:r>
      <w:r>
        <w:t xml:space="preserve">, не может быть менее </w:t>
      </w:r>
      <w:r w:rsidR="00D32793">
        <w:t>30</w:t>
      </w:r>
      <w:r w:rsidR="006C1A29">
        <w:t xml:space="preserve">мм и более </w:t>
      </w:r>
      <w:r w:rsidR="00D32793">
        <w:t>80</w:t>
      </w:r>
      <w:r w:rsidR="006C1A29">
        <w:t>мм</w:t>
      </w:r>
    </w:p>
    <w:p w14:paraId="2636EC05" w14:textId="2A09F2E9" w:rsidR="00D32793" w:rsidRDefault="00D32793" w:rsidP="0020742C">
      <w:pPr>
        <w:pStyle w:val="ListParagraph"/>
        <w:numPr>
          <w:ilvl w:val="0"/>
          <w:numId w:val="30"/>
        </w:numPr>
      </w:pPr>
      <w:r>
        <w:rPr>
          <w:lang w:val="en-US"/>
        </w:rPr>
        <w:t>Head</w:t>
      </w:r>
      <w:r w:rsidRPr="00D32793">
        <w:t xml:space="preserve"> </w:t>
      </w:r>
      <w:r>
        <w:rPr>
          <w:lang w:val="en-US"/>
        </w:rPr>
        <w:t>width</w:t>
      </w:r>
      <w:r w:rsidRPr="00D32793">
        <w:t xml:space="preserve"> – </w:t>
      </w:r>
      <w:r>
        <w:t>ширина оголовья, не может быть менее 20мм</w:t>
      </w:r>
      <w:r w:rsidRPr="00D32793">
        <w:t xml:space="preserve"> </w:t>
      </w:r>
      <w:r>
        <w:t>и более 50мм</w:t>
      </w:r>
    </w:p>
    <w:p w14:paraId="5AB89648" w14:textId="66B98682" w:rsidR="00D32793" w:rsidRDefault="00D32793" w:rsidP="0020742C">
      <w:pPr>
        <w:pStyle w:val="ListParagraph"/>
        <w:numPr>
          <w:ilvl w:val="0"/>
          <w:numId w:val="30"/>
        </w:numPr>
      </w:pPr>
      <w:r>
        <w:rPr>
          <w:lang w:val="en-US"/>
        </w:rPr>
        <w:t>Head</w:t>
      </w:r>
      <w:r w:rsidRPr="00D32793">
        <w:t xml:space="preserve"> </w:t>
      </w:r>
      <w:r>
        <w:rPr>
          <w:lang w:val="en-US"/>
        </w:rPr>
        <w:t>height</w:t>
      </w:r>
      <w:r w:rsidRPr="00D32793">
        <w:t xml:space="preserve"> – </w:t>
      </w:r>
      <w:r>
        <w:t>высота бойка, не может быть менее 20мм и более 50мм</w:t>
      </w:r>
    </w:p>
    <w:p w14:paraId="766A200F" w14:textId="27EA2767" w:rsidR="00D32793" w:rsidRDefault="00D32793" w:rsidP="0020742C">
      <w:pPr>
        <w:pStyle w:val="ListParagraph"/>
        <w:numPr>
          <w:ilvl w:val="0"/>
          <w:numId w:val="30"/>
        </w:numPr>
      </w:pPr>
      <w:r>
        <w:rPr>
          <w:lang w:val="en-US"/>
        </w:rPr>
        <w:t>Toe</w:t>
      </w:r>
      <w:r w:rsidRPr="00D32793">
        <w:t xml:space="preserve"> </w:t>
      </w:r>
      <w:r>
        <w:rPr>
          <w:lang w:val="en-US"/>
        </w:rPr>
        <w:t>length</w:t>
      </w:r>
      <w:r w:rsidRPr="00D32793">
        <w:t xml:space="preserve"> – </w:t>
      </w:r>
      <w:r>
        <w:t>длина носка, не может быть менее 30мм и более 80мм</w:t>
      </w:r>
    </w:p>
    <w:p w14:paraId="5CF6747B" w14:textId="43271104" w:rsidR="00D32793" w:rsidRDefault="00D32793" w:rsidP="0020742C">
      <w:pPr>
        <w:pStyle w:val="ListParagraph"/>
        <w:numPr>
          <w:ilvl w:val="0"/>
          <w:numId w:val="30"/>
        </w:numPr>
      </w:pPr>
      <w:r>
        <w:rPr>
          <w:lang w:val="en-US"/>
        </w:rPr>
        <w:t>Tip</w:t>
      </w:r>
      <w:r w:rsidRPr="00D32793">
        <w:t xml:space="preserve"> </w:t>
      </w:r>
      <w:r>
        <w:rPr>
          <w:lang w:val="en-US"/>
        </w:rPr>
        <w:t>width</w:t>
      </w:r>
      <w:r w:rsidRPr="00D32793">
        <w:t xml:space="preserve"> </w:t>
      </w:r>
      <w:r>
        <w:t>– ширина наконечника, не может быть менее 1мм и более 10мм</w:t>
      </w:r>
    </w:p>
    <w:p w14:paraId="4CC48FA8" w14:textId="5F299B35" w:rsidR="00D32793" w:rsidRDefault="00D32793" w:rsidP="0020742C">
      <w:pPr>
        <w:pStyle w:val="ListParagraph"/>
        <w:numPr>
          <w:ilvl w:val="0"/>
          <w:numId w:val="30"/>
        </w:numPr>
      </w:pPr>
      <w:r>
        <w:rPr>
          <w:lang w:val="en-US"/>
        </w:rPr>
        <w:t>Handle</w:t>
      </w:r>
      <w:r w:rsidRPr="00D32793">
        <w:t xml:space="preserve"> </w:t>
      </w:r>
      <w:r>
        <w:rPr>
          <w:lang w:val="en-US"/>
        </w:rPr>
        <w:t>diameter</w:t>
      </w:r>
      <w:r w:rsidRPr="00D32793">
        <w:t xml:space="preserve"> – </w:t>
      </w:r>
      <w:r>
        <w:t>диаметр рукояти, не может быть менее 15мм и более 40мм</w:t>
      </w:r>
    </w:p>
    <w:p w14:paraId="5A342F72" w14:textId="1663CE51" w:rsidR="00D32793" w:rsidRDefault="00D32793" w:rsidP="0020742C">
      <w:pPr>
        <w:pStyle w:val="ListParagraph"/>
        <w:numPr>
          <w:ilvl w:val="0"/>
          <w:numId w:val="30"/>
        </w:numPr>
      </w:pPr>
      <w:r>
        <w:rPr>
          <w:lang w:val="en-US"/>
        </w:rPr>
        <w:t>Handle</w:t>
      </w:r>
      <w:r w:rsidRPr="00D32793">
        <w:t xml:space="preserve"> </w:t>
      </w:r>
      <w:r>
        <w:rPr>
          <w:lang w:val="en-US"/>
        </w:rPr>
        <w:t>length</w:t>
      </w:r>
      <w:r w:rsidRPr="00D32793">
        <w:t xml:space="preserve"> – </w:t>
      </w:r>
      <w:r>
        <w:t>длина рукояти, не может быть менее 130мм и более 280мм</w:t>
      </w:r>
    </w:p>
    <w:p w14:paraId="23B72592" w14:textId="77777777" w:rsidR="0020742C" w:rsidRPr="0020742C" w:rsidRDefault="0020742C" w:rsidP="0020742C">
      <w:pPr>
        <w:ind w:firstLine="0"/>
      </w:pPr>
    </w:p>
    <w:p w14:paraId="0272F1AD" w14:textId="5ACA32B7" w:rsidR="006916AB" w:rsidRPr="00D113C0" w:rsidRDefault="007E22F0" w:rsidP="00E20225">
      <w:pPr>
        <w:pStyle w:val="Heading1"/>
      </w:pPr>
      <w:bookmarkStart w:id="24" w:name="_Toc37101875"/>
      <w:bookmarkEnd w:id="21"/>
      <w:bookmarkEnd w:id="22"/>
      <w:bookmarkEnd w:id="23"/>
      <w:r>
        <w:t>4</w:t>
      </w:r>
      <w:r w:rsidR="0015241B">
        <w:t xml:space="preserve"> </w:t>
      </w:r>
      <w:r w:rsidR="00B8794B">
        <w:t>Проект программы</w:t>
      </w:r>
      <w:bookmarkEnd w:id="24"/>
    </w:p>
    <w:p w14:paraId="0EAE3B90" w14:textId="77777777" w:rsidR="006916AB" w:rsidRPr="006916AB" w:rsidRDefault="006916AB" w:rsidP="006916AB">
      <w:r w:rsidRPr="006916AB">
        <w:t>Для графического описания абстрактной модели проекта, а также пользовательского взаимодействия (сценария дей</w:t>
      </w:r>
      <w:r w:rsidR="00B8794B">
        <w:t>ствий) использован стандарт UML</w:t>
      </w:r>
      <w:r w:rsidRPr="006916AB">
        <w:t xml:space="preserve">. </w:t>
      </w:r>
    </w:p>
    <w:p w14:paraId="4D2FC241" w14:textId="38F42B80" w:rsidR="006916AB" w:rsidRPr="00F35742" w:rsidRDefault="006916AB" w:rsidP="006916AB">
      <w:r w:rsidRPr="006916AB">
        <w:t>UML</w:t>
      </w:r>
      <w:r w:rsidR="00612E8D">
        <w:t xml:space="preserve"> </w:t>
      </w:r>
      <w:r w:rsidR="007D2B2D">
        <w:t>–</w:t>
      </w:r>
      <w:r w:rsidR="00612E8D">
        <w:t xml:space="preserve"> это</w:t>
      </w:r>
      <w:r w:rsidRPr="006916AB">
        <w:t xml:space="preserve">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UML-моделью. UML был создан для определения, визуализации, проектирования и документирования, в основном, программных систем. </w:t>
      </w:r>
      <w:r w:rsidR="002A57DB" w:rsidRPr="00646CB8">
        <w:t>[9]</w:t>
      </w:r>
    </w:p>
    <w:p w14:paraId="3C3C1845" w14:textId="158E98C6" w:rsidR="00C751D8" w:rsidRDefault="006916AB" w:rsidP="00F21D89">
      <w:r w:rsidRPr="006916AB">
        <w:t>При использовании UML были построены: диаграмма использования</w:t>
      </w:r>
      <w:r>
        <w:t xml:space="preserve"> и</w:t>
      </w:r>
      <w:r w:rsidRPr="006916AB">
        <w:t xml:space="preserve"> диа</w:t>
      </w:r>
      <w:r>
        <w:t>грамма классов</w:t>
      </w:r>
      <w:r w:rsidR="00FE3F8E">
        <w:t xml:space="preserve">. </w:t>
      </w:r>
    </w:p>
    <w:p w14:paraId="1A87AF16" w14:textId="2485BDE4" w:rsidR="00FE3F8E" w:rsidRPr="00FE3F8E" w:rsidRDefault="00FE3F8E" w:rsidP="00F21D89">
      <w:r>
        <w:t xml:space="preserve">Построение </w:t>
      </w:r>
      <w:r w:rsidR="00F10CEA">
        <w:t xml:space="preserve">диаграмм </w:t>
      </w:r>
      <w:r>
        <w:t xml:space="preserve">выполнялось в программной среде </w:t>
      </w:r>
      <w:r>
        <w:rPr>
          <w:lang w:val="en-US"/>
        </w:rPr>
        <w:t>Enterprise</w:t>
      </w:r>
      <w:r w:rsidRPr="00FE3F8E">
        <w:t xml:space="preserve"> </w:t>
      </w:r>
      <w:r>
        <w:rPr>
          <w:lang w:val="en-US"/>
        </w:rPr>
        <w:t>Architect</w:t>
      </w:r>
      <w:r w:rsidRPr="00FE3F8E">
        <w:t>.</w:t>
      </w:r>
    </w:p>
    <w:p w14:paraId="6886BFE6" w14:textId="77777777" w:rsidR="00361FDD" w:rsidRDefault="00361FD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14:paraId="6D8157CF" w14:textId="5ED7D842" w:rsidR="004756BD" w:rsidRDefault="007E22F0" w:rsidP="004756BD">
      <w:pPr>
        <w:pStyle w:val="Heading1"/>
      </w:pPr>
      <w:bookmarkStart w:id="25" w:name="_Toc37101876"/>
      <w:r>
        <w:t>4</w:t>
      </w:r>
      <w:r w:rsidR="0015241B">
        <w:t xml:space="preserve">.1 </w:t>
      </w:r>
      <w:r w:rsidR="00F74EB4">
        <w:t>Диаграмма</w:t>
      </w:r>
      <w:r w:rsidR="00506B4E">
        <w:t xml:space="preserve"> </w:t>
      </w:r>
      <w:r w:rsidR="00F74EB4">
        <w:t>вариантов использования (</w:t>
      </w:r>
      <w:r w:rsidR="00F74EB4">
        <w:rPr>
          <w:lang w:val="en-US"/>
        </w:rPr>
        <w:t>Use</w:t>
      </w:r>
      <w:r w:rsidR="00506B4E" w:rsidRPr="00506B4E">
        <w:t xml:space="preserve"> </w:t>
      </w:r>
      <w:r w:rsidR="00F74EB4">
        <w:rPr>
          <w:lang w:val="en-US"/>
        </w:rPr>
        <w:t>Cases</w:t>
      </w:r>
      <w:r w:rsidR="00F74EB4" w:rsidRPr="00F74EB4">
        <w:t>)</w:t>
      </w:r>
      <w:bookmarkEnd w:id="25"/>
    </w:p>
    <w:p w14:paraId="19903332" w14:textId="45DAAE32" w:rsidR="004756BD" w:rsidRPr="00646CB8" w:rsidRDefault="004756BD" w:rsidP="004756BD">
      <w:pPr>
        <w:ind w:firstLine="0"/>
        <w:rPr>
          <w:rFonts w:cs="Times New Roman"/>
          <w:color w:val="000000"/>
          <w:szCs w:val="28"/>
          <w:shd w:val="clear" w:color="auto" w:fill="FFFFFF"/>
        </w:rPr>
      </w:pPr>
      <w:r>
        <w:tab/>
        <w:t xml:space="preserve">Диаграмма вариантов использования является исходным концептуальным представлением системы в процессе ее проектирования и разработки. Данная </w:t>
      </w:r>
      <w:r>
        <w:lastRenderedPageBreak/>
        <w:t xml:space="preserve">диаграмма состоит из актеров, вариантов использования и отношений между ними. Суть данной диаграммы состоит в следующем: </w:t>
      </w:r>
      <w:r w:rsidRPr="004756BD">
        <w:rPr>
          <w:rFonts w:cs="Times New Roman"/>
          <w:color w:val="000000"/>
          <w:szCs w:val="28"/>
          <w:shd w:val="clear" w:color="auto" w:fill="FFFFFF"/>
        </w:rPr>
        <w:t>проектируемая система представляется в виде множества актеров, взаимодействующих с системой с помощью так называемых вариантов использования. При этом актером называется любой объект, субъект или система, взаимодействующая с моделируемой системой извне. В свою очередь вариант использования – это спецификация сервисов (функций), которые система предоставляет актеру. Другими словами, каждый вариант использования определяет некоторый набор действий, совершаемых системой при взаимодействии с актером. При этом в модели никак не отражается то, каким образом будет реализован этот набор действий.</w:t>
      </w:r>
      <w:r w:rsidR="00C61D9B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C61D9B" w:rsidRPr="00646CB8">
        <w:rPr>
          <w:rFonts w:cs="Times New Roman"/>
          <w:color w:val="000000"/>
          <w:szCs w:val="28"/>
          <w:shd w:val="clear" w:color="auto" w:fill="FFFFFF"/>
        </w:rPr>
        <w:t>[1</w:t>
      </w:r>
      <w:r w:rsidR="002D0F61">
        <w:rPr>
          <w:rFonts w:cs="Times New Roman"/>
          <w:color w:val="000000"/>
          <w:szCs w:val="28"/>
          <w:shd w:val="clear" w:color="auto" w:fill="FFFFFF"/>
        </w:rPr>
        <w:t>0</w:t>
      </w:r>
      <w:r w:rsidR="002D0F61" w:rsidRPr="00646CB8">
        <w:rPr>
          <w:rFonts w:cs="Times New Roman"/>
          <w:color w:val="000000"/>
          <w:szCs w:val="28"/>
          <w:shd w:val="clear" w:color="auto" w:fill="FFFFFF"/>
        </w:rPr>
        <w:t>]</w:t>
      </w:r>
    </w:p>
    <w:p w14:paraId="71598FE0" w14:textId="535E2B06" w:rsidR="002D0F61" w:rsidRPr="002D0F61" w:rsidRDefault="002D0F61" w:rsidP="004756BD">
      <w:pPr>
        <w:ind w:firstLine="0"/>
      </w:pPr>
      <w:r>
        <w:rPr>
          <w:rFonts w:cs="Times New Roman"/>
          <w:color w:val="000000"/>
          <w:szCs w:val="28"/>
          <w:shd w:val="clear" w:color="auto" w:fill="FFFFFF"/>
        </w:rPr>
        <w:tab/>
        <w:t>На рисунке 4.1 изображена диаграмма вариантов использования разрабатываемого плагина.</w:t>
      </w:r>
    </w:p>
    <w:p w14:paraId="7191E644" w14:textId="7E99BD1C" w:rsidR="004F6792" w:rsidRPr="004F6792" w:rsidRDefault="002D0F61" w:rsidP="004F6792">
      <w:pPr>
        <w:ind w:firstLine="0"/>
        <w:jc w:val="center"/>
      </w:pPr>
      <w:r w:rsidRPr="002D0F61">
        <w:rPr>
          <w:noProof/>
        </w:rPr>
        <w:t xml:space="preserve"> </w:t>
      </w:r>
      <w:r w:rsidRPr="002D0F61">
        <w:rPr>
          <w:noProof/>
        </w:rPr>
        <w:drawing>
          <wp:inline distT="0" distB="0" distL="0" distR="0" wp14:anchorId="09869BDC" wp14:editId="0C15F78E">
            <wp:extent cx="6120130" cy="336550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0F61">
        <w:rPr>
          <w:rStyle w:val="CommentReference"/>
          <w:sz w:val="28"/>
          <w:szCs w:val="22"/>
        </w:rPr>
        <w:t xml:space="preserve"> </w:t>
      </w:r>
    </w:p>
    <w:p w14:paraId="4AFDF5D4" w14:textId="7A94B65A" w:rsidR="00F74EB4" w:rsidRDefault="00A927DF" w:rsidP="004F6792">
      <w:pPr>
        <w:keepNext/>
        <w:ind w:firstLine="0"/>
        <w:jc w:val="center"/>
        <w:rPr>
          <w:rFonts w:eastAsiaTheme="majorEastAsia" w:cstheme="majorBidi"/>
          <w:b/>
          <w:iCs/>
          <w:szCs w:val="24"/>
        </w:rPr>
      </w:pPr>
      <w:bookmarkStart w:id="26" w:name="_Ref475872589"/>
      <w:r>
        <w:t xml:space="preserve">Рисунок </w:t>
      </w:r>
      <w:bookmarkEnd w:id="26"/>
      <w:r w:rsidR="00B93C89" w:rsidRPr="004F6792">
        <w:t>4</w:t>
      </w:r>
      <w:r w:rsidR="00F46A28" w:rsidRPr="00F46A28">
        <w:t>.</w:t>
      </w:r>
      <w:r w:rsidR="00F46A28">
        <w:t>1</w:t>
      </w:r>
      <w:r w:rsidRPr="00F46A28">
        <w:t xml:space="preserve"> – </w:t>
      </w:r>
      <w:r>
        <w:t>Диаграмма вариантов использования</w:t>
      </w:r>
      <w:r w:rsidR="00F74EB4">
        <w:br w:type="page"/>
      </w:r>
    </w:p>
    <w:p w14:paraId="0BCC9465" w14:textId="67E814C7" w:rsidR="00506B4E" w:rsidRDefault="007E22F0" w:rsidP="00395A33">
      <w:pPr>
        <w:pStyle w:val="Heading1"/>
      </w:pPr>
      <w:bookmarkStart w:id="27" w:name="_Toc37101877"/>
      <w:r>
        <w:lastRenderedPageBreak/>
        <w:t>4</w:t>
      </w:r>
      <w:r w:rsidR="00C5794A">
        <w:t xml:space="preserve">.2 </w:t>
      </w:r>
      <w:r w:rsidR="00F74EB4">
        <w:t>Диаграмма</w:t>
      </w:r>
      <w:r w:rsidR="00506B4E">
        <w:t xml:space="preserve"> классов</w:t>
      </w:r>
      <w:bookmarkEnd w:id="27"/>
    </w:p>
    <w:p w14:paraId="2B04D836" w14:textId="5661A587" w:rsidR="0057768B" w:rsidRPr="00773229" w:rsidRDefault="00395A33" w:rsidP="0057768B">
      <w:r w:rsidRPr="00395A33"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</w:t>
      </w:r>
      <w:r w:rsidR="00BE003E">
        <w:t xml:space="preserve">ются на связи между объектами </w:t>
      </w:r>
      <w:r w:rsidR="00522C21" w:rsidRPr="0049201B">
        <w:t>[</w:t>
      </w:r>
      <w:r w:rsidR="00A91F5C">
        <w:t>9</w:t>
      </w:r>
      <w:r w:rsidRPr="00395A33">
        <w:t>].</w:t>
      </w:r>
    </w:p>
    <w:p w14:paraId="42659A04" w14:textId="77777777" w:rsidR="00CC3C10" w:rsidRPr="006916AB" w:rsidRDefault="006916AB" w:rsidP="00C66427">
      <w:r>
        <w:t>На</w:t>
      </w:r>
      <w:r w:rsidR="00C66D26">
        <w:t xml:space="preserve"> </w:t>
      </w:r>
      <w:commentRangeStart w:id="28"/>
      <w:r w:rsidR="00C66D26">
        <w:t>рисунке</w:t>
      </w:r>
      <w:r w:rsidR="00920E3A">
        <w:t xml:space="preserve"> </w:t>
      </w:r>
      <w:r w:rsidR="00C5794A">
        <w:t>3.</w:t>
      </w:r>
      <w:r w:rsidR="00A17013" w:rsidRPr="00A17013">
        <w:t>2.</w:t>
      </w:r>
      <w:r w:rsidR="008472D4">
        <w:t xml:space="preserve"> </w:t>
      </w:r>
      <w:commentRangeEnd w:id="28"/>
      <w:r w:rsidR="00C9289C">
        <w:rPr>
          <w:rStyle w:val="CommentReference"/>
        </w:rPr>
        <w:commentReference w:id="28"/>
      </w:r>
      <w:r w:rsidR="004C4A3B">
        <w:t>показана диаграмма классов</w:t>
      </w:r>
      <w:r>
        <w:t>.</w:t>
      </w:r>
    </w:p>
    <w:p w14:paraId="4ED2758D" w14:textId="57ABB8C0" w:rsidR="00920E3A" w:rsidRPr="00787657" w:rsidRDefault="000751BF" w:rsidP="00920E3A">
      <w:pPr>
        <w:keepNext/>
        <w:ind w:firstLine="0"/>
        <w:jc w:val="center"/>
      </w:pPr>
      <w:commentRangeStart w:id="29"/>
      <w:r w:rsidRPr="000751BF">
        <w:rPr>
          <w:noProof/>
        </w:rPr>
        <w:drawing>
          <wp:inline distT="0" distB="0" distL="0" distR="0" wp14:anchorId="6F0FA552" wp14:editId="448E6C54">
            <wp:extent cx="6120130" cy="4359275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9"/>
      <w:r w:rsidR="00C9289C">
        <w:rPr>
          <w:rStyle w:val="CommentReference"/>
        </w:rPr>
        <w:commentReference w:id="29"/>
      </w:r>
    </w:p>
    <w:p w14:paraId="3B8101E4" w14:textId="2F4E3545" w:rsidR="00773229" w:rsidRDefault="00920E3A" w:rsidP="00F325B9">
      <w:pPr>
        <w:pStyle w:val="Caption"/>
        <w:jc w:val="center"/>
      </w:pPr>
      <w:bookmarkStart w:id="30" w:name="_Ref477702443"/>
      <w:r>
        <w:t xml:space="preserve">Рисунок </w:t>
      </w:r>
      <w:bookmarkEnd w:id="30"/>
      <w:r w:rsidR="00B93C89" w:rsidRPr="005A54D5">
        <w:t>4</w:t>
      </w:r>
      <w:r w:rsidR="00A17013">
        <w:t>.2</w:t>
      </w:r>
      <w:r>
        <w:t xml:space="preserve"> </w:t>
      </w:r>
      <w:r w:rsidR="00843136">
        <w:t>– Диаграмма классов</w:t>
      </w:r>
    </w:p>
    <w:p w14:paraId="5F146FB6" w14:textId="77777777" w:rsidR="00340B19" w:rsidRPr="00340B19" w:rsidRDefault="00340B19" w:rsidP="00340B19"/>
    <w:p w14:paraId="6D2C4AF3" w14:textId="77777777" w:rsidR="00AF2966" w:rsidRDefault="007D4C25" w:rsidP="002A57DB">
      <w:pPr>
        <w:ind w:firstLine="360"/>
      </w:pPr>
      <w:r>
        <w:t>На рисунке представлены классы:</w:t>
      </w:r>
    </w:p>
    <w:p w14:paraId="7BB25668" w14:textId="509487D8" w:rsidR="007D4C25" w:rsidRDefault="007D4C25" w:rsidP="00AF2966">
      <w:pPr>
        <w:pStyle w:val="ListParagraph"/>
        <w:numPr>
          <w:ilvl w:val="0"/>
          <w:numId w:val="25"/>
        </w:numPr>
      </w:pPr>
      <w:r w:rsidRPr="00AF2966">
        <w:rPr>
          <w:lang w:val="en-US"/>
        </w:rPr>
        <w:t>HeadParameters</w:t>
      </w:r>
      <w:r w:rsidRPr="007D4C25">
        <w:t xml:space="preserve"> – </w:t>
      </w:r>
      <w:r>
        <w:t>класс, хранящий в себе параметры головы молотка</w:t>
      </w:r>
    </w:p>
    <w:p w14:paraId="07B34154" w14:textId="77777777" w:rsidR="007D4C25" w:rsidRDefault="007D4C25" w:rsidP="00AF2966">
      <w:pPr>
        <w:pStyle w:val="ListParagraph"/>
        <w:numPr>
          <w:ilvl w:val="0"/>
          <w:numId w:val="25"/>
        </w:numPr>
      </w:pPr>
      <w:r w:rsidRPr="00AF2966">
        <w:rPr>
          <w:lang w:val="en-US"/>
        </w:rPr>
        <w:t>HandleParameters</w:t>
      </w:r>
      <w:r w:rsidRPr="007D4C25">
        <w:t xml:space="preserve"> – </w:t>
      </w:r>
      <w:r>
        <w:t>класс, хранящий в себе параметры рукояти молотка</w:t>
      </w:r>
    </w:p>
    <w:p w14:paraId="0BDACAA1" w14:textId="77777777" w:rsidR="00E424A7" w:rsidRDefault="007D4C25" w:rsidP="00AF2966">
      <w:pPr>
        <w:pStyle w:val="ListParagraph"/>
        <w:numPr>
          <w:ilvl w:val="0"/>
          <w:numId w:val="25"/>
        </w:numPr>
      </w:pPr>
      <w:r w:rsidRPr="00AF2966">
        <w:rPr>
          <w:lang w:val="en-US"/>
        </w:rPr>
        <w:t>HammerParameters</w:t>
      </w:r>
      <w:r w:rsidRPr="007D4C25">
        <w:t xml:space="preserve"> – </w:t>
      </w:r>
      <w:r>
        <w:t xml:space="preserve">класс, хранящий в себе </w:t>
      </w:r>
      <w:r w:rsidR="00AF2966">
        <w:t>все параметры молотка и отвечающий за проверку вводимых параметров</w:t>
      </w:r>
    </w:p>
    <w:p w14:paraId="2748E449" w14:textId="77777777" w:rsidR="00E424A7" w:rsidRDefault="00E424A7" w:rsidP="00E424A7">
      <w:pPr>
        <w:pStyle w:val="ListParagraph"/>
        <w:numPr>
          <w:ilvl w:val="0"/>
          <w:numId w:val="25"/>
        </w:numPr>
      </w:pPr>
      <w:r>
        <w:rPr>
          <w:lang w:val="en-US"/>
        </w:rPr>
        <w:t>MainForm</w:t>
      </w:r>
      <w:r w:rsidRPr="00E424A7">
        <w:t xml:space="preserve"> – </w:t>
      </w:r>
      <w:r>
        <w:t>класс пользовательского интерфейса, который обеспечивает взаимодействие пользователя с программой</w:t>
      </w:r>
    </w:p>
    <w:p w14:paraId="55F3104A" w14:textId="77777777" w:rsidR="00E2579B" w:rsidRDefault="00E424A7" w:rsidP="00E424A7">
      <w:pPr>
        <w:pStyle w:val="ListParagraph"/>
        <w:numPr>
          <w:ilvl w:val="0"/>
          <w:numId w:val="25"/>
        </w:numPr>
      </w:pPr>
      <w:r>
        <w:rPr>
          <w:lang w:val="en-US"/>
        </w:rPr>
        <w:lastRenderedPageBreak/>
        <w:t>HammerBuilder</w:t>
      </w:r>
      <w:r w:rsidRPr="00E424A7">
        <w:t xml:space="preserve"> – </w:t>
      </w:r>
      <w:r>
        <w:t xml:space="preserve">класс, отвечающий за вызов методов </w:t>
      </w:r>
      <w:r>
        <w:rPr>
          <w:lang w:val="en-US"/>
        </w:rPr>
        <w:t>SolidWorksAPI</w:t>
      </w:r>
      <w:r>
        <w:t xml:space="preserve"> для построения объекта проектирования</w:t>
      </w:r>
    </w:p>
    <w:p w14:paraId="68435907" w14:textId="4439DEE0" w:rsidR="007529E9" w:rsidRPr="007529E9" w:rsidRDefault="00E2579B" w:rsidP="007529E9">
      <w:pPr>
        <w:pStyle w:val="ListParagraph"/>
        <w:numPr>
          <w:ilvl w:val="0"/>
          <w:numId w:val="25"/>
        </w:numPr>
      </w:pPr>
      <w:r>
        <w:rPr>
          <w:lang w:val="en-US"/>
        </w:rPr>
        <w:t>SolidWorksAPI</w:t>
      </w:r>
      <w:r w:rsidRPr="00E2579B">
        <w:t xml:space="preserve"> – </w:t>
      </w:r>
      <w:r>
        <w:t>класс, отвеч</w:t>
      </w:r>
      <w:r w:rsidR="006B4327">
        <w:t>а</w:t>
      </w:r>
      <w:r>
        <w:t xml:space="preserve">ющий за работу с </w:t>
      </w:r>
      <w:r>
        <w:rPr>
          <w:lang w:val="en-US"/>
        </w:rPr>
        <w:t>SolidWorks</w:t>
      </w:r>
      <w:r w:rsidRPr="00E2579B">
        <w:t xml:space="preserve"> </w:t>
      </w:r>
      <w:r>
        <w:rPr>
          <w:lang w:val="en-US"/>
        </w:rPr>
        <w:t>API</w:t>
      </w:r>
    </w:p>
    <w:p w14:paraId="7B28023A" w14:textId="77777777" w:rsidR="007529E9" w:rsidRDefault="007529E9" w:rsidP="007529E9">
      <w:pPr>
        <w:ind w:firstLine="0"/>
      </w:pPr>
    </w:p>
    <w:p w14:paraId="3BF70CB6" w14:textId="28694AC4" w:rsidR="00773229" w:rsidRPr="00167D72" w:rsidRDefault="007E22F0" w:rsidP="005D5821">
      <w:pPr>
        <w:pStyle w:val="Heading1"/>
      </w:pPr>
      <w:bookmarkStart w:id="31" w:name="_Toc37101878"/>
      <w:r>
        <w:t>4</w:t>
      </w:r>
      <w:r w:rsidR="00773229">
        <w:t>.3 Макет пользовательского интерфейса</w:t>
      </w:r>
      <w:bookmarkEnd w:id="31"/>
    </w:p>
    <w:p w14:paraId="12C36A45" w14:textId="77777777" w:rsidR="00521DCF" w:rsidRDefault="00773229" w:rsidP="00773229">
      <w:r>
        <w:t>Плагин представляет собой пользовательскую форму с ячейками для ввода параметров. Запуск построения осуществляется кнопкой «</w:t>
      </w:r>
      <w:r>
        <w:rPr>
          <w:lang w:val="en-US"/>
        </w:rPr>
        <w:t>Build</w:t>
      </w:r>
      <w:r>
        <w:t>».</w:t>
      </w:r>
      <w:r w:rsidR="008F10C5">
        <w:t xml:space="preserve"> При некорректном вводе параметров будет выводиться сообщение с надписью о том, в каких полях допущена ошибка и возможный диапазон</w:t>
      </w:r>
      <w:r w:rsidR="00521DCF">
        <w:t xml:space="preserve">, пример представлен на рисунке </w:t>
      </w:r>
      <w:commentRangeStart w:id="32"/>
      <w:r w:rsidR="00521DCF">
        <w:t>4.3.1</w:t>
      </w:r>
      <w:r w:rsidR="008F10C5">
        <w:t>.</w:t>
      </w:r>
      <w:commentRangeEnd w:id="32"/>
      <w:r w:rsidR="00C9289C">
        <w:rPr>
          <w:rStyle w:val="CommentReference"/>
        </w:rPr>
        <w:commentReference w:id="32"/>
      </w:r>
    </w:p>
    <w:p w14:paraId="1479EE42" w14:textId="62649DAD" w:rsidR="00521DCF" w:rsidRDefault="00521DCF" w:rsidP="00521DCF">
      <w:pPr>
        <w:ind w:firstLine="0"/>
        <w:jc w:val="center"/>
      </w:pPr>
      <w:r w:rsidRPr="00521DCF">
        <w:rPr>
          <w:noProof/>
        </w:rPr>
        <w:drawing>
          <wp:inline distT="0" distB="0" distL="0" distR="0" wp14:anchorId="55DFD026" wp14:editId="1A0CB10B">
            <wp:extent cx="3395207" cy="12086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35025" cy="122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CF98F" w14:textId="77777777" w:rsidR="00521DCF" w:rsidRDefault="00521DCF" w:rsidP="00521DCF">
      <w:pPr>
        <w:pStyle w:val="Caption"/>
        <w:jc w:val="center"/>
      </w:pPr>
      <w:r>
        <w:t xml:space="preserve">Рисунок </w:t>
      </w:r>
      <w:r w:rsidRPr="00B93C89">
        <w:t>4</w:t>
      </w:r>
      <w:r w:rsidRPr="008B2874">
        <w:t>.</w:t>
      </w:r>
      <w:r w:rsidRPr="00AC5DD4">
        <w:t>3</w:t>
      </w:r>
      <w:r>
        <w:t>.1 – Окно ошибки, с указанием диапазона допустимых значений</w:t>
      </w:r>
    </w:p>
    <w:p w14:paraId="0FAF76A4" w14:textId="66C435B3" w:rsidR="00773229" w:rsidRDefault="00773229" w:rsidP="00521DCF">
      <w:pPr>
        <w:pStyle w:val="Caption"/>
      </w:pPr>
      <w:r>
        <w:t xml:space="preserve">На рисунке </w:t>
      </w:r>
      <w:r w:rsidR="00126FE2">
        <w:t>4</w:t>
      </w:r>
      <w:r>
        <w:t>.3</w:t>
      </w:r>
      <w:r w:rsidR="00521DCF">
        <w:t>.2</w:t>
      </w:r>
      <w:r>
        <w:t xml:space="preserve"> представлен</w:t>
      </w:r>
      <w:r w:rsidR="00BE003E">
        <w:t xml:space="preserve"> макет</w:t>
      </w:r>
      <w:r>
        <w:t xml:space="preserve"> интерфейс</w:t>
      </w:r>
      <w:r w:rsidR="00BE003E">
        <w:t>а</w:t>
      </w:r>
      <w:r>
        <w:t xml:space="preserve"> плагина.</w:t>
      </w:r>
    </w:p>
    <w:p w14:paraId="0FED6654" w14:textId="77777777" w:rsidR="00521DCF" w:rsidRDefault="00521DCF" w:rsidP="00773229"/>
    <w:p w14:paraId="633BF3D2" w14:textId="55B6879A" w:rsidR="00B93C89" w:rsidRPr="00B93C89" w:rsidRDefault="00B93C89" w:rsidP="00B93C89">
      <w:pPr>
        <w:keepNext/>
        <w:ind w:firstLine="0"/>
        <w:jc w:val="center"/>
        <w:rPr>
          <w:noProof/>
        </w:rPr>
      </w:pPr>
      <w:r w:rsidRPr="00B93C89">
        <w:rPr>
          <w:noProof/>
        </w:rPr>
        <w:t xml:space="preserve"> </w:t>
      </w:r>
      <w:r w:rsidR="00126FE2" w:rsidRPr="00126FE2">
        <w:rPr>
          <w:noProof/>
        </w:rPr>
        <w:drawing>
          <wp:inline distT="0" distB="0" distL="0" distR="0" wp14:anchorId="567D0D04" wp14:editId="29BC4567">
            <wp:extent cx="1960966" cy="2767054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02157" cy="296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6300" w14:textId="4D1B875F" w:rsidR="00773229" w:rsidRPr="00581309" w:rsidRDefault="00773229" w:rsidP="00773229">
      <w:pPr>
        <w:pStyle w:val="Caption"/>
        <w:jc w:val="center"/>
      </w:pPr>
      <w:bookmarkStart w:id="33" w:name="_Ref477704740"/>
      <w:r>
        <w:t xml:space="preserve">Рисунок </w:t>
      </w:r>
      <w:bookmarkStart w:id="34" w:name="_Ref475872673"/>
      <w:bookmarkEnd w:id="33"/>
      <w:commentRangeStart w:id="35"/>
      <w:r w:rsidR="00B93C89" w:rsidRPr="00B93C89">
        <w:t>4</w:t>
      </w:r>
      <w:r w:rsidR="008B2874" w:rsidRPr="008B2874">
        <w:t>.</w:t>
      </w:r>
      <w:r w:rsidR="008B2874" w:rsidRPr="00AC5DD4">
        <w:t>3</w:t>
      </w:r>
      <w:r w:rsidR="00521DCF">
        <w:t>.2</w:t>
      </w:r>
      <w:commentRangeEnd w:id="35"/>
      <w:r w:rsidR="00C9289C">
        <w:rPr>
          <w:rStyle w:val="CommentReference"/>
          <w:bCs w:val="0"/>
        </w:rPr>
        <w:commentReference w:id="35"/>
      </w:r>
      <w:r>
        <w:t xml:space="preserve"> – </w:t>
      </w:r>
      <w:r w:rsidR="00BE003E">
        <w:t>Макет пользовательского интерфейса</w:t>
      </w:r>
      <w:r>
        <w:t xml:space="preserve"> при запуске программы</w:t>
      </w:r>
      <w:bookmarkEnd w:id="34"/>
    </w:p>
    <w:p w14:paraId="0BECCA38" w14:textId="270C267C" w:rsidR="000860FC" w:rsidRDefault="00AC5DD4" w:rsidP="00AC5DD4">
      <w:pPr>
        <w:spacing w:after="200" w:line="276" w:lineRule="auto"/>
        <w:ind w:firstLine="0"/>
      </w:pPr>
      <w:r>
        <w:tab/>
        <w:t>В окне плагина 3 блока, которые отвечают за:</w:t>
      </w:r>
    </w:p>
    <w:p w14:paraId="182D25A9" w14:textId="17004E18" w:rsidR="00AC5DD4" w:rsidRDefault="00AC5DD4" w:rsidP="00AC5DD4">
      <w:pPr>
        <w:pStyle w:val="ListParagraph"/>
        <w:numPr>
          <w:ilvl w:val="0"/>
          <w:numId w:val="26"/>
        </w:numPr>
        <w:spacing w:after="200" w:line="276" w:lineRule="auto"/>
      </w:pPr>
      <w:r>
        <w:lastRenderedPageBreak/>
        <w:t>Параметры оголовья молотка</w:t>
      </w:r>
    </w:p>
    <w:p w14:paraId="01C0A0DA" w14:textId="5DFE5850" w:rsidR="00AC5DD4" w:rsidRDefault="00AC5DD4" w:rsidP="00AC5DD4">
      <w:pPr>
        <w:pStyle w:val="ListParagraph"/>
        <w:numPr>
          <w:ilvl w:val="0"/>
          <w:numId w:val="26"/>
        </w:numPr>
        <w:spacing w:after="200" w:line="276" w:lineRule="auto"/>
      </w:pPr>
      <w:r>
        <w:t>Параметры рукояти молотка</w:t>
      </w:r>
    </w:p>
    <w:p w14:paraId="018ED8A5" w14:textId="25E31C21" w:rsidR="00AC5DD4" w:rsidRPr="00AC5DD4" w:rsidRDefault="00AC5DD4" w:rsidP="00AC5DD4">
      <w:pPr>
        <w:pStyle w:val="ListParagraph"/>
        <w:numPr>
          <w:ilvl w:val="0"/>
          <w:numId w:val="26"/>
        </w:numPr>
        <w:spacing w:after="200" w:line="276" w:lineRule="auto"/>
      </w:pPr>
      <w:r>
        <w:t>Кнопки для построени</w:t>
      </w:r>
      <w:r w:rsidR="00A44C1B">
        <w:t>я</w:t>
      </w:r>
      <w:r>
        <w:t xml:space="preserve"> модели</w:t>
      </w:r>
      <w:r w:rsidR="00126FE2">
        <w:t>,</w:t>
      </w:r>
      <w:r>
        <w:t xml:space="preserve"> очистки полей ввода</w:t>
      </w:r>
      <w:r w:rsidR="00126FE2">
        <w:t xml:space="preserve"> и запуска САПР</w:t>
      </w:r>
    </w:p>
    <w:p w14:paraId="29393EEE" w14:textId="77777777" w:rsidR="00521DCF" w:rsidRDefault="00521DCF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24"/>
          <w:szCs w:val="28"/>
        </w:rPr>
      </w:pPr>
      <w:bookmarkStart w:id="36" w:name="_Toc472681143"/>
      <w:bookmarkStart w:id="37" w:name="_Toc477703894"/>
      <w:bookmarkStart w:id="38" w:name="_Toc37101879"/>
      <w:r>
        <w:rPr>
          <w:sz w:val="24"/>
        </w:rPr>
        <w:br w:type="page"/>
      </w:r>
    </w:p>
    <w:p w14:paraId="58B17B9A" w14:textId="7B5FE74C" w:rsidR="000860FC" w:rsidRPr="008A48FD" w:rsidRDefault="000860FC" w:rsidP="000860FC">
      <w:pPr>
        <w:pStyle w:val="Heading1"/>
        <w:rPr>
          <w:sz w:val="24"/>
        </w:rPr>
      </w:pPr>
      <w:r w:rsidRPr="008A48FD">
        <w:rPr>
          <w:sz w:val="24"/>
        </w:rPr>
        <w:lastRenderedPageBreak/>
        <w:t>Список литературы</w:t>
      </w:r>
      <w:bookmarkEnd w:id="36"/>
      <w:bookmarkEnd w:id="37"/>
      <w:bookmarkEnd w:id="38"/>
    </w:p>
    <w:p w14:paraId="2BDF9A63" w14:textId="77777777" w:rsidR="000860FC" w:rsidRPr="008A48FD" w:rsidRDefault="000860FC" w:rsidP="000860FC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 w:rsidRPr="008A48FD">
        <w:rPr>
          <w:sz w:val="24"/>
          <w:szCs w:val="28"/>
        </w:rPr>
        <w:t>Норенков И.П. «Основы автоматизированного проектирования». Издательство: МГТУ; Москва:, 2002 – 336 с.</w:t>
      </w:r>
    </w:p>
    <w:p w14:paraId="3C32A0D5" w14:textId="06CFA861" w:rsidR="000860FC" w:rsidRPr="008A48FD" w:rsidRDefault="000860FC" w:rsidP="000860FC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 w:rsidRPr="008A48FD">
        <w:rPr>
          <w:sz w:val="24"/>
          <w:szCs w:val="28"/>
          <w:lang w:val="en-US"/>
        </w:rPr>
        <w:t>API</w:t>
      </w:r>
      <w:r w:rsidRPr="008A48FD">
        <w:rPr>
          <w:sz w:val="24"/>
          <w:szCs w:val="28"/>
        </w:rPr>
        <w:t xml:space="preserve"> – Википедия. [Электронный ресурс]. </w:t>
      </w:r>
      <w:r w:rsidRPr="008A48FD">
        <w:rPr>
          <w:color w:val="000000"/>
          <w:sz w:val="24"/>
          <w:szCs w:val="28"/>
          <w:shd w:val="clear" w:color="auto" w:fill="FFFFFF"/>
        </w:rPr>
        <w:t>—</w:t>
      </w:r>
      <w:r w:rsidRPr="008A48FD">
        <w:rPr>
          <w:sz w:val="24"/>
          <w:szCs w:val="28"/>
        </w:rPr>
        <w:t xml:space="preserve"> Режим доступа: </w:t>
      </w:r>
      <w:hyperlink r:id="rId24" w:history="1">
        <w:r w:rsidRPr="008A48FD">
          <w:rPr>
            <w:rStyle w:val="Hyperlink"/>
            <w:sz w:val="24"/>
          </w:rPr>
          <w:t>https://ru.wikipedia.org/wiki/API</w:t>
        </w:r>
      </w:hyperlink>
      <w:r w:rsidRPr="008A48FD">
        <w:rPr>
          <w:sz w:val="24"/>
        </w:rPr>
        <w:t xml:space="preserve"> </w:t>
      </w:r>
      <w:r w:rsidRPr="008A48FD">
        <w:rPr>
          <w:sz w:val="24"/>
          <w:szCs w:val="28"/>
        </w:rPr>
        <w:t xml:space="preserve">(дата обращения </w:t>
      </w:r>
      <w:r w:rsidR="00E2218D">
        <w:rPr>
          <w:sz w:val="24"/>
          <w:szCs w:val="28"/>
        </w:rPr>
        <w:t>1</w:t>
      </w:r>
      <w:r w:rsidR="00251671" w:rsidRPr="00251671">
        <w:rPr>
          <w:sz w:val="24"/>
          <w:szCs w:val="28"/>
        </w:rPr>
        <w:t>5</w:t>
      </w:r>
      <w:r w:rsidRPr="008A48FD">
        <w:rPr>
          <w:sz w:val="24"/>
          <w:szCs w:val="28"/>
        </w:rPr>
        <w:t>.</w:t>
      </w:r>
      <w:r w:rsidR="00251671" w:rsidRPr="00251671">
        <w:rPr>
          <w:sz w:val="24"/>
          <w:szCs w:val="28"/>
        </w:rPr>
        <w:t>03</w:t>
      </w:r>
      <w:r w:rsidR="00E2218D">
        <w:rPr>
          <w:sz w:val="24"/>
          <w:szCs w:val="28"/>
        </w:rPr>
        <w:t>.20</w:t>
      </w:r>
      <w:r w:rsidR="00251671" w:rsidRPr="00251671">
        <w:rPr>
          <w:sz w:val="24"/>
          <w:szCs w:val="28"/>
        </w:rPr>
        <w:t>20</w:t>
      </w:r>
      <w:r w:rsidRPr="008A48FD">
        <w:rPr>
          <w:sz w:val="24"/>
          <w:szCs w:val="28"/>
        </w:rPr>
        <w:t>)</w:t>
      </w:r>
    </w:p>
    <w:p w14:paraId="677B5845" w14:textId="160A0872" w:rsidR="00251671" w:rsidRPr="00251671" w:rsidRDefault="00251671" w:rsidP="00251671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 w:rsidRPr="008A48FD">
        <w:rPr>
          <w:sz w:val="24"/>
          <w:szCs w:val="28"/>
        </w:rPr>
        <w:t xml:space="preserve">Плагин – Википедия. [Электронный ресурс]. </w:t>
      </w:r>
      <w:r w:rsidRPr="008A48FD">
        <w:rPr>
          <w:color w:val="000000"/>
          <w:sz w:val="24"/>
          <w:szCs w:val="28"/>
          <w:shd w:val="clear" w:color="auto" w:fill="FFFFFF"/>
        </w:rPr>
        <w:t>—</w:t>
      </w:r>
      <w:r w:rsidRPr="008A48FD">
        <w:rPr>
          <w:sz w:val="24"/>
          <w:szCs w:val="28"/>
        </w:rPr>
        <w:t xml:space="preserve"> Режим доступа: </w:t>
      </w:r>
      <w:hyperlink r:id="rId25" w:history="1">
        <w:r w:rsidRPr="008A48FD">
          <w:rPr>
            <w:rStyle w:val="Hyperlink"/>
            <w:rFonts w:eastAsiaTheme="majorEastAsia"/>
            <w:sz w:val="24"/>
          </w:rPr>
          <w:t>https://ru.wikipedia.org/wiki/Плагин</w:t>
        </w:r>
      </w:hyperlink>
      <w:r w:rsidRPr="008A48FD">
        <w:rPr>
          <w:sz w:val="24"/>
          <w:szCs w:val="28"/>
        </w:rPr>
        <w:t xml:space="preserve"> (дата обращения </w:t>
      </w:r>
      <w:r>
        <w:rPr>
          <w:sz w:val="24"/>
          <w:szCs w:val="28"/>
        </w:rPr>
        <w:t>1</w:t>
      </w:r>
      <w:r w:rsidRPr="00251671">
        <w:rPr>
          <w:sz w:val="24"/>
          <w:szCs w:val="28"/>
        </w:rPr>
        <w:t>5</w:t>
      </w:r>
      <w:r w:rsidRPr="008A48FD">
        <w:rPr>
          <w:sz w:val="24"/>
          <w:szCs w:val="28"/>
        </w:rPr>
        <w:t>.</w:t>
      </w:r>
      <w:r w:rsidRPr="00251671">
        <w:rPr>
          <w:sz w:val="24"/>
          <w:szCs w:val="28"/>
        </w:rPr>
        <w:t>03</w:t>
      </w:r>
      <w:r>
        <w:rPr>
          <w:sz w:val="24"/>
          <w:szCs w:val="28"/>
        </w:rPr>
        <w:t>.20</w:t>
      </w:r>
      <w:r w:rsidRPr="00251671">
        <w:rPr>
          <w:sz w:val="24"/>
          <w:szCs w:val="28"/>
        </w:rPr>
        <w:t>20</w:t>
      </w:r>
      <w:r w:rsidRPr="008A48FD">
        <w:rPr>
          <w:sz w:val="24"/>
          <w:szCs w:val="28"/>
        </w:rPr>
        <w:t>)</w:t>
      </w:r>
    </w:p>
    <w:p w14:paraId="501540AD" w14:textId="7C85453F" w:rsidR="00251671" w:rsidRPr="008A48FD" w:rsidRDefault="00610EC1" w:rsidP="00251671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commentRangeStart w:id="39"/>
      <w:r>
        <w:rPr>
          <w:sz w:val="24"/>
          <w:szCs w:val="28"/>
          <w:lang w:val="en-US"/>
        </w:rPr>
        <w:t>SolidWorks</w:t>
      </w:r>
      <w:r w:rsidR="00251671" w:rsidRPr="008A48FD">
        <w:rPr>
          <w:sz w:val="24"/>
          <w:szCs w:val="28"/>
        </w:rPr>
        <w:t xml:space="preserve"> – Википедия. [Электронный ресурс]. </w:t>
      </w:r>
      <w:r w:rsidR="00251671" w:rsidRPr="008A48FD">
        <w:rPr>
          <w:color w:val="000000"/>
          <w:sz w:val="24"/>
          <w:szCs w:val="28"/>
          <w:shd w:val="clear" w:color="auto" w:fill="FFFFFF"/>
        </w:rPr>
        <w:t>—</w:t>
      </w:r>
      <w:r w:rsidR="00251671" w:rsidRPr="008A48FD">
        <w:rPr>
          <w:sz w:val="24"/>
          <w:szCs w:val="28"/>
        </w:rPr>
        <w:t xml:space="preserve"> Режим доступа: </w:t>
      </w:r>
      <w:hyperlink r:id="rId26" w:history="1">
        <w:r w:rsidR="000959C4" w:rsidRPr="00C203F2">
          <w:rPr>
            <w:rStyle w:val="Hyperlink"/>
            <w:rFonts w:eastAsiaTheme="majorEastAsia"/>
            <w:sz w:val="24"/>
          </w:rPr>
          <w:t>https://ru.wikipedia.org/wiki/</w:t>
        </w:r>
        <w:r w:rsidR="000959C4" w:rsidRPr="00C203F2">
          <w:rPr>
            <w:rStyle w:val="Hyperlink"/>
            <w:rFonts w:eastAsiaTheme="majorEastAsia"/>
            <w:sz w:val="24"/>
            <w:lang w:val="en-US"/>
          </w:rPr>
          <w:t>SolidWorks</w:t>
        </w:r>
      </w:hyperlink>
      <w:r w:rsidR="00251671" w:rsidRPr="008A48FD">
        <w:rPr>
          <w:sz w:val="24"/>
          <w:szCs w:val="28"/>
        </w:rPr>
        <w:t xml:space="preserve"> (дата обращения </w:t>
      </w:r>
      <w:r w:rsidR="00251671">
        <w:rPr>
          <w:sz w:val="24"/>
          <w:szCs w:val="28"/>
        </w:rPr>
        <w:t>1</w:t>
      </w:r>
      <w:r w:rsidR="00251671" w:rsidRPr="00251671">
        <w:rPr>
          <w:sz w:val="24"/>
          <w:szCs w:val="28"/>
        </w:rPr>
        <w:t>5</w:t>
      </w:r>
      <w:r w:rsidR="00251671" w:rsidRPr="008A48FD">
        <w:rPr>
          <w:sz w:val="24"/>
          <w:szCs w:val="28"/>
        </w:rPr>
        <w:t>.</w:t>
      </w:r>
      <w:r w:rsidR="00251671" w:rsidRPr="00251671">
        <w:rPr>
          <w:sz w:val="24"/>
          <w:szCs w:val="28"/>
        </w:rPr>
        <w:t>03</w:t>
      </w:r>
      <w:r w:rsidR="00251671">
        <w:rPr>
          <w:sz w:val="24"/>
          <w:szCs w:val="28"/>
        </w:rPr>
        <w:t>.20</w:t>
      </w:r>
      <w:r w:rsidR="00251671" w:rsidRPr="00251671">
        <w:rPr>
          <w:sz w:val="24"/>
          <w:szCs w:val="28"/>
        </w:rPr>
        <w:t>20</w:t>
      </w:r>
      <w:r w:rsidR="00251671" w:rsidRPr="008A48FD">
        <w:rPr>
          <w:sz w:val="24"/>
          <w:szCs w:val="28"/>
        </w:rPr>
        <w:t>)</w:t>
      </w:r>
      <w:r w:rsidR="00251671" w:rsidRPr="008A48FD">
        <w:rPr>
          <w:sz w:val="24"/>
        </w:rPr>
        <w:t xml:space="preserve"> </w:t>
      </w:r>
      <w:commentRangeEnd w:id="39"/>
      <w:r w:rsidR="00C9289C">
        <w:rPr>
          <w:rStyle w:val="CommentReference"/>
        </w:rPr>
        <w:commentReference w:id="39"/>
      </w:r>
    </w:p>
    <w:p w14:paraId="53241D85" w14:textId="3E026275" w:rsidR="004771FB" w:rsidRDefault="004771FB" w:rsidP="00BE003E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>
        <w:rPr>
          <w:sz w:val="24"/>
          <w:lang w:val="en-US"/>
        </w:rPr>
        <w:t>SolidWorks</w:t>
      </w:r>
      <w:r w:rsidRPr="002A5544">
        <w:rPr>
          <w:sz w:val="24"/>
        </w:rPr>
        <w:t xml:space="preserve"> </w:t>
      </w:r>
      <w:r>
        <w:rPr>
          <w:sz w:val="24"/>
          <w:lang w:val="en-US"/>
        </w:rPr>
        <w:t>API</w:t>
      </w:r>
      <w:r w:rsidRPr="002A5544">
        <w:rPr>
          <w:sz w:val="24"/>
        </w:rPr>
        <w:t xml:space="preserve"> – </w:t>
      </w:r>
      <w:r>
        <w:rPr>
          <w:sz w:val="24"/>
          <w:lang w:val="en-US"/>
        </w:rPr>
        <w:t>CodeStack</w:t>
      </w:r>
      <w:r w:rsidRPr="002A5544">
        <w:rPr>
          <w:sz w:val="24"/>
        </w:rPr>
        <w:t xml:space="preserve">. </w:t>
      </w:r>
      <w:r w:rsidRPr="004771FB">
        <w:rPr>
          <w:sz w:val="24"/>
        </w:rPr>
        <w:t>[</w:t>
      </w:r>
      <w:r>
        <w:rPr>
          <w:sz w:val="24"/>
        </w:rPr>
        <w:t>Электронный</w:t>
      </w:r>
      <w:r w:rsidRPr="004771FB">
        <w:rPr>
          <w:sz w:val="24"/>
        </w:rPr>
        <w:t xml:space="preserve"> </w:t>
      </w:r>
      <w:r>
        <w:rPr>
          <w:sz w:val="24"/>
        </w:rPr>
        <w:t>ресурс</w:t>
      </w:r>
      <w:r w:rsidRPr="004771FB">
        <w:rPr>
          <w:sz w:val="24"/>
        </w:rPr>
        <w:t xml:space="preserve">]. – </w:t>
      </w:r>
      <w:r>
        <w:rPr>
          <w:sz w:val="24"/>
        </w:rPr>
        <w:t xml:space="preserve">Режим доступа: </w:t>
      </w:r>
      <w:hyperlink r:id="rId27" w:history="1">
        <w:r w:rsidR="00610EC1" w:rsidRPr="00C203F2">
          <w:rPr>
            <w:rStyle w:val="Hyperlink"/>
            <w:sz w:val="24"/>
          </w:rPr>
          <w:t>https://www.codestack.net/solidworks-api/getting-started/api-object-model/class-diagram</w:t>
        </w:r>
      </w:hyperlink>
      <w:r w:rsidR="00610EC1">
        <w:rPr>
          <w:sz w:val="24"/>
        </w:rPr>
        <w:t xml:space="preserve"> (дата обращения 15.03.2020)</w:t>
      </w:r>
    </w:p>
    <w:p w14:paraId="4797BC63" w14:textId="32905C53" w:rsidR="00610EC1" w:rsidRDefault="00720CF0" w:rsidP="00004D6F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>
        <w:rPr>
          <w:sz w:val="24"/>
          <w:szCs w:val="28"/>
        </w:rPr>
        <w:t>Компас-3</w:t>
      </w:r>
      <w:r>
        <w:rPr>
          <w:sz w:val="24"/>
          <w:szCs w:val="28"/>
          <w:lang w:val="en-US"/>
        </w:rPr>
        <w:t>D</w:t>
      </w:r>
      <w:r w:rsidR="00610EC1" w:rsidRPr="008A48FD">
        <w:rPr>
          <w:sz w:val="24"/>
          <w:szCs w:val="28"/>
        </w:rPr>
        <w:t xml:space="preserve"> – </w:t>
      </w:r>
      <w:r>
        <w:rPr>
          <w:sz w:val="24"/>
          <w:szCs w:val="28"/>
        </w:rPr>
        <w:t>АСКОН</w:t>
      </w:r>
      <w:r w:rsidR="00610EC1" w:rsidRPr="008A48FD">
        <w:rPr>
          <w:sz w:val="24"/>
          <w:szCs w:val="28"/>
        </w:rPr>
        <w:t xml:space="preserve">. [Электронный ресурс]. </w:t>
      </w:r>
      <w:r w:rsidR="00610EC1" w:rsidRPr="008A48FD">
        <w:rPr>
          <w:color w:val="000000"/>
          <w:sz w:val="24"/>
          <w:szCs w:val="28"/>
          <w:shd w:val="clear" w:color="auto" w:fill="FFFFFF"/>
        </w:rPr>
        <w:t>—</w:t>
      </w:r>
      <w:r w:rsidR="00610EC1" w:rsidRPr="008A48FD">
        <w:rPr>
          <w:sz w:val="24"/>
          <w:szCs w:val="28"/>
        </w:rPr>
        <w:t xml:space="preserve"> Режим доступа: </w:t>
      </w:r>
      <w:hyperlink r:id="rId28" w:history="1">
        <w:r w:rsidR="008D0972" w:rsidRPr="00C203F2">
          <w:rPr>
            <w:rStyle w:val="Hyperlink"/>
            <w:rFonts w:eastAsiaTheme="majorEastAsia"/>
            <w:sz w:val="24"/>
          </w:rPr>
          <w:t>https://</w:t>
        </w:r>
        <w:r w:rsidR="008D0972" w:rsidRPr="00C203F2">
          <w:rPr>
            <w:rStyle w:val="Hyperlink"/>
            <w:rFonts w:eastAsiaTheme="majorEastAsia"/>
            <w:sz w:val="24"/>
            <w:lang w:val="en-US"/>
          </w:rPr>
          <w:t>ascon</w:t>
        </w:r>
        <w:r w:rsidR="008D0972" w:rsidRPr="00C203F2">
          <w:rPr>
            <w:rStyle w:val="Hyperlink"/>
            <w:rFonts w:eastAsiaTheme="majorEastAsia"/>
            <w:sz w:val="24"/>
          </w:rPr>
          <w:t>.</w:t>
        </w:r>
        <w:r w:rsidR="008D0972" w:rsidRPr="00C203F2">
          <w:rPr>
            <w:rStyle w:val="Hyperlink"/>
            <w:rFonts w:eastAsiaTheme="majorEastAsia"/>
            <w:sz w:val="24"/>
            <w:lang w:val="en-US"/>
          </w:rPr>
          <w:t>ru</w:t>
        </w:r>
        <w:r w:rsidR="008D0972" w:rsidRPr="00C203F2">
          <w:rPr>
            <w:rStyle w:val="Hyperlink"/>
            <w:rFonts w:eastAsiaTheme="majorEastAsia"/>
            <w:sz w:val="24"/>
          </w:rPr>
          <w:t>/</w:t>
        </w:r>
        <w:r w:rsidR="008D0972" w:rsidRPr="00C203F2">
          <w:rPr>
            <w:rStyle w:val="Hyperlink"/>
            <w:rFonts w:eastAsiaTheme="majorEastAsia"/>
            <w:sz w:val="24"/>
            <w:lang w:val="en-US"/>
          </w:rPr>
          <w:t>products</w:t>
        </w:r>
        <w:r w:rsidR="008D0972" w:rsidRPr="00C203F2">
          <w:rPr>
            <w:rStyle w:val="Hyperlink"/>
            <w:rFonts w:eastAsiaTheme="majorEastAsia"/>
            <w:sz w:val="24"/>
          </w:rPr>
          <w:t>/7/</w:t>
        </w:r>
        <w:r w:rsidR="008D0972" w:rsidRPr="00C203F2">
          <w:rPr>
            <w:rStyle w:val="Hyperlink"/>
            <w:rFonts w:eastAsiaTheme="majorEastAsia"/>
            <w:sz w:val="24"/>
            <w:lang w:val="en-US"/>
          </w:rPr>
          <w:t>review</w:t>
        </w:r>
      </w:hyperlink>
      <w:r w:rsidR="00610EC1" w:rsidRPr="008A48FD">
        <w:rPr>
          <w:sz w:val="24"/>
          <w:szCs w:val="28"/>
        </w:rPr>
        <w:t xml:space="preserve"> (дата обращения </w:t>
      </w:r>
      <w:r w:rsidR="008D0972" w:rsidRPr="008D0972">
        <w:rPr>
          <w:sz w:val="24"/>
          <w:szCs w:val="28"/>
        </w:rPr>
        <w:t>27</w:t>
      </w:r>
      <w:r w:rsidR="00610EC1" w:rsidRPr="008A48FD">
        <w:rPr>
          <w:sz w:val="24"/>
          <w:szCs w:val="28"/>
        </w:rPr>
        <w:t>.</w:t>
      </w:r>
      <w:r w:rsidR="00610EC1" w:rsidRPr="00251671">
        <w:rPr>
          <w:sz w:val="24"/>
          <w:szCs w:val="28"/>
        </w:rPr>
        <w:t>03</w:t>
      </w:r>
      <w:r w:rsidR="00610EC1">
        <w:rPr>
          <w:sz w:val="24"/>
          <w:szCs w:val="28"/>
        </w:rPr>
        <w:t>.20</w:t>
      </w:r>
      <w:r w:rsidR="00610EC1" w:rsidRPr="00251671">
        <w:rPr>
          <w:sz w:val="24"/>
          <w:szCs w:val="28"/>
        </w:rPr>
        <w:t>20</w:t>
      </w:r>
      <w:r w:rsidR="00610EC1" w:rsidRPr="008A48FD">
        <w:rPr>
          <w:sz w:val="24"/>
          <w:szCs w:val="28"/>
        </w:rPr>
        <w:t>)</w:t>
      </w:r>
      <w:r w:rsidR="00610EC1" w:rsidRPr="008A48FD">
        <w:rPr>
          <w:sz w:val="24"/>
        </w:rPr>
        <w:t xml:space="preserve"> </w:t>
      </w:r>
    </w:p>
    <w:p w14:paraId="6732A954" w14:textId="6F82BB26" w:rsidR="003F2DA8" w:rsidRPr="000501D1" w:rsidRDefault="00E85FC3" w:rsidP="000501D1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>
        <w:rPr>
          <w:sz w:val="24"/>
          <w:szCs w:val="28"/>
          <w:lang w:val="en-US"/>
        </w:rPr>
        <w:t>AutoCAD</w:t>
      </w:r>
      <w:r w:rsidR="003F2DA8" w:rsidRPr="008A48FD">
        <w:rPr>
          <w:sz w:val="24"/>
          <w:szCs w:val="28"/>
        </w:rPr>
        <w:t xml:space="preserve"> – </w:t>
      </w:r>
      <w:r>
        <w:rPr>
          <w:sz w:val="24"/>
          <w:szCs w:val="28"/>
          <w:lang w:val="en-US"/>
        </w:rPr>
        <w:t>Autodesk</w:t>
      </w:r>
      <w:r w:rsidR="003F2DA8" w:rsidRPr="008A48FD">
        <w:rPr>
          <w:sz w:val="24"/>
          <w:szCs w:val="28"/>
        </w:rPr>
        <w:t xml:space="preserve"> [Электронный ресурс]. </w:t>
      </w:r>
      <w:r w:rsidR="003F2DA8" w:rsidRPr="008A48FD">
        <w:rPr>
          <w:color w:val="000000"/>
          <w:sz w:val="24"/>
          <w:szCs w:val="28"/>
          <w:shd w:val="clear" w:color="auto" w:fill="FFFFFF"/>
        </w:rPr>
        <w:t>—</w:t>
      </w:r>
      <w:r w:rsidR="003F2DA8" w:rsidRPr="008A48FD">
        <w:rPr>
          <w:sz w:val="24"/>
          <w:szCs w:val="28"/>
        </w:rPr>
        <w:t xml:space="preserve"> Режим доступа: </w:t>
      </w:r>
      <w:hyperlink r:id="rId29" w:history="1">
        <w:r w:rsidR="00FE7B92" w:rsidRPr="00C203F2">
          <w:rPr>
            <w:rStyle w:val="Hyperlink"/>
            <w:rFonts w:eastAsiaTheme="majorEastAsia"/>
            <w:sz w:val="24"/>
          </w:rPr>
          <w:t>https://</w:t>
        </w:r>
        <w:r w:rsidR="00FE7B92" w:rsidRPr="00C203F2">
          <w:rPr>
            <w:rStyle w:val="Hyperlink"/>
            <w:rFonts w:eastAsiaTheme="majorEastAsia"/>
            <w:sz w:val="24"/>
            <w:lang w:val="en-US"/>
          </w:rPr>
          <w:t>autodesk</w:t>
        </w:r>
        <w:r w:rsidR="00FE7B92" w:rsidRPr="00C203F2">
          <w:rPr>
            <w:rStyle w:val="Hyperlink"/>
            <w:rFonts w:eastAsiaTheme="majorEastAsia"/>
            <w:sz w:val="24"/>
          </w:rPr>
          <w:t>.</w:t>
        </w:r>
        <w:r w:rsidR="00FE7B92" w:rsidRPr="00C203F2">
          <w:rPr>
            <w:rStyle w:val="Hyperlink"/>
            <w:rFonts w:eastAsiaTheme="majorEastAsia"/>
            <w:sz w:val="24"/>
            <w:lang w:val="en-US"/>
          </w:rPr>
          <w:t>ru</w:t>
        </w:r>
        <w:r w:rsidR="00FE7B92" w:rsidRPr="00C203F2">
          <w:rPr>
            <w:rStyle w:val="Hyperlink"/>
            <w:rFonts w:eastAsiaTheme="majorEastAsia"/>
            <w:sz w:val="24"/>
          </w:rPr>
          <w:t>/</w:t>
        </w:r>
        <w:r w:rsidR="00FE7B92" w:rsidRPr="00C203F2">
          <w:rPr>
            <w:rStyle w:val="Hyperlink"/>
            <w:rFonts w:eastAsiaTheme="majorEastAsia"/>
            <w:sz w:val="24"/>
            <w:lang w:val="en-US"/>
          </w:rPr>
          <w:t>products</w:t>
        </w:r>
        <w:r w:rsidR="00FE7B92" w:rsidRPr="00C203F2">
          <w:rPr>
            <w:rStyle w:val="Hyperlink"/>
            <w:rFonts w:eastAsiaTheme="majorEastAsia"/>
            <w:sz w:val="24"/>
          </w:rPr>
          <w:t>/</w:t>
        </w:r>
        <w:r w:rsidR="00FE7B92" w:rsidRPr="00C203F2">
          <w:rPr>
            <w:rStyle w:val="Hyperlink"/>
            <w:rFonts w:eastAsiaTheme="majorEastAsia"/>
            <w:sz w:val="24"/>
            <w:lang w:val="en-US"/>
          </w:rPr>
          <w:t>autocad</w:t>
        </w:r>
        <w:r w:rsidR="00FE7B92" w:rsidRPr="00C203F2">
          <w:rPr>
            <w:rStyle w:val="Hyperlink"/>
            <w:rFonts w:eastAsiaTheme="majorEastAsia"/>
            <w:sz w:val="24"/>
          </w:rPr>
          <w:t>/</w:t>
        </w:r>
        <w:r w:rsidR="00FE7B92" w:rsidRPr="00C203F2">
          <w:rPr>
            <w:rStyle w:val="Hyperlink"/>
            <w:rFonts w:eastAsiaTheme="majorEastAsia"/>
            <w:sz w:val="24"/>
            <w:lang w:val="en-US"/>
          </w:rPr>
          <w:t>review</w:t>
        </w:r>
      </w:hyperlink>
      <w:r w:rsidR="003F2DA8" w:rsidRPr="008A48FD">
        <w:rPr>
          <w:sz w:val="24"/>
          <w:szCs w:val="28"/>
        </w:rPr>
        <w:t xml:space="preserve"> (дата обращения </w:t>
      </w:r>
      <w:r w:rsidR="003F2DA8" w:rsidRPr="008D0972">
        <w:rPr>
          <w:sz w:val="24"/>
          <w:szCs w:val="28"/>
        </w:rPr>
        <w:t>27</w:t>
      </w:r>
      <w:r w:rsidR="003F2DA8" w:rsidRPr="008A48FD">
        <w:rPr>
          <w:sz w:val="24"/>
          <w:szCs w:val="28"/>
        </w:rPr>
        <w:t>.</w:t>
      </w:r>
      <w:r w:rsidR="003F2DA8" w:rsidRPr="00251671">
        <w:rPr>
          <w:sz w:val="24"/>
          <w:szCs w:val="28"/>
        </w:rPr>
        <w:t>03</w:t>
      </w:r>
      <w:r w:rsidR="003F2DA8">
        <w:rPr>
          <w:sz w:val="24"/>
          <w:szCs w:val="28"/>
        </w:rPr>
        <w:t>.20</w:t>
      </w:r>
      <w:r w:rsidR="003F2DA8" w:rsidRPr="00251671">
        <w:rPr>
          <w:sz w:val="24"/>
          <w:szCs w:val="28"/>
        </w:rPr>
        <w:t>20</w:t>
      </w:r>
      <w:r w:rsidR="003F2DA8" w:rsidRPr="008A48FD">
        <w:rPr>
          <w:sz w:val="24"/>
          <w:szCs w:val="28"/>
        </w:rPr>
        <w:t>)</w:t>
      </w:r>
      <w:r w:rsidR="003F2DA8" w:rsidRPr="008A48FD">
        <w:rPr>
          <w:sz w:val="24"/>
        </w:rPr>
        <w:t xml:space="preserve"> </w:t>
      </w:r>
    </w:p>
    <w:p w14:paraId="283A3319" w14:textId="07FD3346" w:rsidR="000860FC" w:rsidRPr="008A48FD" w:rsidRDefault="000C7E63" w:rsidP="00BE003E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>
        <w:rPr>
          <w:sz w:val="24"/>
        </w:rPr>
        <w:t>Молоток</w:t>
      </w:r>
      <w:r w:rsidR="000860FC" w:rsidRPr="008A48FD">
        <w:rPr>
          <w:sz w:val="24"/>
        </w:rPr>
        <w:t xml:space="preserve"> – Википедия. [Электронный ресурс]. – </w:t>
      </w:r>
      <w:r w:rsidR="000860FC" w:rsidRPr="008A48FD">
        <w:rPr>
          <w:sz w:val="24"/>
          <w:szCs w:val="28"/>
        </w:rPr>
        <w:t>Режим доступа</w:t>
      </w:r>
      <w:r w:rsidR="000860FC" w:rsidRPr="008A48FD">
        <w:rPr>
          <w:sz w:val="24"/>
        </w:rPr>
        <w:t xml:space="preserve">: </w:t>
      </w:r>
      <w:hyperlink r:id="rId30" w:history="1">
        <w:r w:rsidR="00C61D9B" w:rsidRPr="00C61D9B">
          <w:rPr>
            <w:rStyle w:val="Hyperlink"/>
            <w:sz w:val="24"/>
          </w:rPr>
          <w:t>https://ru.wikipedia.org/wiki/Молоток</w:t>
        </w:r>
      </w:hyperlink>
    </w:p>
    <w:p w14:paraId="5FF43B43" w14:textId="5FD2BB75" w:rsidR="00395A33" w:rsidRPr="00C61D9B" w:rsidRDefault="00395A33" w:rsidP="00A3653B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sz w:val="24"/>
          <w:szCs w:val="24"/>
        </w:rPr>
      </w:pPr>
      <w:r w:rsidRPr="00BE003E">
        <w:rPr>
          <w:color w:val="000000"/>
          <w:sz w:val="24"/>
          <w:szCs w:val="24"/>
        </w:rPr>
        <w:t>М. Фаулер. UML. Основы, 3-е издани</w:t>
      </w:r>
      <w:r w:rsidR="00BE003E" w:rsidRPr="00BE003E">
        <w:rPr>
          <w:color w:val="000000"/>
          <w:sz w:val="24"/>
          <w:szCs w:val="24"/>
        </w:rPr>
        <w:t xml:space="preserve">е. Книга по UML для начинающих </w:t>
      </w:r>
      <w:r w:rsidRPr="00BE003E">
        <w:rPr>
          <w:color w:val="000000"/>
          <w:sz w:val="24"/>
          <w:szCs w:val="24"/>
        </w:rPr>
        <w:t>–</w:t>
      </w:r>
      <w:r w:rsidR="00BE003E" w:rsidRPr="00BE003E">
        <w:rPr>
          <w:color w:val="000000"/>
          <w:sz w:val="24"/>
          <w:szCs w:val="24"/>
        </w:rPr>
        <w:t xml:space="preserve"> 2018 – 192 с.</w:t>
      </w:r>
    </w:p>
    <w:p w14:paraId="326E6ECA" w14:textId="1DB36196" w:rsidR="00C61D9B" w:rsidRPr="00BE003E" w:rsidRDefault="00C61D9B" w:rsidP="00A3653B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sz w:val="24"/>
          <w:szCs w:val="24"/>
        </w:rPr>
      </w:pPr>
      <w:commentRangeStart w:id="40"/>
      <w:r>
        <w:rPr>
          <w:color w:val="000000"/>
          <w:sz w:val="24"/>
          <w:szCs w:val="24"/>
        </w:rPr>
        <w:t xml:space="preserve">Диаграммы вариантов использования – Учебная и научная деятельность Анисимова В.В. </w:t>
      </w:r>
      <w:r w:rsidRPr="00C61D9B">
        <w:rPr>
          <w:color w:val="000000"/>
          <w:sz w:val="24"/>
          <w:szCs w:val="24"/>
        </w:rPr>
        <w:t>[</w:t>
      </w:r>
      <w:r>
        <w:rPr>
          <w:color w:val="000000"/>
          <w:sz w:val="24"/>
          <w:szCs w:val="24"/>
        </w:rPr>
        <w:t>Электронный ресурс</w:t>
      </w:r>
      <w:r w:rsidRPr="00C61D9B">
        <w:rPr>
          <w:color w:val="000000"/>
          <w:sz w:val="24"/>
          <w:szCs w:val="24"/>
        </w:rPr>
        <w:t xml:space="preserve">]. </w:t>
      </w:r>
      <w:r>
        <w:rPr>
          <w:color w:val="000000"/>
          <w:sz w:val="24"/>
          <w:szCs w:val="24"/>
        </w:rPr>
        <w:t>–</w:t>
      </w:r>
      <w:r w:rsidRPr="00C61D9B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Режим доступа: </w:t>
      </w:r>
      <w:hyperlink r:id="rId31" w:history="1">
        <w:r w:rsidRPr="00C61D9B">
          <w:rPr>
            <w:rStyle w:val="Hyperlink"/>
            <w:sz w:val="24"/>
            <w:szCs w:val="24"/>
          </w:rPr>
          <w:t>https://sites.google.com/site/anisimovkhv/learning/pris/lecture/tema12/tema12_2</w:t>
        </w:r>
      </w:hyperlink>
      <w:r>
        <w:rPr>
          <w:color w:val="000000"/>
          <w:sz w:val="24"/>
          <w:szCs w:val="24"/>
        </w:rPr>
        <w:t xml:space="preserve"> (дата обращения 9.05.2020)</w:t>
      </w:r>
      <w:commentRangeEnd w:id="40"/>
      <w:r w:rsidR="00C9289C">
        <w:rPr>
          <w:rStyle w:val="CommentReference"/>
        </w:rPr>
        <w:commentReference w:id="40"/>
      </w:r>
    </w:p>
    <w:p w14:paraId="4165504D" w14:textId="133945BA" w:rsidR="000860FC" w:rsidRDefault="000860FC">
      <w:pPr>
        <w:spacing w:after="200" w:line="276" w:lineRule="auto"/>
        <w:ind w:firstLine="0"/>
        <w:jc w:val="left"/>
      </w:pPr>
    </w:p>
    <w:p w14:paraId="1FDBA573" w14:textId="4BDC745C" w:rsidR="000860FC" w:rsidRDefault="000860FC" w:rsidP="000860FC">
      <w:pPr>
        <w:spacing w:after="200" w:line="276" w:lineRule="auto"/>
        <w:ind w:firstLine="0"/>
        <w:jc w:val="left"/>
      </w:pPr>
    </w:p>
    <w:sectPr w:rsidR="000860FC" w:rsidSect="00994A7E">
      <w:type w:val="continuous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5" w:author="Kalentyev Alexey" w:date="2020-04-04T19:16:00Z" w:initials="KA">
    <w:p w14:paraId="4614E988" w14:textId="1A85742F" w:rsidR="00D16BF5" w:rsidRDefault="00D16BF5">
      <w:pPr>
        <w:pStyle w:val="CommentText"/>
      </w:pPr>
      <w:r>
        <w:rPr>
          <w:rStyle w:val="CommentReference"/>
        </w:rPr>
        <w:annotationRef/>
      </w:r>
      <w:r>
        <w:t>Ссылки на источники</w:t>
      </w:r>
    </w:p>
  </w:comment>
  <w:comment w:id="6" w:author="Владим Бельчиков" w:date="2020-04-06T20:55:00Z" w:initials="ВБ">
    <w:p w14:paraId="0DC051DB" w14:textId="43DC1529" w:rsidR="00040123" w:rsidRDefault="00040123" w:rsidP="00040123">
      <w:pPr>
        <w:pStyle w:val="CommentText"/>
      </w:pPr>
      <w:r>
        <w:rPr>
          <w:rStyle w:val="CommentReference"/>
        </w:rPr>
        <w:annotationRef/>
      </w:r>
      <w:r>
        <w:t>Добавил линк на вики</w:t>
      </w:r>
    </w:p>
  </w:comment>
  <w:comment w:id="7" w:author="Kalentyev Alexey" w:date="2020-05-14T00:15:00Z" w:initials="KA">
    <w:p w14:paraId="6B77D90E" w14:textId="076E9A7E" w:rsidR="00C9289C" w:rsidRDefault="00C9289C">
      <w:pPr>
        <w:pStyle w:val="CommentText"/>
      </w:pPr>
      <w:r>
        <w:rPr>
          <w:rStyle w:val="CommentReference"/>
        </w:rPr>
        <w:annotationRef/>
      </w:r>
      <w:r>
        <w:t>Почему не на оф. Сайт?</w:t>
      </w:r>
    </w:p>
  </w:comment>
  <w:comment w:id="11" w:author="Владим Бельчиков" w:date="2020-04-06T21:53:00Z" w:initials="ВБ">
    <w:p w14:paraId="3692A013" w14:textId="28E5869A" w:rsidR="00A91F5C" w:rsidRDefault="00A91F5C">
      <w:pPr>
        <w:pStyle w:val="CommentText"/>
      </w:pPr>
      <w:r>
        <w:rPr>
          <w:rStyle w:val="CommentReference"/>
        </w:rPr>
        <w:annotationRef/>
      </w:r>
      <w:r>
        <w:t>Добавил обзор аналогов и ссылки на источники</w:t>
      </w:r>
    </w:p>
  </w:comment>
  <w:comment w:id="10" w:author="Kalentyev Alexey" w:date="2020-05-14T00:16:00Z" w:initials="KA">
    <w:p w14:paraId="46D34F60" w14:textId="78532B7D" w:rsidR="00C9289C" w:rsidRDefault="00C9289C">
      <w:pPr>
        <w:pStyle w:val="CommentText"/>
      </w:pPr>
      <w:r>
        <w:rPr>
          <w:rStyle w:val="CommentReference"/>
        </w:rPr>
        <w:annotationRef/>
      </w:r>
      <w:r>
        <w:t>Убрать.</w:t>
      </w:r>
    </w:p>
  </w:comment>
  <w:comment w:id="14" w:author="Kalentyev Alexey" w:date="2020-05-14T00:17:00Z" w:initials="KA">
    <w:p w14:paraId="29B8591E" w14:textId="19671BFC" w:rsidR="00C9289C" w:rsidRDefault="00C9289C">
      <w:pPr>
        <w:pStyle w:val="CommentText"/>
      </w:pPr>
      <w:r>
        <w:rPr>
          <w:rStyle w:val="CommentReference"/>
        </w:rPr>
        <w:annotationRef/>
      </w:r>
      <w:r>
        <w:t>Ссылку на источник + оформить текст по ОСТУСУР</w:t>
      </w:r>
    </w:p>
  </w:comment>
  <w:comment w:id="28" w:author="Kalentyev Alexey" w:date="2020-05-14T00:18:00Z" w:initials="KA">
    <w:p w14:paraId="55CFF6F4" w14:textId="2641D046" w:rsidR="00C9289C" w:rsidRDefault="00C9289C">
      <w:pPr>
        <w:pStyle w:val="CommentText"/>
      </w:pPr>
      <w:r>
        <w:rPr>
          <w:rStyle w:val="CommentReference"/>
        </w:rPr>
        <w:annotationRef/>
      </w:r>
    </w:p>
  </w:comment>
  <w:comment w:id="29" w:author="Kalentyev Alexey" w:date="2020-05-14T00:19:00Z" w:initials="KA">
    <w:p w14:paraId="281DDBFA" w14:textId="77777777" w:rsidR="00C9289C" w:rsidRDefault="00C9289C">
      <w:pPr>
        <w:pStyle w:val="CommentText"/>
      </w:pPr>
      <w:r>
        <w:rPr>
          <w:rStyle w:val="CommentReference"/>
        </w:rPr>
        <w:annotationRef/>
      </w:r>
      <w:r>
        <w:t xml:space="preserve">Зачем в программе 2 объекта </w:t>
      </w:r>
      <w:r>
        <w:rPr>
          <w:lang w:val="en-US"/>
        </w:rPr>
        <w:t>SolidWordsAPI</w:t>
      </w:r>
      <w:r w:rsidRPr="00C9289C">
        <w:t xml:space="preserve"> </w:t>
      </w:r>
      <w:r>
        <w:t>–</w:t>
      </w:r>
      <w:r w:rsidRPr="00C9289C">
        <w:t xml:space="preserve"> </w:t>
      </w:r>
      <w:r>
        <w:t>делаю такой вывод, т.к. композиция в двух классах</w:t>
      </w:r>
    </w:p>
    <w:p w14:paraId="45DFDAE8" w14:textId="7B3F4D7C" w:rsidR="00C9289C" w:rsidRPr="00C9289C" w:rsidRDefault="00C9289C">
      <w:pPr>
        <w:pStyle w:val="CommentText"/>
      </w:pPr>
      <w:r>
        <w:t xml:space="preserve">В </w:t>
      </w:r>
      <w:r>
        <w:rPr>
          <w:lang w:val="en-US"/>
        </w:rPr>
        <w:t>SolidWorksAPI</w:t>
      </w:r>
      <w:r w:rsidRPr="00C9289C">
        <w:t xml:space="preserve"> </w:t>
      </w:r>
      <w:r>
        <w:t xml:space="preserve">нет ни одного метода </w:t>
      </w:r>
      <w:r>
        <w:rPr>
          <w:lang w:val="en-US"/>
        </w:rPr>
        <w:t>StartSolid</w:t>
      </w:r>
      <w:r w:rsidRPr="00C9289C">
        <w:t xml:space="preserve">, </w:t>
      </w:r>
      <w:r>
        <w:t>что заявлено в ПО.</w:t>
      </w:r>
    </w:p>
  </w:comment>
  <w:comment w:id="32" w:author="Kalentyev Alexey" w:date="2020-05-14T00:20:00Z" w:initials="KA">
    <w:p w14:paraId="468C79F2" w14:textId="2BB59C99" w:rsidR="00C9289C" w:rsidRDefault="00C9289C">
      <w:pPr>
        <w:pStyle w:val="CommentText"/>
      </w:pPr>
      <w:r>
        <w:rPr>
          <w:rStyle w:val="CommentReference"/>
        </w:rPr>
        <w:annotationRef/>
      </w:r>
      <w:r>
        <w:t>Нумерация по главе, а не по подглаве.</w:t>
      </w:r>
    </w:p>
  </w:comment>
  <w:comment w:id="35" w:author="Kalentyev Alexey" w:date="2020-05-14T00:21:00Z" w:initials="KA">
    <w:p w14:paraId="714557D8" w14:textId="0C47F780" w:rsidR="00C9289C" w:rsidRDefault="00C9289C">
      <w:pPr>
        <w:pStyle w:val="CommentText"/>
      </w:pPr>
      <w:r>
        <w:rPr>
          <w:rStyle w:val="CommentReference"/>
        </w:rPr>
        <w:annotationRef/>
      </w:r>
    </w:p>
  </w:comment>
  <w:comment w:id="39" w:author="Kalentyev Alexey" w:date="2020-05-14T00:21:00Z" w:initials="KA">
    <w:p w14:paraId="3FEEB10F" w14:textId="430B51D5" w:rsidR="00C9289C" w:rsidRDefault="00C9289C">
      <w:pPr>
        <w:pStyle w:val="CommentText"/>
      </w:pPr>
      <w:r>
        <w:rPr>
          <w:rStyle w:val="CommentReference"/>
        </w:rPr>
        <w:annotationRef/>
      </w:r>
    </w:p>
  </w:comment>
  <w:comment w:id="40" w:author="Kalentyev Alexey" w:date="2020-05-14T00:21:00Z" w:initials="KA">
    <w:p w14:paraId="244F39DD" w14:textId="691E6BFF" w:rsidR="00C9289C" w:rsidRDefault="00C9289C">
      <w:pPr>
        <w:pStyle w:val="CommentText"/>
      </w:pPr>
      <w:r>
        <w:rPr>
          <w:rStyle w:val="CommentReference"/>
        </w:rPr>
        <w:annotationRef/>
      </w:r>
      <w:r>
        <w:t>Зачем это, если есть ссылка на книгу?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614E988" w15:done="0"/>
  <w15:commentEx w15:paraId="0DC051DB" w15:paraIdParent="4614E988" w15:done="0"/>
  <w15:commentEx w15:paraId="6B77D90E" w15:paraIdParent="4614E988" w15:done="0"/>
  <w15:commentEx w15:paraId="3692A013" w15:done="0"/>
  <w15:commentEx w15:paraId="46D34F60" w15:done="0"/>
  <w15:commentEx w15:paraId="29B8591E" w15:done="0"/>
  <w15:commentEx w15:paraId="55CFF6F4" w15:done="0"/>
  <w15:commentEx w15:paraId="45DFDAE8" w15:done="0"/>
  <w15:commentEx w15:paraId="468C79F2" w15:done="0"/>
  <w15:commentEx w15:paraId="714557D8" w15:done="0"/>
  <w15:commentEx w15:paraId="3FEEB10F" w15:done="0"/>
  <w15:commentEx w15:paraId="244F39D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335B7A" w16cex:dateUtc="2020-04-04T12:16:00Z"/>
  <w16cex:commentExtensible w16cex:durableId="22670C41" w16cex:dateUtc="2020-05-13T17:15:00Z"/>
  <w16cex:commentExtensible w16cex:durableId="22670C7B" w16cex:dateUtc="2020-05-13T17:16:00Z"/>
  <w16cex:commentExtensible w16cex:durableId="22670C8A" w16cex:dateUtc="2020-05-13T17:17:00Z"/>
  <w16cex:commentExtensible w16cex:durableId="22670CE2" w16cex:dateUtc="2020-05-13T17:18:00Z"/>
  <w16cex:commentExtensible w16cex:durableId="22670CF6" w16cex:dateUtc="2020-05-13T17:19:00Z"/>
  <w16cex:commentExtensible w16cex:durableId="22670D4D" w16cex:dateUtc="2020-05-13T17:20:00Z"/>
  <w16cex:commentExtensible w16cex:durableId="22670D6F" w16cex:dateUtc="2020-05-13T17:21:00Z"/>
  <w16cex:commentExtensible w16cex:durableId="22670D77" w16cex:dateUtc="2020-05-13T17:21:00Z"/>
  <w16cex:commentExtensible w16cex:durableId="22670D83" w16cex:dateUtc="2020-05-13T17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614E988" w16cid:durableId="22335B7A"/>
  <w16cid:commentId w16cid:paraId="0DC051DB" w16cid:durableId="223615DD"/>
  <w16cid:commentId w16cid:paraId="6B77D90E" w16cid:durableId="22670C41"/>
  <w16cid:commentId w16cid:paraId="3692A013" w16cid:durableId="22362361"/>
  <w16cid:commentId w16cid:paraId="46D34F60" w16cid:durableId="22670C7B"/>
  <w16cid:commentId w16cid:paraId="29B8591E" w16cid:durableId="22670C8A"/>
  <w16cid:commentId w16cid:paraId="55CFF6F4" w16cid:durableId="22670CE2"/>
  <w16cid:commentId w16cid:paraId="45DFDAE8" w16cid:durableId="22670CF6"/>
  <w16cid:commentId w16cid:paraId="468C79F2" w16cid:durableId="22670D4D"/>
  <w16cid:commentId w16cid:paraId="714557D8" w16cid:durableId="22670D6F"/>
  <w16cid:commentId w16cid:paraId="3FEEB10F" w16cid:durableId="22670D77"/>
  <w16cid:commentId w16cid:paraId="244F39DD" w16cid:durableId="22670D8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2BF8BB" w14:textId="77777777" w:rsidR="00165457" w:rsidRDefault="00165457" w:rsidP="00B46607">
      <w:pPr>
        <w:spacing w:line="240" w:lineRule="auto"/>
      </w:pPr>
      <w:r>
        <w:separator/>
      </w:r>
    </w:p>
  </w:endnote>
  <w:endnote w:type="continuationSeparator" w:id="0">
    <w:p w14:paraId="2DEBBF89" w14:textId="77777777" w:rsidR="00165457" w:rsidRDefault="00165457" w:rsidP="00B466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EC89CA" w14:textId="77777777" w:rsidR="00165457" w:rsidRDefault="00165457" w:rsidP="00B46607">
      <w:pPr>
        <w:spacing w:line="240" w:lineRule="auto"/>
      </w:pPr>
      <w:r>
        <w:separator/>
      </w:r>
    </w:p>
  </w:footnote>
  <w:footnote w:type="continuationSeparator" w:id="0">
    <w:p w14:paraId="55194629" w14:textId="77777777" w:rsidR="00165457" w:rsidRDefault="00165457" w:rsidP="00B466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D2D45"/>
    <w:multiLevelType w:val="multilevel"/>
    <w:tmpl w:val="0D3E438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CB1EB3"/>
    <w:multiLevelType w:val="hybridMultilevel"/>
    <w:tmpl w:val="B3682F96"/>
    <w:lvl w:ilvl="0" w:tplc="DCFEA300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CD744AD"/>
    <w:multiLevelType w:val="multilevel"/>
    <w:tmpl w:val="8BEA0496"/>
    <w:styleLink w:val="1"/>
    <w:lvl w:ilvl="0">
      <w:start w:val="1"/>
      <w:numFmt w:val="decimal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14C3F68"/>
    <w:multiLevelType w:val="hybridMultilevel"/>
    <w:tmpl w:val="534CF050"/>
    <w:lvl w:ilvl="0" w:tplc="050AC3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23532"/>
    <w:multiLevelType w:val="hybridMultilevel"/>
    <w:tmpl w:val="E51A9A2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7F00EF1"/>
    <w:multiLevelType w:val="hybridMultilevel"/>
    <w:tmpl w:val="B55AEB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2802FD"/>
    <w:multiLevelType w:val="hybridMultilevel"/>
    <w:tmpl w:val="976EEE24"/>
    <w:lvl w:ilvl="0" w:tplc="5E4C22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218AF"/>
    <w:multiLevelType w:val="hybridMultilevel"/>
    <w:tmpl w:val="8EC49926"/>
    <w:lvl w:ilvl="0" w:tplc="D27EA9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7E4145"/>
    <w:multiLevelType w:val="hybridMultilevel"/>
    <w:tmpl w:val="430A5C54"/>
    <w:lvl w:ilvl="0" w:tplc="84F40C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FF75B3"/>
    <w:multiLevelType w:val="hybridMultilevel"/>
    <w:tmpl w:val="AC0AAD30"/>
    <w:lvl w:ilvl="0" w:tplc="D27EA9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33B0F3F"/>
    <w:multiLevelType w:val="hybridMultilevel"/>
    <w:tmpl w:val="A404D4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44624C1"/>
    <w:multiLevelType w:val="hybridMultilevel"/>
    <w:tmpl w:val="C4CA2FE0"/>
    <w:lvl w:ilvl="0" w:tplc="32343F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784B95"/>
    <w:multiLevelType w:val="hybridMultilevel"/>
    <w:tmpl w:val="1A50D774"/>
    <w:lvl w:ilvl="0" w:tplc="776E11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4A402D"/>
    <w:multiLevelType w:val="multilevel"/>
    <w:tmpl w:val="A27E3BE0"/>
    <w:lvl w:ilvl="0">
      <w:start w:val="1"/>
      <w:numFmt w:val="decimal"/>
      <w:lvlText w:val="%1)"/>
      <w:lvlJc w:val="left"/>
      <w:pPr>
        <w:ind w:left="720" w:firstLine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5" w15:restartNumberingAfterBreak="0">
    <w:nsid w:val="414652FC"/>
    <w:multiLevelType w:val="multilevel"/>
    <w:tmpl w:val="0D3E438C"/>
    <w:numStyleLink w:val="2"/>
  </w:abstractNum>
  <w:abstractNum w:abstractNumId="16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499E6DC5"/>
    <w:multiLevelType w:val="hybridMultilevel"/>
    <w:tmpl w:val="96C6CE9C"/>
    <w:lvl w:ilvl="0" w:tplc="D27EA9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B192C"/>
    <w:multiLevelType w:val="multilevel"/>
    <w:tmpl w:val="A21486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50104257"/>
    <w:multiLevelType w:val="hybridMultilevel"/>
    <w:tmpl w:val="CEE26C52"/>
    <w:lvl w:ilvl="0" w:tplc="6C3835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657036"/>
    <w:multiLevelType w:val="hybridMultilevel"/>
    <w:tmpl w:val="2642FD86"/>
    <w:lvl w:ilvl="0" w:tplc="D27EA9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B005CF"/>
    <w:multiLevelType w:val="hybridMultilevel"/>
    <w:tmpl w:val="329635BA"/>
    <w:lvl w:ilvl="0" w:tplc="B8BCA6A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4410980"/>
    <w:multiLevelType w:val="multilevel"/>
    <w:tmpl w:val="47FC0B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C433C63"/>
    <w:multiLevelType w:val="multilevel"/>
    <w:tmpl w:val="5AE6C0EA"/>
    <w:lvl w:ilvl="0">
      <w:start w:val="1"/>
      <w:numFmt w:val="bullet"/>
      <w:lvlText w:val="−"/>
      <w:lvlJc w:val="left"/>
      <w:pPr>
        <w:ind w:left="927" w:firstLine="567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47" w:firstLine="128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67" w:firstLine="200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87" w:firstLine="272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07" w:firstLine="344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27" w:firstLine="416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47" w:firstLine="488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67" w:firstLine="560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87" w:firstLine="6327"/>
      </w:pPr>
      <w:rPr>
        <w:rFonts w:ascii="Arial" w:eastAsia="Arial" w:hAnsi="Arial" w:cs="Arial"/>
      </w:rPr>
    </w:lvl>
  </w:abstractNum>
  <w:abstractNum w:abstractNumId="24" w15:restartNumberingAfterBreak="0">
    <w:nsid w:val="5CA97C47"/>
    <w:multiLevelType w:val="hybridMultilevel"/>
    <w:tmpl w:val="8BE2F918"/>
    <w:lvl w:ilvl="0" w:tplc="83304ADE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726A0EC8"/>
    <w:multiLevelType w:val="hybridMultilevel"/>
    <w:tmpl w:val="797C28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7" w15:restartNumberingAfterBreak="0">
    <w:nsid w:val="783A2A8F"/>
    <w:multiLevelType w:val="hybridMultilevel"/>
    <w:tmpl w:val="6194C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DC6D6F"/>
    <w:multiLevelType w:val="hybridMultilevel"/>
    <w:tmpl w:val="0BE00D5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7FD85B0A"/>
    <w:multiLevelType w:val="hybridMultilevel"/>
    <w:tmpl w:val="686A1076"/>
    <w:lvl w:ilvl="0" w:tplc="D27EA9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26"/>
  </w:num>
  <w:num w:numId="4">
    <w:abstractNumId w:val="15"/>
  </w:num>
  <w:num w:numId="5">
    <w:abstractNumId w:val="1"/>
  </w:num>
  <w:num w:numId="6">
    <w:abstractNumId w:val="16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3"/>
  </w:num>
  <w:num w:numId="12">
    <w:abstractNumId w:val="24"/>
  </w:num>
  <w:num w:numId="13">
    <w:abstractNumId w:val="23"/>
  </w:num>
  <w:num w:numId="14">
    <w:abstractNumId w:val="14"/>
  </w:num>
  <w:num w:numId="15">
    <w:abstractNumId w:val="21"/>
  </w:num>
  <w:num w:numId="16">
    <w:abstractNumId w:val="11"/>
  </w:num>
  <w:num w:numId="17">
    <w:abstractNumId w:val="22"/>
  </w:num>
  <w:num w:numId="18">
    <w:abstractNumId w:val="18"/>
  </w:num>
  <w:num w:numId="19">
    <w:abstractNumId w:val="13"/>
  </w:num>
  <w:num w:numId="20">
    <w:abstractNumId w:val="19"/>
  </w:num>
  <w:num w:numId="21">
    <w:abstractNumId w:val="12"/>
  </w:num>
  <w:num w:numId="22">
    <w:abstractNumId w:val="27"/>
  </w:num>
  <w:num w:numId="23">
    <w:abstractNumId w:val="20"/>
  </w:num>
  <w:num w:numId="24">
    <w:abstractNumId w:val="25"/>
  </w:num>
  <w:num w:numId="25">
    <w:abstractNumId w:val="9"/>
  </w:num>
  <w:num w:numId="26">
    <w:abstractNumId w:val="17"/>
  </w:num>
  <w:num w:numId="27">
    <w:abstractNumId w:val="5"/>
  </w:num>
  <w:num w:numId="28">
    <w:abstractNumId w:val="4"/>
  </w:num>
  <w:num w:numId="29">
    <w:abstractNumId w:val="28"/>
  </w:num>
  <w:num w:numId="30">
    <w:abstractNumId w:val="29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  <w15:person w15:author="Владим Бельчиков">
    <w15:presenceInfo w15:providerId="Windows Live" w15:userId="aab4bc7382344d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7D"/>
    <w:rsid w:val="000023E0"/>
    <w:rsid w:val="0000364B"/>
    <w:rsid w:val="000045A8"/>
    <w:rsid w:val="00004D6F"/>
    <w:rsid w:val="000051E9"/>
    <w:rsid w:val="0000696E"/>
    <w:rsid w:val="000111C9"/>
    <w:rsid w:val="0001280E"/>
    <w:rsid w:val="00012A5C"/>
    <w:rsid w:val="00012F01"/>
    <w:rsid w:val="00012F02"/>
    <w:rsid w:val="00013077"/>
    <w:rsid w:val="00013A98"/>
    <w:rsid w:val="00013F1F"/>
    <w:rsid w:val="000171BD"/>
    <w:rsid w:val="0002021A"/>
    <w:rsid w:val="00023DB4"/>
    <w:rsid w:val="000245A4"/>
    <w:rsid w:val="00030919"/>
    <w:rsid w:val="00031727"/>
    <w:rsid w:val="000324E2"/>
    <w:rsid w:val="000325EC"/>
    <w:rsid w:val="00032718"/>
    <w:rsid w:val="0003392B"/>
    <w:rsid w:val="0003596C"/>
    <w:rsid w:val="00040123"/>
    <w:rsid w:val="00041325"/>
    <w:rsid w:val="00042D06"/>
    <w:rsid w:val="0004411E"/>
    <w:rsid w:val="00045E83"/>
    <w:rsid w:val="000464CC"/>
    <w:rsid w:val="00046A09"/>
    <w:rsid w:val="00046B97"/>
    <w:rsid w:val="000477D6"/>
    <w:rsid w:val="00047BC6"/>
    <w:rsid w:val="000501D1"/>
    <w:rsid w:val="00050FD3"/>
    <w:rsid w:val="00051B76"/>
    <w:rsid w:val="000530AE"/>
    <w:rsid w:val="000543E8"/>
    <w:rsid w:val="00054430"/>
    <w:rsid w:val="00055A9A"/>
    <w:rsid w:val="000567FB"/>
    <w:rsid w:val="000618E8"/>
    <w:rsid w:val="000620F6"/>
    <w:rsid w:val="000626F8"/>
    <w:rsid w:val="00063815"/>
    <w:rsid w:val="00067706"/>
    <w:rsid w:val="00070329"/>
    <w:rsid w:val="0007091E"/>
    <w:rsid w:val="000712EC"/>
    <w:rsid w:val="00073254"/>
    <w:rsid w:val="000734A9"/>
    <w:rsid w:val="000743BC"/>
    <w:rsid w:val="000745E3"/>
    <w:rsid w:val="000751BF"/>
    <w:rsid w:val="00075717"/>
    <w:rsid w:val="00075972"/>
    <w:rsid w:val="00076A6F"/>
    <w:rsid w:val="000828F5"/>
    <w:rsid w:val="00082B7B"/>
    <w:rsid w:val="00084907"/>
    <w:rsid w:val="000860FC"/>
    <w:rsid w:val="00086E1A"/>
    <w:rsid w:val="00090BF1"/>
    <w:rsid w:val="00092EDD"/>
    <w:rsid w:val="0009321D"/>
    <w:rsid w:val="00094282"/>
    <w:rsid w:val="000959C4"/>
    <w:rsid w:val="00096966"/>
    <w:rsid w:val="00097E09"/>
    <w:rsid w:val="000A0E8C"/>
    <w:rsid w:val="000A1365"/>
    <w:rsid w:val="000A20CD"/>
    <w:rsid w:val="000A24F3"/>
    <w:rsid w:val="000A3249"/>
    <w:rsid w:val="000A33AA"/>
    <w:rsid w:val="000A376D"/>
    <w:rsid w:val="000A54ED"/>
    <w:rsid w:val="000A6A9F"/>
    <w:rsid w:val="000A7E6D"/>
    <w:rsid w:val="000B0AEE"/>
    <w:rsid w:val="000B63DA"/>
    <w:rsid w:val="000C1AAB"/>
    <w:rsid w:val="000C2130"/>
    <w:rsid w:val="000C295A"/>
    <w:rsid w:val="000C3F80"/>
    <w:rsid w:val="000C7E63"/>
    <w:rsid w:val="000D1024"/>
    <w:rsid w:val="000D1BAD"/>
    <w:rsid w:val="000D2599"/>
    <w:rsid w:val="000D3765"/>
    <w:rsid w:val="000D6602"/>
    <w:rsid w:val="000D69A7"/>
    <w:rsid w:val="000E070E"/>
    <w:rsid w:val="000E148F"/>
    <w:rsid w:val="000E2EDC"/>
    <w:rsid w:val="000E5987"/>
    <w:rsid w:val="000E670F"/>
    <w:rsid w:val="000E6B84"/>
    <w:rsid w:val="000E71C6"/>
    <w:rsid w:val="000E7B60"/>
    <w:rsid w:val="000F19D6"/>
    <w:rsid w:val="000F28CC"/>
    <w:rsid w:val="000F2CCB"/>
    <w:rsid w:val="000F4304"/>
    <w:rsid w:val="000F478B"/>
    <w:rsid w:val="000F4A7B"/>
    <w:rsid w:val="001016CA"/>
    <w:rsid w:val="001016D0"/>
    <w:rsid w:val="00103F39"/>
    <w:rsid w:val="00105F0A"/>
    <w:rsid w:val="00114A93"/>
    <w:rsid w:val="00115967"/>
    <w:rsid w:val="00117049"/>
    <w:rsid w:val="00117C37"/>
    <w:rsid w:val="00120ED7"/>
    <w:rsid w:val="001213CA"/>
    <w:rsid w:val="00122629"/>
    <w:rsid w:val="001229FF"/>
    <w:rsid w:val="0012302B"/>
    <w:rsid w:val="001239E0"/>
    <w:rsid w:val="00126FE2"/>
    <w:rsid w:val="0013083C"/>
    <w:rsid w:val="00132A1D"/>
    <w:rsid w:val="00132F62"/>
    <w:rsid w:val="00134B81"/>
    <w:rsid w:val="001361E4"/>
    <w:rsid w:val="001365E8"/>
    <w:rsid w:val="00136CCA"/>
    <w:rsid w:val="00137136"/>
    <w:rsid w:val="001410B2"/>
    <w:rsid w:val="00142CAC"/>
    <w:rsid w:val="00143A7B"/>
    <w:rsid w:val="00143D8D"/>
    <w:rsid w:val="00144522"/>
    <w:rsid w:val="001454DF"/>
    <w:rsid w:val="0014555B"/>
    <w:rsid w:val="00145C6C"/>
    <w:rsid w:val="00145F54"/>
    <w:rsid w:val="00146322"/>
    <w:rsid w:val="001504C6"/>
    <w:rsid w:val="00151CF7"/>
    <w:rsid w:val="001521F9"/>
    <w:rsid w:val="0015241B"/>
    <w:rsid w:val="00152752"/>
    <w:rsid w:val="00152C86"/>
    <w:rsid w:val="00152DFE"/>
    <w:rsid w:val="0015311E"/>
    <w:rsid w:val="001551EB"/>
    <w:rsid w:val="001557ED"/>
    <w:rsid w:val="00157340"/>
    <w:rsid w:val="00161C1D"/>
    <w:rsid w:val="0016204A"/>
    <w:rsid w:val="00162C43"/>
    <w:rsid w:val="00163C3B"/>
    <w:rsid w:val="00165457"/>
    <w:rsid w:val="0016654F"/>
    <w:rsid w:val="00167D63"/>
    <w:rsid w:val="00167D72"/>
    <w:rsid w:val="001710D8"/>
    <w:rsid w:val="00172496"/>
    <w:rsid w:val="001745AF"/>
    <w:rsid w:val="001815E7"/>
    <w:rsid w:val="0018734B"/>
    <w:rsid w:val="00192D91"/>
    <w:rsid w:val="0019522E"/>
    <w:rsid w:val="00197093"/>
    <w:rsid w:val="00197472"/>
    <w:rsid w:val="001A229A"/>
    <w:rsid w:val="001A24F5"/>
    <w:rsid w:val="001A329E"/>
    <w:rsid w:val="001A37ED"/>
    <w:rsid w:val="001A50AD"/>
    <w:rsid w:val="001A5CEE"/>
    <w:rsid w:val="001A71E6"/>
    <w:rsid w:val="001B0B79"/>
    <w:rsid w:val="001B29AC"/>
    <w:rsid w:val="001B3345"/>
    <w:rsid w:val="001B37AC"/>
    <w:rsid w:val="001B3ED3"/>
    <w:rsid w:val="001B4899"/>
    <w:rsid w:val="001C06AF"/>
    <w:rsid w:val="001C1556"/>
    <w:rsid w:val="001D2CE1"/>
    <w:rsid w:val="001D4144"/>
    <w:rsid w:val="001D540E"/>
    <w:rsid w:val="001D5CB0"/>
    <w:rsid w:val="001D5F63"/>
    <w:rsid w:val="001D65CE"/>
    <w:rsid w:val="001D6B83"/>
    <w:rsid w:val="001E082D"/>
    <w:rsid w:val="001E269B"/>
    <w:rsid w:val="001E39CF"/>
    <w:rsid w:val="001E4298"/>
    <w:rsid w:val="001E5C22"/>
    <w:rsid w:val="001E6565"/>
    <w:rsid w:val="001E6F81"/>
    <w:rsid w:val="001E7A78"/>
    <w:rsid w:val="001E7C94"/>
    <w:rsid w:val="001F07F1"/>
    <w:rsid w:val="001F1177"/>
    <w:rsid w:val="001F202C"/>
    <w:rsid w:val="001F21B9"/>
    <w:rsid w:val="001F2B0B"/>
    <w:rsid w:val="001F41DC"/>
    <w:rsid w:val="001F4963"/>
    <w:rsid w:val="001F62D6"/>
    <w:rsid w:val="001F6E4C"/>
    <w:rsid w:val="00200676"/>
    <w:rsid w:val="00201A26"/>
    <w:rsid w:val="00202596"/>
    <w:rsid w:val="00202F5C"/>
    <w:rsid w:val="00204AC9"/>
    <w:rsid w:val="0020694A"/>
    <w:rsid w:val="0020742C"/>
    <w:rsid w:val="00207C32"/>
    <w:rsid w:val="0021009D"/>
    <w:rsid w:val="002108B4"/>
    <w:rsid w:val="0021171F"/>
    <w:rsid w:val="002126B8"/>
    <w:rsid w:val="002127DC"/>
    <w:rsid w:val="002134EC"/>
    <w:rsid w:val="00214A0E"/>
    <w:rsid w:val="00216D47"/>
    <w:rsid w:val="00216EB0"/>
    <w:rsid w:val="00217A7C"/>
    <w:rsid w:val="00217CB3"/>
    <w:rsid w:val="00221029"/>
    <w:rsid w:val="002215DE"/>
    <w:rsid w:val="0022168A"/>
    <w:rsid w:val="00223F6C"/>
    <w:rsid w:val="002248CA"/>
    <w:rsid w:val="002275EF"/>
    <w:rsid w:val="00233280"/>
    <w:rsid w:val="00234CB5"/>
    <w:rsid w:val="00235F0D"/>
    <w:rsid w:val="002365A5"/>
    <w:rsid w:val="00236E55"/>
    <w:rsid w:val="00240B7A"/>
    <w:rsid w:val="0024448F"/>
    <w:rsid w:val="002466E3"/>
    <w:rsid w:val="00247914"/>
    <w:rsid w:val="0025096C"/>
    <w:rsid w:val="00251671"/>
    <w:rsid w:val="00254484"/>
    <w:rsid w:val="00255D94"/>
    <w:rsid w:val="00257C70"/>
    <w:rsid w:val="00260119"/>
    <w:rsid w:val="00264BDE"/>
    <w:rsid w:val="00265233"/>
    <w:rsid w:val="00266A5A"/>
    <w:rsid w:val="0026772E"/>
    <w:rsid w:val="00270EAE"/>
    <w:rsid w:val="002716D0"/>
    <w:rsid w:val="00271D74"/>
    <w:rsid w:val="00272226"/>
    <w:rsid w:val="0027292A"/>
    <w:rsid w:val="00272B93"/>
    <w:rsid w:val="002732F4"/>
    <w:rsid w:val="00274C35"/>
    <w:rsid w:val="0028040C"/>
    <w:rsid w:val="00280B4A"/>
    <w:rsid w:val="00282DC3"/>
    <w:rsid w:val="002849A4"/>
    <w:rsid w:val="00287499"/>
    <w:rsid w:val="00290887"/>
    <w:rsid w:val="00290CA8"/>
    <w:rsid w:val="00291652"/>
    <w:rsid w:val="002933B1"/>
    <w:rsid w:val="00294C53"/>
    <w:rsid w:val="00294D75"/>
    <w:rsid w:val="00294F7C"/>
    <w:rsid w:val="00296084"/>
    <w:rsid w:val="002A011E"/>
    <w:rsid w:val="002A112D"/>
    <w:rsid w:val="002A21C3"/>
    <w:rsid w:val="002A332C"/>
    <w:rsid w:val="002A3355"/>
    <w:rsid w:val="002A54CA"/>
    <w:rsid w:val="002A5544"/>
    <w:rsid w:val="002A57DB"/>
    <w:rsid w:val="002A645C"/>
    <w:rsid w:val="002B4ACA"/>
    <w:rsid w:val="002B5EE3"/>
    <w:rsid w:val="002B616D"/>
    <w:rsid w:val="002B7FF6"/>
    <w:rsid w:val="002D00EA"/>
    <w:rsid w:val="002D0F61"/>
    <w:rsid w:val="002D2CB5"/>
    <w:rsid w:val="002D3C62"/>
    <w:rsid w:val="002D5203"/>
    <w:rsid w:val="002D5D13"/>
    <w:rsid w:val="002D721E"/>
    <w:rsid w:val="002E4C28"/>
    <w:rsid w:val="002E6070"/>
    <w:rsid w:val="002E6774"/>
    <w:rsid w:val="002E73FC"/>
    <w:rsid w:val="002E7E45"/>
    <w:rsid w:val="002F5241"/>
    <w:rsid w:val="002F5F71"/>
    <w:rsid w:val="00300076"/>
    <w:rsid w:val="00300622"/>
    <w:rsid w:val="003019BC"/>
    <w:rsid w:val="0030419B"/>
    <w:rsid w:val="00305691"/>
    <w:rsid w:val="00311338"/>
    <w:rsid w:val="003118CF"/>
    <w:rsid w:val="00311E9A"/>
    <w:rsid w:val="00312205"/>
    <w:rsid w:val="00316499"/>
    <w:rsid w:val="00317410"/>
    <w:rsid w:val="00321093"/>
    <w:rsid w:val="0032118D"/>
    <w:rsid w:val="003221AA"/>
    <w:rsid w:val="00325266"/>
    <w:rsid w:val="003256AD"/>
    <w:rsid w:val="00325B62"/>
    <w:rsid w:val="003263D9"/>
    <w:rsid w:val="003265ED"/>
    <w:rsid w:val="00336255"/>
    <w:rsid w:val="00336B6B"/>
    <w:rsid w:val="00336DFD"/>
    <w:rsid w:val="00337528"/>
    <w:rsid w:val="003376E9"/>
    <w:rsid w:val="00340033"/>
    <w:rsid w:val="00340B19"/>
    <w:rsid w:val="00342249"/>
    <w:rsid w:val="00342CC3"/>
    <w:rsid w:val="003436AA"/>
    <w:rsid w:val="003436FB"/>
    <w:rsid w:val="0034374B"/>
    <w:rsid w:val="00344641"/>
    <w:rsid w:val="0034484A"/>
    <w:rsid w:val="0034701F"/>
    <w:rsid w:val="003506F6"/>
    <w:rsid w:val="00350D55"/>
    <w:rsid w:val="00351572"/>
    <w:rsid w:val="0035174E"/>
    <w:rsid w:val="003517A7"/>
    <w:rsid w:val="00353A35"/>
    <w:rsid w:val="003617BE"/>
    <w:rsid w:val="00361FDD"/>
    <w:rsid w:val="00363A36"/>
    <w:rsid w:val="003640F9"/>
    <w:rsid w:val="003651DC"/>
    <w:rsid w:val="0036537F"/>
    <w:rsid w:val="0036580B"/>
    <w:rsid w:val="00366B8E"/>
    <w:rsid w:val="00366BC1"/>
    <w:rsid w:val="00366C1A"/>
    <w:rsid w:val="00367B21"/>
    <w:rsid w:val="0037123C"/>
    <w:rsid w:val="00373AF1"/>
    <w:rsid w:val="00374227"/>
    <w:rsid w:val="00374974"/>
    <w:rsid w:val="00374D3B"/>
    <w:rsid w:val="00374DC8"/>
    <w:rsid w:val="00375D25"/>
    <w:rsid w:val="003802FC"/>
    <w:rsid w:val="0038159A"/>
    <w:rsid w:val="00381A7E"/>
    <w:rsid w:val="00382C62"/>
    <w:rsid w:val="00385005"/>
    <w:rsid w:val="00385162"/>
    <w:rsid w:val="0038521A"/>
    <w:rsid w:val="0038592B"/>
    <w:rsid w:val="00385C4C"/>
    <w:rsid w:val="003905E4"/>
    <w:rsid w:val="0039117B"/>
    <w:rsid w:val="00391206"/>
    <w:rsid w:val="003914FD"/>
    <w:rsid w:val="003930BB"/>
    <w:rsid w:val="00393C39"/>
    <w:rsid w:val="00394F59"/>
    <w:rsid w:val="00395A33"/>
    <w:rsid w:val="003961E9"/>
    <w:rsid w:val="00397F87"/>
    <w:rsid w:val="003A15A7"/>
    <w:rsid w:val="003A43EA"/>
    <w:rsid w:val="003A5670"/>
    <w:rsid w:val="003A6167"/>
    <w:rsid w:val="003A7019"/>
    <w:rsid w:val="003A71C5"/>
    <w:rsid w:val="003B0A9A"/>
    <w:rsid w:val="003B4971"/>
    <w:rsid w:val="003B49F3"/>
    <w:rsid w:val="003B4F06"/>
    <w:rsid w:val="003B6081"/>
    <w:rsid w:val="003C1387"/>
    <w:rsid w:val="003C4335"/>
    <w:rsid w:val="003C5272"/>
    <w:rsid w:val="003D077E"/>
    <w:rsid w:val="003D36C0"/>
    <w:rsid w:val="003D521C"/>
    <w:rsid w:val="003D693F"/>
    <w:rsid w:val="003D7C6D"/>
    <w:rsid w:val="003E1A6E"/>
    <w:rsid w:val="003E1FB7"/>
    <w:rsid w:val="003E6A93"/>
    <w:rsid w:val="003E7724"/>
    <w:rsid w:val="003F0AB6"/>
    <w:rsid w:val="003F2CDE"/>
    <w:rsid w:val="003F2DA8"/>
    <w:rsid w:val="003F2DB2"/>
    <w:rsid w:val="003F6AC9"/>
    <w:rsid w:val="003F6F31"/>
    <w:rsid w:val="00403E69"/>
    <w:rsid w:val="004055AC"/>
    <w:rsid w:val="00405E01"/>
    <w:rsid w:val="0040691A"/>
    <w:rsid w:val="0041296C"/>
    <w:rsid w:val="0041418D"/>
    <w:rsid w:val="00414A4B"/>
    <w:rsid w:val="00415550"/>
    <w:rsid w:val="00415DDA"/>
    <w:rsid w:val="00416379"/>
    <w:rsid w:val="00416687"/>
    <w:rsid w:val="00417EEF"/>
    <w:rsid w:val="0042126E"/>
    <w:rsid w:val="00421A98"/>
    <w:rsid w:val="00424C9F"/>
    <w:rsid w:val="0042505E"/>
    <w:rsid w:val="00425B22"/>
    <w:rsid w:val="0042693C"/>
    <w:rsid w:val="00426DED"/>
    <w:rsid w:val="00430AAB"/>
    <w:rsid w:val="00431013"/>
    <w:rsid w:val="00431442"/>
    <w:rsid w:val="0043327E"/>
    <w:rsid w:val="00435B5D"/>
    <w:rsid w:val="00437AD6"/>
    <w:rsid w:val="00437D95"/>
    <w:rsid w:val="004400A7"/>
    <w:rsid w:val="00440976"/>
    <w:rsid w:val="004421B0"/>
    <w:rsid w:val="00442733"/>
    <w:rsid w:val="00442A22"/>
    <w:rsid w:val="00442B5F"/>
    <w:rsid w:val="0044378D"/>
    <w:rsid w:val="00445AAF"/>
    <w:rsid w:val="00446F3F"/>
    <w:rsid w:val="004470E7"/>
    <w:rsid w:val="00447ECC"/>
    <w:rsid w:val="00457685"/>
    <w:rsid w:val="00462631"/>
    <w:rsid w:val="00462979"/>
    <w:rsid w:val="004632D9"/>
    <w:rsid w:val="00463C01"/>
    <w:rsid w:val="0046431A"/>
    <w:rsid w:val="004654F9"/>
    <w:rsid w:val="00467A69"/>
    <w:rsid w:val="00467F76"/>
    <w:rsid w:val="00470073"/>
    <w:rsid w:val="0047125D"/>
    <w:rsid w:val="00472228"/>
    <w:rsid w:val="00472DEC"/>
    <w:rsid w:val="0047303E"/>
    <w:rsid w:val="0047372F"/>
    <w:rsid w:val="00474696"/>
    <w:rsid w:val="004756BD"/>
    <w:rsid w:val="00476865"/>
    <w:rsid w:val="004771FB"/>
    <w:rsid w:val="00481CA6"/>
    <w:rsid w:val="0048251F"/>
    <w:rsid w:val="004828CB"/>
    <w:rsid w:val="004828E7"/>
    <w:rsid w:val="004848F6"/>
    <w:rsid w:val="004907C8"/>
    <w:rsid w:val="0049201B"/>
    <w:rsid w:val="00494911"/>
    <w:rsid w:val="00494AEE"/>
    <w:rsid w:val="004957FE"/>
    <w:rsid w:val="00495EBD"/>
    <w:rsid w:val="004972CA"/>
    <w:rsid w:val="00497DF8"/>
    <w:rsid w:val="004A0263"/>
    <w:rsid w:val="004A0EBF"/>
    <w:rsid w:val="004A22D3"/>
    <w:rsid w:val="004A27AC"/>
    <w:rsid w:val="004A3659"/>
    <w:rsid w:val="004A3937"/>
    <w:rsid w:val="004A3F6B"/>
    <w:rsid w:val="004A41AC"/>
    <w:rsid w:val="004A5CE8"/>
    <w:rsid w:val="004A708C"/>
    <w:rsid w:val="004B0E5F"/>
    <w:rsid w:val="004B1948"/>
    <w:rsid w:val="004B224D"/>
    <w:rsid w:val="004B31D2"/>
    <w:rsid w:val="004B4362"/>
    <w:rsid w:val="004B5E9E"/>
    <w:rsid w:val="004B6687"/>
    <w:rsid w:val="004C1C07"/>
    <w:rsid w:val="004C31AA"/>
    <w:rsid w:val="004C33A4"/>
    <w:rsid w:val="004C3679"/>
    <w:rsid w:val="004C4A3B"/>
    <w:rsid w:val="004C4D54"/>
    <w:rsid w:val="004C5FA8"/>
    <w:rsid w:val="004C792D"/>
    <w:rsid w:val="004C7DE7"/>
    <w:rsid w:val="004D1269"/>
    <w:rsid w:val="004D1E28"/>
    <w:rsid w:val="004D2118"/>
    <w:rsid w:val="004D691E"/>
    <w:rsid w:val="004D6A0E"/>
    <w:rsid w:val="004E01D2"/>
    <w:rsid w:val="004E0CD3"/>
    <w:rsid w:val="004E1DE6"/>
    <w:rsid w:val="004E37A4"/>
    <w:rsid w:val="004E3B70"/>
    <w:rsid w:val="004E5320"/>
    <w:rsid w:val="004E535A"/>
    <w:rsid w:val="004E57B6"/>
    <w:rsid w:val="004E74E2"/>
    <w:rsid w:val="004F1D18"/>
    <w:rsid w:val="004F22B8"/>
    <w:rsid w:val="004F2FAF"/>
    <w:rsid w:val="004F45C5"/>
    <w:rsid w:val="004F514B"/>
    <w:rsid w:val="004F6792"/>
    <w:rsid w:val="004F6BEF"/>
    <w:rsid w:val="004F720A"/>
    <w:rsid w:val="004F759D"/>
    <w:rsid w:val="004F7FA4"/>
    <w:rsid w:val="00503EF4"/>
    <w:rsid w:val="005054B1"/>
    <w:rsid w:val="0050556E"/>
    <w:rsid w:val="0050606D"/>
    <w:rsid w:val="00506B4E"/>
    <w:rsid w:val="00506ED8"/>
    <w:rsid w:val="00507141"/>
    <w:rsid w:val="00507CE6"/>
    <w:rsid w:val="00510E25"/>
    <w:rsid w:val="00511CBC"/>
    <w:rsid w:val="00512063"/>
    <w:rsid w:val="00512F31"/>
    <w:rsid w:val="00513877"/>
    <w:rsid w:val="0051462D"/>
    <w:rsid w:val="00516729"/>
    <w:rsid w:val="00516FF3"/>
    <w:rsid w:val="00517D76"/>
    <w:rsid w:val="00520B07"/>
    <w:rsid w:val="00520D63"/>
    <w:rsid w:val="00521A57"/>
    <w:rsid w:val="00521DCF"/>
    <w:rsid w:val="00522C21"/>
    <w:rsid w:val="005230C7"/>
    <w:rsid w:val="005239F8"/>
    <w:rsid w:val="00526C38"/>
    <w:rsid w:val="00526D20"/>
    <w:rsid w:val="005300A2"/>
    <w:rsid w:val="005300E7"/>
    <w:rsid w:val="00532C2E"/>
    <w:rsid w:val="00535C80"/>
    <w:rsid w:val="005374FF"/>
    <w:rsid w:val="0054027E"/>
    <w:rsid w:val="0054073B"/>
    <w:rsid w:val="00540751"/>
    <w:rsid w:val="00547177"/>
    <w:rsid w:val="005518EC"/>
    <w:rsid w:val="005523E3"/>
    <w:rsid w:val="005524B9"/>
    <w:rsid w:val="0055360F"/>
    <w:rsid w:val="005561BA"/>
    <w:rsid w:val="00556C7A"/>
    <w:rsid w:val="00560101"/>
    <w:rsid w:val="005601A5"/>
    <w:rsid w:val="005632A0"/>
    <w:rsid w:val="005637CE"/>
    <w:rsid w:val="005648DD"/>
    <w:rsid w:val="00564F33"/>
    <w:rsid w:val="00565BC6"/>
    <w:rsid w:val="00566BA1"/>
    <w:rsid w:val="0057262C"/>
    <w:rsid w:val="005754A2"/>
    <w:rsid w:val="0057768B"/>
    <w:rsid w:val="00577865"/>
    <w:rsid w:val="0057797E"/>
    <w:rsid w:val="00581309"/>
    <w:rsid w:val="0058296F"/>
    <w:rsid w:val="00584272"/>
    <w:rsid w:val="00585347"/>
    <w:rsid w:val="0058588B"/>
    <w:rsid w:val="00585ECA"/>
    <w:rsid w:val="0058618B"/>
    <w:rsid w:val="005905C2"/>
    <w:rsid w:val="00595B43"/>
    <w:rsid w:val="00596F6B"/>
    <w:rsid w:val="005972E0"/>
    <w:rsid w:val="005A2116"/>
    <w:rsid w:val="005A2474"/>
    <w:rsid w:val="005A26BF"/>
    <w:rsid w:val="005A3967"/>
    <w:rsid w:val="005A3A33"/>
    <w:rsid w:val="005A5147"/>
    <w:rsid w:val="005A54D5"/>
    <w:rsid w:val="005A6806"/>
    <w:rsid w:val="005A7631"/>
    <w:rsid w:val="005B0663"/>
    <w:rsid w:val="005B081F"/>
    <w:rsid w:val="005B1B4E"/>
    <w:rsid w:val="005B1E34"/>
    <w:rsid w:val="005B3150"/>
    <w:rsid w:val="005C0E7C"/>
    <w:rsid w:val="005C2CAB"/>
    <w:rsid w:val="005C30CC"/>
    <w:rsid w:val="005C37D3"/>
    <w:rsid w:val="005C3D2F"/>
    <w:rsid w:val="005C3D84"/>
    <w:rsid w:val="005C525C"/>
    <w:rsid w:val="005D00F5"/>
    <w:rsid w:val="005D09A0"/>
    <w:rsid w:val="005D0AC1"/>
    <w:rsid w:val="005D0FDF"/>
    <w:rsid w:val="005D1498"/>
    <w:rsid w:val="005D3512"/>
    <w:rsid w:val="005D39F3"/>
    <w:rsid w:val="005D48F2"/>
    <w:rsid w:val="005D5821"/>
    <w:rsid w:val="005D5ADC"/>
    <w:rsid w:val="005D6D06"/>
    <w:rsid w:val="005E0038"/>
    <w:rsid w:val="005E02F2"/>
    <w:rsid w:val="005E0846"/>
    <w:rsid w:val="005E0F50"/>
    <w:rsid w:val="005E1F11"/>
    <w:rsid w:val="005E2520"/>
    <w:rsid w:val="005E28FA"/>
    <w:rsid w:val="005E4468"/>
    <w:rsid w:val="005E4D49"/>
    <w:rsid w:val="005E4EAB"/>
    <w:rsid w:val="005E6298"/>
    <w:rsid w:val="005F106B"/>
    <w:rsid w:val="005F1682"/>
    <w:rsid w:val="005F25F4"/>
    <w:rsid w:val="005F4FCF"/>
    <w:rsid w:val="005F655C"/>
    <w:rsid w:val="005F724C"/>
    <w:rsid w:val="005F7E08"/>
    <w:rsid w:val="0060029F"/>
    <w:rsid w:val="0060083F"/>
    <w:rsid w:val="00601575"/>
    <w:rsid w:val="00602FE1"/>
    <w:rsid w:val="00603B27"/>
    <w:rsid w:val="006045F1"/>
    <w:rsid w:val="0060668C"/>
    <w:rsid w:val="00606C91"/>
    <w:rsid w:val="006108AC"/>
    <w:rsid w:val="00610EC1"/>
    <w:rsid w:val="00611EB4"/>
    <w:rsid w:val="00611F08"/>
    <w:rsid w:val="00612E8D"/>
    <w:rsid w:val="00612EB0"/>
    <w:rsid w:val="0061307C"/>
    <w:rsid w:val="00613463"/>
    <w:rsid w:val="00613F5D"/>
    <w:rsid w:val="0061480E"/>
    <w:rsid w:val="00615FE1"/>
    <w:rsid w:val="006207AD"/>
    <w:rsid w:val="00621DE8"/>
    <w:rsid w:val="006227C7"/>
    <w:rsid w:val="00623405"/>
    <w:rsid w:val="00624AC2"/>
    <w:rsid w:val="00624D9F"/>
    <w:rsid w:val="00624DBA"/>
    <w:rsid w:val="00625950"/>
    <w:rsid w:val="00625CC0"/>
    <w:rsid w:val="00626E8C"/>
    <w:rsid w:val="00630091"/>
    <w:rsid w:val="006306E6"/>
    <w:rsid w:val="00631112"/>
    <w:rsid w:val="006319EC"/>
    <w:rsid w:val="0063317D"/>
    <w:rsid w:val="006347A9"/>
    <w:rsid w:val="00635349"/>
    <w:rsid w:val="00635B16"/>
    <w:rsid w:val="00635CB5"/>
    <w:rsid w:val="00636293"/>
    <w:rsid w:val="00636DAE"/>
    <w:rsid w:val="0064466B"/>
    <w:rsid w:val="00646CB8"/>
    <w:rsid w:val="00647DA1"/>
    <w:rsid w:val="006518B1"/>
    <w:rsid w:val="00652778"/>
    <w:rsid w:val="00655014"/>
    <w:rsid w:val="00655FBC"/>
    <w:rsid w:val="0065614D"/>
    <w:rsid w:val="00656907"/>
    <w:rsid w:val="0065714A"/>
    <w:rsid w:val="006600B2"/>
    <w:rsid w:val="006601D8"/>
    <w:rsid w:val="00661C52"/>
    <w:rsid w:val="00662B5C"/>
    <w:rsid w:val="0066363B"/>
    <w:rsid w:val="00666B90"/>
    <w:rsid w:val="00667FDF"/>
    <w:rsid w:val="00670A72"/>
    <w:rsid w:val="00670FD5"/>
    <w:rsid w:val="00672B05"/>
    <w:rsid w:val="00674DC2"/>
    <w:rsid w:val="00676611"/>
    <w:rsid w:val="00676C9B"/>
    <w:rsid w:val="0068027D"/>
    <w:rsid w:val="0068032E"/>
    <w:rsid w:val="00684CB5"/>
    <w:rsid w:val="00685BB4"/>
    <w:rsid w:val="00690842"/>
    <w:rsid w:val="00691635"/>
    <w:rsid w:val="006916AB"/>
    <w:rsid w:val="006947D5"/>
    <w:rsid w:val="00695746"/>
    <w:rsid w:val="00695AC6"/>
    <w:rsid w:val="006967ED"/>
    <w:rsid w:val="00696B90"/>
    <w:rsid w:val="00696DFC"/>
    <w:rsid w:val="006A01E7"/>
    <w:rsid w:val="006A150C"/>
    <w:rsid w:val="006A1BB0"/>
    <w:rsid w:val="006A21C3"/>
    <w:rsid w:val="006A2385"/>
    <w:rsid w:val="006A3922"/>
    <w:rsid w:val="006A557C"/>
    <w:rsid w:val="006B2181"/>
    <w:rsid w:val="006B38C1"/>
    <w:rsid w:val="006B3DD8"/>
    <w:rsid w:val="006B4327"/>
    <w:rsid w:val="006B68B7"/>
    <w:rsid w:val="006B6F3B"/>
    <w:rsid w:val="006C1A29"/>
    <w:rsid w:val="006C3685"/>
    <w:rsid w:val="006C4150"/>
    <w:rsid w:val="006C44B3"/>
    <w:rsid w:val="006C569A"/>
    <w:rsid w:val="006C673F"/>
    <w:rsid w:val="006D0C90"/>
    <w:rsid w:val="006D4EE9"/>
    <w:rsid w:val="006D6E77"/>
    <w:rsid w:val="006D7A85"/>
    <w:rsid w:val="006E20D9"/>
    <w:rsid w:val="006E3A4A"/>
    <w:rsid w:val="006E45F8"/>
    <w:rsid w:val="006E55EA"/>
    <w:rsid w:val="006E5CA1"/>
    <w:rsid w:val="006E7D24"/>
    <w:rsid w:val="006F08CD"/>
    <w:rsid w:val="006F12B4"/>
    <w:rsid w:val="006F277F"/>
    <w:rsid w:val="006F3D94"/>
    <w:rsid w:val="006F540B"/>
    <w:rsid w:val="006F6104"/>
    <w:rsid w:val="006F7170"/>
    <w:rsid w:val="007025CB"/>
    <w:rsid w:val="00702CBD"/>
    <w:rsid w:val="00704607"/>
    <w:rsid w:val="007066F6"/>
    <w:rsid w:val="0070672F"/>
    <w:rsid w:val="007069E6"/>
    <w:rsid w:val="00707C51"/>
    <w:rsid w:val="00710056"/>
    <w:rsid w:val="00711B1C"/>
    <w:rsid w:val="00712E57"/>
    <w:rsid w:val="0071391F"/>
    <w:rsid w:val="00715963"/>
    <w:rsid w:val="00715FC0"/>
    <w:rsid w:val="00716ACA"/>
    <w:rsid w:val="00716E9A"/>
    <w:rsid w:val="00720444"/>
    <w:rsid w:val="00720680"/>
    <w:rsid w:val="00720B0B"/>
    <w:rsid w:val="00720CF0"/>
    <w:rsid w:val="007229B2"/>
    <w:rsid w:val="00724CE5"/>
    <w:rsid w:val="007255E9"/>
    <w:rsid w:val="00727079"/>
    <w:rsid w:val="00730360"/>
    <w:rsid w:val="00730EBF"/>
    <w:rsid w:val="007321EF"/>
    <w:rsid w:val="00732738"/>
    <w:rsid w:val="007334B7"/>
    <w:rsid w:val="007343B4"/>
    <w:rsid w:val="00734C1E"/>
    <w:rsid w:val="00735135"/>
    <w:rsid w:val="007356E5"/>
    <w:rsid w:val="00736B75"/>
    <w:rsid w:val="00740BFA"/>
    <w:rsid w:val="0074161C"/>
    <w:rsid w:val="00741F3C"/>
    <w:rsid w:val="00742CB1"/>
    <w:rsid w:val="007461B0"/>
    <w:rsid w:val="0075196F"/>
    <w:rsid w:val="00752750"/>
    <w:rsid w:val="007529E9"/>
    <w:rsid w:val="0075324B"/>
    <w:rsid w:val="00753943"/>
    <w:rsid w:val="00754ABB"/>
    <w:rsid w:val="00755D48"/>
    <w:rsid w:val="007576CB"/>
    <w:rsid w:val="00757E62"/>
    <w:rsid w:val="00760B9E"/>
    <w:rsid w:val="00761D3A"/>
    <w:rsid w:val="00761FEC"/>
    <w:rsid w:val="00765536"/>
    <w:rsid w:val="00766171"/>
    <w:rsid w:val="00771F40"/>
    <w:rsid w:val="00773229"/>
    <w:rsid w:val="007755B9"/>
    <w:rsid w:val="00780E08"/>
    <w:rsid w:val="007815E4"/>
    <w:rsid w:val="007819F0"/>
    <w:rsid w:val="00781E81"/>
    <w:rsid w:val="00783C04"/>
    <w:rsid w:val="007847D4"/>
    <w:rsid w:val="00787235"/>
    <w:rsid w:val="00787657"/>
    <w:rsid w:val="0079152B"/>
    <w:rsid w:val="00793477"/>
    <w:rsid w:val="00794AF1"/>
    <w:rsid w:val="007A0A15"/>
    <w:rsid w:val="007A10BF"/>
    <w:rsid w:val="007A1320"/>
    <w:rsid w:val="007A1445"/>
    <w:rsid w:val="007A4F2E"/>
    <w:rsid w:val="007A69E3"/>
    <w:rsid w:val="007A6B85"/>
    <w:rsid w:val="007B1531"/>
    <w:rsid w:val="007B1F8E"/>
    <w:rsid w:val="007B2299"/>
    <w:rsid w:val="007B276B"/>
    <w:rsid w:val="007B5D8F"/>
    <w:rsid w:val="007B6152"/>
    <w:rsid w:val="007C0796"/>
    <w:rsid w:val="007C14F2"/>
    <w:rsid w:val="007C1A82"/>
    <w:rsid w:val="007C4834"/>
    <w:rsid w:val="007C5370"/>
    <w:rsid w:val="007C5F91"/>
    <w:rsid w:val="007D028F"/>
    <w:rsid w:val="007D1CFF"/>
    <w:rsid w:val="007D2B2D"/>
    <w:rsid w:val="007D3CA2"/>
    <w:rsid w:val="007D49ED"/>
    <w:rsid w:val="007D4C25"/>
    <w:rsid w:val="007D5387"/>
    <w:rsid w:val="007D7ACF"/>
    <w:rsid w:val="007E0799"/>
    <w:rsid w:val="007E0AFF"/>
    <w:rsid w:val="007E13CE"/>
    <w:rsid w:val="007E22F0"/>
    <w:rsid w:val="007E330B"/>
    <w:rsid w:val="007E3B40"/>
    <w:rsid w:val="007E3C68"/>
    <w:rsid w:val="007E6834"/>
    <w:rsid w:val="007F0842"/>
    <w:rsid w:val="007F101E"/>
    <w:rsid w:val="007F29E7"/>
    <w:rsid w:val="007F3346"/>
    <w:rsid w:val="007F6A1D"/>
    <w:rsid w:val="007F7FE9"/>
    <w:rsid w:val="00800DE6"/>
    <w:rsid w:val="00801F17"/>
    <w:rsid w:val="00804FC6"/>
    <w:rsid w:val="00806C7B"/>
    <w:rsid w:val="00807D3D"/>
    <w:rsid w:val="00813AA8"/>
    <w:rsid w:val="008148B0"/>
    <w:rsid w:val="00815543"/>
    <w:rsid w:val="00815598"/>
    <w:rsid w:val="008159DC"/>
    <w:rsid w:val="00815FD4"/>
    <w:rsid w:val="00817036"/>
    <w:rsid w:val="00817C59"/>
    <w:rsid w:val="00820617"/>
    <w:rsid w:val="00821236"/>
    <w:rsid w:val="00823159"/>
    <w:rsid w:val="00823FF6"/>
    <w:rsid w:val="00824849"/>
    <w:rsid w:val="008271E9"/>
    <w:rsid w:val="00831174"/>
    <w:rsid w:val="008339AB"/>
    <w:rsid w:val="00834F15"/>
    <w:rsid w:val="00835AE9"/>
    <w:rsid w:val="00841495"/>
    <w:rsid w:val="00841675"/>
    <w:rsid w:val="00841D0C"/>
    <w:rsid w:val="00843136"/>
    <w:rsid w:val="00844D6F"/>
    <w:rsid w:val="00846324"/>
    <w:rsid w:val="00846BA6"/>
    <w:rsid w:val="008472D4"/>
    <w:rsid w:val="008502A1"/>
    <w:rsid w:val="00851716"/>
    <w:rsid w:val="0085186C"/>
    <w:rsid w:val="0085320D"/>
    <w:rsid w:val="008542A4"/>
    <w:rsid w:val="008564BF"/>
    <w:rsid w:val="00856B59"/>
    <w:rsid w:val="008617E5"/>
    <w:rsid w:val="00863E06"/>
    <w:rsid w:val="00864002"/>
    <w:rsid w:val="00867422"/>
    <w:rsid w:val="00871291"/>
    <w:rsid w:val="008741C7"/>
    <w:rsid w:val="00874850"/>
    <w:rsid w:val="00874C06"/>
    <w:rsid w:val="00880273"/>
    <w:rsid w:val="00880FD6"/>
    <w:rsid w:val="00881D09"/>
    <w:rsid w:val="00881D0B"/>
    <w:rsid w:val="00883404"/>
    <w:rsid w:val="00886A71"/>
    <w:rsid w:val="00886CC7"/>
    <w:rsid w:val="00887F28"/>
    <w:rsid w:val="008901F8"/>
    <w:rsid w:val="00890D32"/>
    <w:rsid w:val="00891167"/>
    <w:rsid w:val="00891700"/>
    <w:rsid w:val="00892735"/>
    <w:rsid w:val="0089274B"/>
    <w:rsid w:val="00893292"/>
    <w:rsid w:val="008940F2"/>
    <w:rsid w:val="008A081A"/>
    <w:rsid w:val="008A0F05"/>
    <w:rsid w:val="008A29E1"/>
    <w:rsid w:val="008A3CF8"/>
    <w:rsid w:val="008A48FD"/>
    <w:rsid w:val="008A544E"/>
    <w:rsid w:val="008A57DF"/>
    <w:rsid w:val="008A5C00"/>
    <w:rsid w:val="008A6385"/>
    <w:rsid w:val="008B2874"/>
    <w:rsid w:val="008B3C68"/>
    <w:rsid w:val="008B4E10"/>
    <w:rsid w:val="008B5742"/>
    <w:rsid w:val="008C09C4"/>
    <w:rsid w:val="008C0E68"/>
    <w:rsid w:val="008C1A67"/>
    <w:rsid w:val="008C285E"/>
    <w:rsid w:val="008C2FA1"/>
    <w:rsid w:val="008C30FB"/>
    <w:rsid w:val="008C3BF1"/>
    <w:rsid w:val="008C48F9"/>
    <w:rsid w:val="008C646F"/>
    <w:rsid w:val="008C65C4"/>
    <w:rsid w:val="008C6EC6"/>
    <w:rsid w:val="008D05E7"/>
    <w:rsid w:val="008D0869"/>
    <w:rsid w:val="008D0972"/>
    <w:rsid w:val="008D13E5"/>
    <w:rsid w:val="008D2944"/>
    <w:rsid w:val="008D2C21"/>
    <w:rsid w:val="008D429A"/>
    <w:rsid w:val="008D48B7"/>
    <w:rsid w:val="008D4A3F"/>
    <w:rsid w:val="008D5F9C"/>
    <w:rsid w:val="008D7478"/>
    <w:rsid w:val="008D74C6"/>
    <w:rsid w:val="008E2C1F"/>
    <w:rsid w:val="008E2F69"/>
    <w:rsid w:val="008E3162"/>
    <w:rsid w:val="008E3250"/>
    <w:rsid w:val="008E3AE3"/>
    <w:rsid w:val="008E440D"/>
    <w:rsid w:val="008E64E2"/>
    <w:rsid w:val="008E6F32"/>
    <w:rsid w:val="008E7718"/>
    <w:rsid w:val="008E7C1F"/>
    <w:rsid w:val="008F10C5"/>
    <w:rsid w:val="008F1A64"/>
    <w:rsid w:val="008F1ACE"/>
    <w:rsid w:val="008F2021"/>
    <w:rsid w:val="008F3F70"/>
    <w:rsid w:val="00901889"/>
    <w:rsid w:val="00902797"/>
    <w:rsid w:val="0090426F"/>
    <w:rsid w:val="00904A36"/>
    <w:rsid w:val="00904F1D"/>
    <w:rsid w:val="00907F88"/>
    <w:rsid w:val="00910923"/>
    <w:rsid w:val="00911A70"/>
    <w:rsid w:val="00911D40"/>
    <w:rsid w:val="009121EF"/>
    <w:rsid w:val="009136BD"/>
    <w:rsid w:val="00913FEF"/>
    <w:rsid w:val="009144EC"/>
    <w:rsid w:val="009147E3"/>
    <w:rsid w:val="00917518"/>
    <w:rsid w:val="00920BF9"/>
    <w:rsid w:val="00920E3A"/>
    <w:rsid w:val="00921AA0"/>
    <w:rsid w:val="00921AF1"/>
    <w:rsid w:val="00922167"/>
    <w:rsid w:val="00922A9E"/>
    <w:rsid w:val="00923E3E"/>
    <w:rsid w:val="009247A0"/>
    <w:rsid w:val="00925A17"/>
    <w:rsid w:val="009263EC"/>
    <w:rsid w:val="00927DA4"/>
    <w:rsid w:val="00936DC4"/>
    <w:rsid w:val="00937CB3"/>
    <w:rsid w:val="00940C35"/>
    <w:rsid w:val="0094211F"/>
    <w:rsid w:val="009427F1"/>
    <w:rsid w:val="00945A29"/>
    <w:rsid w:val="00947273"/>
    <w:rsid w:val="009472DC"/>
    <w:rsid w:val="00951AFC"/>
    <w:rsid w:val="009528E9"/>
    <w:rsid w:val="00953B53"/>
    <w:rsid w:val="009559C2"/>
    <w:rsid w:val="00957512"/>
    <w:rsid w:val="00960E51"/>
    <w:rsid w:val="009649A5"/>
    <w:rsid w:val="00965790"/>
    <w:rsid w:val="009671BE"/>
    <w:rsid w:val="00967302"/>
    <w:rsid w:val="00970AC3"/>
    <w:rsid w:val="00972CBE"/>
    <w:rsid w:val="00975BB6"/>
    <w:rsid w:val="00975F6B"/>
    <w:rsid w:val="00976142"/>
    <w:rsid w:val="00977284"/>
    <w:rsid w:val="00977C0A"/>
    <w:rsid w:val="009802D6"/>
    <w:rsid w:val="009812F5"/>
    <w:rsid w:val="00981BEF"/>
    <w:rsid w:val="00981D14"/>
    <w:rsid w:val="00982983"/>
    <w:rsid w:val="00982B56"/>
    <w:rsid w:val="00983204"/>
    <w:rsid w:val="0098367D"/>
    <w:rsid w:val="00983D32"/>
    <w:rsid w:val="00983EF5"/>
    <w:rsid w:val="00984ADE"/>
    <w:rsid w:val="009855D0"/>
    <w:rsid w:val="009859FC"/>
    <w:rsid w:val="00986D6E"/>
    <w:rsid w:val="009873B4"/>
    <w:rsid w:val="009878B4"/>
    <w:rsid w:val="00987B49"/>
    <w:rsid w:val="0099026C"/>
    <w:rsid w:val="00991439"/>
    <w:rsid w:val="00991F1F"/>
    <w:rsid w:val="00994A7E"/>
    <w:rsid w:val="00997FE0"/>
    <w:rsid w:val="009A35C8"/>
    <w:rsid w:val="009A3E16"/>
    <w:rsid w:val="009A4ED0"/>
    <w:rsid w:val="009B27F6"/>
    <w:rsid w:val="009B361F"/>
    <w:rsid w:val="009B36F0"/>
    <w:rsid w:val="009B4656"/>
    <w:rsid w:val="009B4E97"/>
    <w:rsid w:val="009B63FD"/>
    <w:rsid w:val="009B6B4A"/>
    <w:rsid w:val="009C062E"/>
    <w:rsid w:val="009C30B4"/>
    <w:rsid w:val="009C3F13"/>
    <w:rsid w:val="009C4924"/>
    <w:rsid w:val="009C5CD8"/>
    <w:rsid w:val="009C5FB5"/>
    <w:rsid w:val="009C6849"/>
    <w:rsid w:val="009C6F83"/>
    <w:rsid w:val="009C7092"/>
    <w:rsid w:val="009D153C"/>
    <w:rsid w:val="009D311D"/>
    <w:rsid w:val="009D3C5A"/>
    <w:rsid w:val="009D48B0"/>
    <w:rsid w:val="009D5D49"/>
    <w:rsid w:val="009D61D9"/>
    <w:rsid w:val="009D61F8"/>
    <w:rsid w:val="009D6479"/>
    <w:rsid w:val="009D64BA"/>
    <w:rsid w:val="009D7A4F"/>
    <w:rsid w:val="009E2DFC"/>
    <w:rsid w:val="009E3070"/>
    <w:rsid w:val="009E493D"/>
    <w:rsid w:val="009E5103"/>
    <w:rsid w:val="009E52E1"/>
    <w:rsid w:val="009E577B"/>
    <w:rsid w:val="009E5DAA"/>
    <w:rsid w:val="009E60D9"/>
    <w:rsid w:val="009F2828"/>
    <w:rsid w:val="009F3C3D"/>
    <w:rsid w:val="009F4439"/>
    <w:rsid w:val="009F47E3"/>
    <w:rsid w:val="009F4DF3"/>
    <w:rsid w:val="009F530F"/>
    <w:rsid w:val="009F56CE"/>
    <w:rsid w:val="009F7277"/>
    <w:rsid w:val="009F7371"/>
    <w:rsid w:val="00A0247C"/>
    <w:rsid w:val="00A03508"/>
    <w:rsid w:val="00A0734B"/>
    <w:rsid w:val="00A0772A"/>
    <w:rsid w:val="00A1031B"/>
    <w:rsid w:val="00A1201E"/>
    <w:rsid w:val="00A13D7A"/>
    <w:rsid w:val="00A14BD7"/>
    <w:rsid w:val="00A17013"/>
    <w:rsid w:val="00A17A9B"/>
    <w:rsid w:val="00A2001D"/>
    <w:rsid w:val="00A233B5"/>
    <w:rsid w:val="00A25908"/>
    <w:rsid w:val="00A275BA"/>
    <w:rsid w:val="00A32AB6"/>
    <w:rsid w:val="00A32D8D"/>
    <w:rsid w:val="00A33159"/>
    <w:rsid w:val="00A360CA"/>
    <w:rsid w:val="00A3653B"/>
    <w:rsid w:val="00A40D60"/>
    <w:rsid w:val="00A42997"/>
    <w:rsid w:val="00A4440D"/>
    <w:rsid w:val="00A44C1B"/>
    <w:rsid w:val="00A46A65"/>
    <w:rsid w:val="00A46C0B"/>
    <w:rsid w:val="00A52DA2"/>
    <w:rsid w:val="00A52F3D"/>
    <w:rsid w:val="00A53B7A"/>
    <w:rsid w:val="00A540F6"/>
    <w:rsid w:val="00A54B12"/>
    <w:rsid w:val="00A54D05"/>
    <w:rsid w:val="00A5661A"/>
    <w:rsid w:val="00A577AF"/>
    <w:rsid w:val="00A60C99"/>
    <w:rsid w:val="00A61A14"/>
    <w:rsid w:val="00A61FA7"/>
    <w:rsid w:val="00A62144"/>
    <w:rsid w:val="00A62C74"/>
    <w:rsid w:val="00A63E5B"/>
    <w:rsid w:val="00A648F1"/>
    <w:rsid w:val="00A664BA"/>
    <w:rsid w:val="00A732D5"/>
    <w:rsid w:val="00A749CD"/>
    <w:rsid w:val="00A76B03"/>
    <w:rsid w:val="00A77F55"/>
    <w:rsid w:val="00A80AE0"/>
    <w:rsid w:val="00A820CB"/>
    <w:rsid w:val="00A82905"/>
    <w:rsid w:val="00A83B05"/>
    <w:rsid w:val="00A8401B"/>
    <w:rsid w:val="00A84EE6"/>
    <w:rsid w:val="00A863B6"/>
    <w:rsid w:val="00A86EEE"/>
    <w:rsid w:val="00A91686"/>
    <w:rsid w:val="00A91F5C"/>
    <w:rsid w:val="00A927DF"/>
    <w:rsid w:val="00A92FE6"/>
    <w:rsid w:val="00A93C54"/>
    <w:rsid w:val="00A94CB9"/>
    <w:rsid w:val="00A95C97"/>
    <w:rsid w:val="00A978FB"/>
    <w:rsid w:val="00AA2273"/>
    <w:rsid w:val="00AA2ADD"/>
    <w:rsid w:val="00AA4BB5"/>
    <w:rsid w:val="00AA645D"/>
    <w:rsid w:val="00AA6C96"/>
    <w:rsid w:val="00AB09B5"/>
    <w:rsid w:val="00AB12DE"/>
    <w:rsid w:val="00AB2A03"/>
    <w:rsid w:val="00AB5A52"/>
    <w:rsid w:val="00AB726C"/>
    <w:rsid w:val="00AB72CA"/>
    <w:rsid w:val="00AC1326"/>
    <w:rsid w:val="00AC1CCF"/>
    <w:rsid w:val="00AC3157"/>
    <w:rsid w:val="00AC387C"/>
    <w:rsid w:val="00AC3C02"/>
    <w:rsid w:val="00AC5448"/>
    <w:rsid w:val="00AC5883"/>
    <w:rsid w:val="00AC5DD4"/>
    <w:rsid w:val="00AC6EB3"/>
    <w:rsid w:val="00AD17BE"/>
    <w:rsid w:val="00AD1B49"/>
    <w:rsid w:val="00AD236C"/>
    <w:rsid w:val="00AD24F4"/>
    <w:rsid w:val="00AD2C9E"/>
    <w:rsid w:val="00AD2DE9"/>
    <w:rsid w:val="00AD4126"/>
    <w:rsid w:val="00AD447F"/>
    <w:rsid w:val="00AD535B"/>
    <w:rsid w:val="00AD633F"/>
    <w:rsid w:val="00AD6542"/>
    <w:rsid w:val="00AD7156"/>
    <w:rsid w:val="00AE188B"/>
    <w:rsid w:val="00AE1E48"/>
    <w:rsid w:val="00AE2BC3"/>
    <w:rsid w:val="00AE3E2F"/>
    <w:rsid w:val="00AE641C"/>
    <w:rsid w:val="00AF0AAA"/>
    <w:rsid w:val="00AF1901"/>
    <w:rsid w:val="00AF2966"/>
    <w:rsid w:val="00AF29CC"/>
    <w:rsid w:val="00AF43D0"/>
    <w:rsid w:val="00AF707E"/>
    <w:rsid w:val="00AF7A88"/>
    <w:rsid w:val="00B0197C"/>
    <w:rsid w:val="00B035B4"/>
    <w:rsid w:val="00B07056"/>
    <w:rsid w:val="00B077F1"/>
    <w:rsid w:val="00B10124"/>
    <w:rsid w:val="00B1044D"/>
    <w:rsid w:val="00B10F00"/>
    <w:rsid w:val="00B13372"/>
    <w:rsid w:val="00B14A6E"/>
    <w:rsid w:val="00B14C3F"/>
    <w:rsid w:val="00B1549F"/>
    <w:rsid w:val="00B160DF"/>
    <w:rsid w:val="00B1686C"/>
    <w:rsid w:val="00B17329"/>
    <w:rsid w:val="00B1784D"/>
    <w:rsid w:val="00B17D13"/>
    <w:rsid w:val="00B2542F"/>
    <w:rsid w:val="00B258CB"/>
    <w:rsid w:val="00B31366"/>
    <w:rsid w:val="00B31681"/>
    <w:rsid w:val="00B31BC9"/>
    <w:rsid w:val="00B32B4D"/>
    <w:rsid w:val="00B33FFF"/>
    <w:rsid w:val="00B344AD"/>
    <w:rsid w:val="00B347A1"/>
    <w:rsid w:val="00B36415"/>
    <w:rsid w:val="00B369AC"/>
    <w:rsid w:val="00B36A9F"/>
    <w:rsid w:val="00B373B5"/>
    <w:rsid w:val="00B378C2"/>
    <w:rsid w:val="00B4184D"/>
    <w:rsid w:val="00B438F9"/>
    <w:rsid w:val="00B4403F"/>
    <w:rsid w:val="00B4529C"/>
    <w:rsid w:val="00B45F44"/>
    <w:rsid w:val="00B46607"/>
    <w:rsid w:val="00B50E72"/>
    <w:rsid w:val="00B520A0"/>
    <w:rsid w:val="00B56A5E"/>
    <w:rsid w:val="00B57F44"/>
    <w:rsid w:val="00B62082"/>
    <w:rsid w:val="00B62896"/>
    <w:rsid w:val="00B643BC"/>
    <w:rsid w:val="00B65849"/>
    <w:rsid w:val="00B713A6"/>
    <w:rsid w:val="00B716B3"/>
    <w:rsid w:val="00B74343"/>
    <w:rsid w:val="00B7461F"/>
    <w:rsid w:val="00B75D53"/>
    <w:rsid w:val="00B766E3"/>
    <w:rsid w:val="00B80ACF"/>
    <w:rsid w:val="00B81211"/>
    <w:rsid w:val="00B81F66"/>
    <w:rsid w:val="00B84192"/>
    <w:rsid w:val="00B845CC"/>
    <w:rsid w:val="00B86549"/>
    <w:rsid w:val="00B8794B"/>
    <w:rsid w:val="00B900F8"/>
    <w:rsid w:val="00B901C5"/>
    <w:rsid w:val="00B9274D"/>
    <w:rsid w:val="00B92CDD"/>
    <w:rsid w:val="00B93C89"/>
    <w:rsid w:val="00B95223"/>
    <w:rsid w:val="00B95423"/>
    <w:rsid w:val="00B95BC7"/>
    <w:rsid w:val="00B96609"/>
    <w:rsid w:val="00B96E8F"/>
    <w:rsid w:val="00B97C64"/>
    <w:rsid w:val="00BA0613"/>
    <w:rsid w:val="00BA0D0B"/>
    <w:rsid w:val="00BA0E8C"/>
    <w:rsid w:val="00BA2292"/>
    <w:rsid w:val="00BA23A2"/>
    <w:rsid w:val="00BA2E74"/>
    <w:rsid w:val="00BA5CAE"/>
    <w:rsid w:val="00BA68D5"/>
    <w:rsid w:val="00BA7C03"/>
    <w:rsid w:val="00BB033F"/>
    <w:rsid w:val="00BB0C91"/>
    <w:rsid w:val="00BB13B3"/>
    <w:rsid w:val="00BB289A"/>
    <w:rsid w:val="00BB2D0B"/>
    <w:rsid w:val="00BB2F06"/>
    <w:rsid w:val="00BB2F51"/>
    <w:rsid w:val="00BB2FA9"/>
    <w:rsid w:val="00BB4FC0"/>
    <w:rsid w:val="00BC3052"/>
    <w:rsid w:val="00BC3878"/>
    <w:rsid w:val="00BC5573"/>
    <w:rsid w:val="00BC68F5"/>
    <w:rsid w:val="00BD076F"/>
    <w:rsid w:val="00BD18A6"/>
    <w:rsid w:val="00BD2A84"/>
    <w:rsid w:val="00BD4564"/>
    <w:rsid w:val="00BD4686"/>
    <w:rsid w:val="00BD5217"/>
    <w:rsid w:val="00BD58C0"/>
    <w:rsid w:val="00BD5E5D"/>
    <w:rsid w:val="00BD6344"/>
    <w:rsid w:val="00BE003E"/>
    <w:rsid w:val="00BE0CA7"/>
    <w:rsid w:val="00BE21D7"/>
    <w:rsid w:val="00BE2E9D"/>
    <w:rsid w:val="00BE3527"/>
    <w:rsid w:val="00BE5627"/>
    <w:rsid w:val="00BE5669"/>
    <w:rsid w:val="00BF4F8E"/>
    <w:rsid w:val="00BF64A7"/>
    <w:rsid w:val="00BF67F9"/>
    <w:rsid w:val="00BF69B3"/>
    <w:rsid w:val="00BF6C97"/>
    <w:rsid w:val="00BF7323"/>
    <w:rsid w:val="00BF7BEC"/>
    <w:rsid w:val="00C00E1E"/>
    <w:rsid w:val="00C01246"/>
    <w:rsid w:val="00C01738"/>
    <w:rsid w:val="00C04B96"/>
    <w:rsid w:val="00C0527A"/>
    <w:rsid w:val="00C053F3"/>
    <w:rsid w:val="00C06C90"/>
    <w:rsid w:val="00C10654"/>
    <w:rsid w:val="00C10695"/>
    <w:rsid w:val="00C11567"/>
    <w:rsid w:val="00C128DA"/>
    <w:rsid w:val="00C129CF"/>
    <w:rsid w:val="00C1530B"/>
    <w:rsid w:val="00C160DA"/>
    <w:rsid w:val="00C170C5"/>
    <w:rsid w:val="00C171A8"/>
    <w:rsid w:val="00C20898"/>
    <w:rsid w:val="00C23397"/>
    <w:rsid w:val="00C23605"/>
    <w:rsid w:val="00C24844"/>
    <w:rsid w:val="00C25518"/>
    <w:rsid w:val="00C26611"/>
    <w:rsid w:val="00C3154E"/>
    <w:rsid w:val="00C3541A"/>
    <w:rsid w:val="00C35C6B"/>
    <w:rsid w:val="00C40105"/>
    <w:rsid w:val="00C410BD"/>
    <w:rsid w:val="00C413EC"/>
    <w:rsid w:val="00C427A4"/>
    <w:rsid w:val="00C43565"/>
    <w:rsid w:val="00C43AAA"/>
    <w:rsid w:val="00C45D97"/>
    <w:rsid w:val="00C466E1"/>
    <w:rsid w:val="00C46B5D"/>
    <w:rsid w:val="00C46C93"/>
    <w:rsid w:val="00C47D02"/>
    <w:rsid w:val="00C50BD7"/>
    <w:rsid w:val="00C51AC9"/>
    <w:rsid w:val="00C51C69"/>
    <w:rsid w:val="00C53010"/>
    <w:rsid w:val="00C53446"/>
    <w:rsid w:val="00C5462C"/>
    <w:rsid w:val="00C54644"/>
    <w:rsid w:val="00C54BC4"/>
    <w:rsid w:val="00C55233"/>
    <w:rsid w:val="00C561DD"/>
    <w:rsid w:val="00C5661A"/>
    <w:rsid w:val="00C56937"/>
    <w:rsid w:val="00C5794A"/>
    <w:rsid w:val="00C610F0"/>
    <w:rsid w:val="00C61D9B"/>
    <w:rsid w:val="00C62991"/>
    <w:rsid w:val="00C62BCA"/>
    <w:rsid w:val="00C63F93"/>
    <w:rsid w:val="00C6502F"/>
    <w:rsid w:val="00C65928"/>
    <w:rsid w:val="00C66427"/>
    <w:rsid w:val="00C66D26"/>
    <w:rsid w:val="00C71162"/>
    <w:rsid w:val="00C751D8"/>
    <w:rsid w:val="00C75246"/>
    <w:rsid w:val="00C773E3"/>
    <w:rsid w:val="00C80BB2"/>
    <w:rsid w:val="00C81400"/>
    <w:rsid w:val="00C83280"/>
    <w:rsid w:val="00C8352E"/>
    <w:rsid w:val="00C84F72"/>
    <w:rsid w:val="00C85EC3"/>
    <w:rsid w:val="00C86D53"/>
    <w:rsid w:val="00C872FD"/>
    <w:rsid w:val="00C90E87"/>
    <w:rsid w:val="00C914E3"/>
    <w:rsid w:val="00C9289C"/>
    <w:rsid w:val="00C9318B"/>
    <w:rsid w:val="00C94B54"/>
    <w:rsid w:val="00C957F3"/>
    <w:rsid w:val="00C97FE5"/>
    <w:rsid w:val="00CA1FCC"/>
    <w:rsid w:val="00CA244B"/>
    <w:rsid w:val="00CA27B5"/>
    <w:rsid w:val="00CA38C3"/>
    <w:rsid w:val="00CA3E22"/>
    <w:rsid w:val="00CA71EB"/>
    <w:rsid w:val="00CB4F77"/>
    <w:rsid w:val="00CB52BF"/>
    <w:rsid w:val="00CB5371"/>
    <w:rsid w:val="00CB78DF"/>
    <w:rsid w:val="00CB7923"/>
    <w:rsid w:val="00CC1BEB"/>
    <w:rsid w:val="00CC1D71"/>
    <w:rsid w:val="00CC2052"/>
    <w:rsid w:val="00CC23FE"/>
    <w:rsid w:val="00CC28B4"/>
    <w:rsid w:val="00CC37EC"/>
    <w:rsid w:val="00CC3C10"/>
    <w:rsid w:val="00CC51A2"/>
    <w:rsid w:val="00CC5235"/>
    <w:rsid w:val="00CC565E"/>
    <w:rsid w:val="00CC5715"/>
    <w:rsid w:val="00CC68F8"/>
    <w:rsid w:val="00CD03AA"/>
    <w:rsid w:val="00CD0D24"/>
    <w:rsid w:val="00CD32F6"/>
    <w:rsid w:val="00CD3551"/>
    <w:rsid w:val="00CD4E2E"/>
    <w:rsid w:val="00CD55F9"/>
    <w:rsid w:val="00CD62ED"/>
    <w:rsid w:val="00CD7CF6"/>
    <w:rsid w:val="00CE3F73"/>
    <w:rsid w:val="00CE4184"/>
    <w:rsid w:val="00CE5DC3"/>
    <w:rsid w:val="00CE673A"/>
    <w:rsid w:val="00CE72CF"/>
    <w:rsid w:val="00CF04F0"/>
    <w:rsid w:val="00CF17F4"/>
    <w:rsid w:val="00D02777"/>
    <w:rsid w:val="00D02B2F"/>
    <w:rsid w:val="00D0700F"/>
    <w:rsid w:val="00D0749B"/>
    <w:rsid w:val="00D0753F"/>
    <w:rsid w:val="00D16BF5"/>
    <w:rsid w:val="00D1702D"/>
    <w:rsid w:val="00D26207"/>
    <w:rsid w:val="00D271FE"/>
    <w:rsid w:val="00D306B5"/>
    <w:rsid w:val="00D31B13"/>
    <w:rsid w:val="00D31B5E"/>
    <w:rsid w:val="00D32793"/>
    <w:rsid w:val="00D34804"/>
    <w:rsid w:val="00D35CB8"/>
    <w:rsid w:val="00D362CA"/>
    <w:rsid w:val="00D40E16"/>
    <w:rsid w:val="00D412CF"/>
    <w:rsid w:val="00D41935"/>
    <w:rsid w:val="00D41C7D"/>
    <w:rsid w:val="00D438D4"/>
    <w:rsid w:val="00D47C2A"/>
    <w:rsid w:val="00D50293"/>
    <w:rsid w:val="00D51975"/>
    <w:rsid w:val="00D52060"/>
    <w:rsid w:val="00D52801"/>
    <w:rsid w:val="00D52B32"/>
    <w:rsid w:val="00D531FD"/>
    <w:rsid w:val="00D535C5"/>
    <w:rsid w:val="00D56425"/>
    <w:rsid w:val="00D571F2"/>
    <w:rsid w:val="00D57D2A"/>
    <w:rsid w:val="00D600FC"/>
    <w:rsid w:val="00D63139"/>
    <w:rsid w:val="00D64003"/>
    <w:rsid w:val="00D651C6"/>
    <w:rsid w:val="00D65ABA"/>
    <w:rsid w:val="00D67456"/>
    <w:rsid w:val="00D67580"/>
    <w:rsid w:val="00D705C4"/>
    <w:rsid w:val="00D7112E"/>
    <w:rsid w:val="00D715A1"/>
    <w:rsid w:val="00D7469C"/>
    <w:rsid w:val="00D74AF1"/>
    <w:rsid w:val="00D757B0"/>
    <w:rsid w:val="00D76394"/>
    <w:rsid w:val="00D768A2"/>
    <w:rsid w:val="00D80996"/>
    <w:rsid w:val="00D81E9B"/>
    <w:rsid w:val="00D83A83"/>
    <w:rsid w:val="00D849B5"/>
    <w:rsid w:val="00D86303"/>
    <w:rsid w:val="00D87178"/>
    <w:rsid w:val="00D87212"/>
    <w:rsid w:val="00D87C81"/>
    <w:rsid w:val="00D87F58"/>
    <w:rsid w:val="00D90819"/>
    <w:rsid w:val="00D91249"/>
    <w:rsid w:val="00D938A1"/>
    <w:rsid w:val="00D93D53"/>
    <w:rsid w:val="00D94E09"/>
    <w:rsid w:val="00D96F8E"/>
    <w:rsid w:val="00DA1447"/>
    <w:rsid w:val="00DA3086"/>
    <w:rsid w:val="00DA53B2"/>
    <w:rsid w:val="00DA612E"/>
    <w:rsid w:val="00DA70A2"/>
    <w:rsid w:val="00DB2A6C"/>
    <w:rsid w:val="00DB2BF7"/>
    <w:rsid w:val="00DB3DF1"/>
    <w:rsid w:val="00DB4378"/>
    <w:rsid w:val="00DB44C5"/>
    <w:rsid w:val="00DB72A6"/>
    <w:rsid w:val="00DC0D42"/>
    <w:rsid w:val="00DC19BB"/>
    <w:rsid w:val="00DC21FF"/>
    <w:rsid w:val="00DC2330"/>
    <w:rsid w:val="00DC409C"/>
    <w:rsid w:val="00DC5BFD"/>
    <w:rsid w:val="00DC7FDE"/>
    <w:rsid w:val="00DD055A"/>
    <w:rsid w:val="00DD07D5"/>
    <w:rsid w:val="00DD2EC1"/>
    <w:rsid w:val="00DD4243"/>
    <w:rsid w:val="00DD48E7"/>
    <w:rsid w:val="00DD5DF5"/>
    <w:rsid w:val="00DD6476"/>
    <w:rsid w:val="00DD7288"/>
    <w:rsid w:val="00DE01D0"/>
    <w:rsid w:val="00DE2D96"/>
    <w:rsid w:val="00DE2FC6"/>
    <w:rsid w:val="00DE3B7C"/>
    <w:rsid w:val="00DE490B"/>
    <w:rsid w:val="00DE5423"/>
    <w:rsid w:val="00DE55B3"/>
    <w:rsid w:val="00DF02E5"/>
    <w:rsid w:val="00DF135C"/>
    <w:rsid w:val="00DF19DF"/>
    <w:rsid w:val="00DF3220"/>
    <w:rsid w:val="00DF5F96"/>
    <w:rsid w:val="00E01998"/>
    <w:rsid w:val="00E064D1"/>
    <w:rsid w:val="00E06DD0"/>
    <w:rsid w:val="00E1155C"/>
    <w:rsid w:val="00E14A23"/>
    <w:rsid w:val="00E16390"/>
    <w:rsid w:val="00E17A06"/>
    <w:rsid w:val="00E20225"/>
    <w:rsid w:val="00E2218D"/>
    <w:rsid w:val="00E231B1"/>
    <w:rsid w:val="00E23738"/>
    <w:rsid w:val="00E24D0C"/>
    <w:rsid w:val="00E2579B"/>
    <w:rsid w:val="00E26D33"/>
    <w:rsid w:val="00E350BC"/>
    <w:rsid w:val="00E35602"/>
    <w:rsid w:val="00E36A02"/>
    <w:rsid w:val="00E4144C"/>
    <w:rsid w:val="00E424A7"/>
    <w:rsid w:val="00E43B67"/>
    <w:rsid w:val="00E44B8D"/>
    <w:rsid w:val="00E44F9E"/>
    <w:rsid w:val="00E47011"/>
    <w:rsid w:val="00E47067"/>
    <w:rsid w:val="00E47ADD"/>
    <w:rsid w:val="00E50CEB"/>
    <w:rsid w:val="00E50DCD"/>
    <w:rsid w:val="00E51269"/>
    <w:rsid w:val="00E5212D"/>
    <w:rsid w:val="00E521F4"/>
    <w:rsid w:val="00E526CD"/>
    <w:rsid w:val="00E5593B"/>
    <w:rsid w:val="00E55C8F"/>
    <w:rsid w:val="00E61E05"/>
    <w:rsid w:val="00E63AAE"/>
    <w:rsid w:val="00E6556E"/>
    <w:rsid w:val="00E65D57"/>
    <w:rsid w:val="00E65E54"/>
    <w:rsid w:val="00E66C9A"/>
    <w:rsid w:val="00E710FE"/>
    <w:rsid w:val="00E715FF"/>
    <w:rsid w:val="00E71CBB"/>
    <w:rsid w:val="00E7209C"/>
    <w:rsid w:val="00E73AB7"/>
    <w:rsid w:val="00E75C3A"/>
    <w:rsid w:val="00E7759F"/>
    <w:rsid w:val="00E83634"/>
    <w:rsid w:val="00E84B4E"/>
    <w:rsid w:val="00E8548B"/>
    <w:rsid w:val="00E85FC3"/>
    <w:rsid w:val="00E91063"/>
    <w:rsid w:val="00E91C62"/>
    <w:rsid w:val="00E920E1"/>
    <w:rsid w:val="00E92D12"/>
    <w:rsid w:val="00E952BB"/>
    <w:rsid w:val="00E958E4"/>
    <w:rsid w:val="00E95B13"/>
    <w:rsid w:val="00E96387"/>
    <w:rsid w:val="00E9649B"/>
    <w:rsid w:val="00E9741A"/>
    <w:rsid w:val="00E9789F"/>
    <w:rsid w:val="00EA060E"/>
    <w:rsid w:val="00EA32EE"/>
    <w:rsid w:val="00EA66B9"/>
    <w:rsid w:val="00EA713B"/>
    <w:rsid w:val="00EA7734"/>
    <w:rsid w:val="00EB0B99"/>
    <w:rsid w:val="00EB12C6"/>
    <w:rsid w:val="00EB2401"/>
    <w:rsid w:val="00EC163A"/>
    <w:rsid w:val="00EC308E"/>
    <w:rsid w:val="00EC3C8E"/>
    <w:rsid w:val="00EC4F8C"/>
    <w:rsid w:val="00EC78B6"/>
    <w:rsid w:val="00ED0365"/>
    <w:rsid w:val="00ED2967"/>
    <w:rsid w:val="00ED39EF"/>
    <w:rsid w:val="00ED576F"/>
    <w:rsid w:val="00ED61EF"/>
    <w:rsid w:val="00ED668D"/>
    <w:rsid w:val="00ED7278"/>
    <w:rsid w:val="00EE07CB"/>
    <w:rsid w:val="00EE1D2E"/>
    <w:rsid w:val="00EE1EBC"/>
    <w:rsid w:val="00EE2ADB"/>
    <w:rsid w:val="00EE3A73"/>
    <w:rsid w:val="00EF1EB9"/>
    <w:rsid w:val="00EF219D"/>
    <w:rsid w:val="00EF264A"/>
    <w:rsid w:val="00EF2CBD"/>
    <w:rsid w:val="00EF398D"/>
    <w:rsid w:val="00EF3BAA"/>
    <w:rsid w:val="00EF559C"/>
    <w:rsid w:val="00F010D7"/>
    <w:rsid w:val="00F02122"/>
    <w:rsid w:val="00F02818"/>
    <w:rsid w:val="00F02848"/>
    <w:rsid w:val="00F02B3F"/>
    <w:rsid w:val="00F02E60"/>
    <w:rsid w:val="00F04804"/>
    <w:rsid w:val="00F060C7"/>
    <w:rsid w:val="00F066E5"/>
    <w:rsid w:val="00F06F60"/>
    <w:rsid w:val="00F1012F"/>
    <w:rsid w:val="00F10CEA"/>
    <w:rsid w:val="00F12711"/>
    <w:rsid w:val="00F14B25"/>
    <w:rsid w:val="00F176BD"/>
    <w:rsid w:val="00F21777"/>
    <w:rsid w:val="00F21D89"/>
    <w:rsid w:val="00F22F55"/>
    <w:rsid w:val="00F232CF"/>
    <w:rsid w:val="00F2658C"/>
    <w:rsid w:val="00F3226A"/>
    <w:rsid w:val="00F325B9"/>
    <w:rsid w:val="00F334C7"/>
    <w:rsid w:val="00F345A3"/>
    <w:rsid w:val="00F35697"/>
    <w:rsid w:val="00F356A8"/>
    <w:rsid w:val="00F35742"/>
    <w:rsid w:val="00F36FBB"/>
    <w:rsid w:val="00F42B71"/>
    <w:rsid w:val="00F435B5"/>
    <w:rsid w:val="00F443FE"/>
    <w:rsid w:val="00F46A28"/>
    <w:rsid w:val="00F47373"/>
    <w:rsid w:val="00F50758"/>
    <w:rsid w:val="00F5119A"/>
    <w:rsid w:val="00F51AE9"/>
    <w:rsid w:val="00F527E3"/>
    <w:rsid w:val="00F53C5E"/>
    <w:rsid w:val="00F54540"/>
    <w:rsid w:val="00F54581"/>
    <w:rsid w:val="00F555E7"/>
    <w:rsid w:val="00F5624B"/>
    <w:rsid w:val="00F57080"/>
    <w:rsid w:val="00F57190"/>
    <w:rsid w:val="00F57E19"/>
    <w:rsid w:val="00F62794"/>
    <w:rsid w:val="00F64271"/>
    <w:rsid w:val="00F650AF"/>
    <w:rsid w:val="00F65F68"/>
    <w:rsid w:val="00F67224"/>
    <w:rsid w:val="00F67E2F"/>
    <w:rsid w:val="00F7087F"/>
    <w:rsid w:val="00F72580"/>
    <w:rsid w:val="00F73A00"/>
    <w:rsid w:val="00F7488D"/>
    <w:rsid w:val="00F74CCD"/>
    <w:rsid w:val="00F74EB4"/>
    <w:rsid w:val="00F75229"/>
    <w:rsid w:val="00F76551"/>
    <w:rsid w:val="00F76A4D"/>
    <w:rsid w:val="00F77D3E"/>
    <w:rsid w:val="00F77FCC"/>
    <w:rsid w:val="00F832BB"/>
    <w:rsid w:val="00F8335F"/>
    <w:rsid w:val="00F87942"/>
    <w:rsid w:val="00F90697"/>
    <w:rsid w:val="00F9228D"/>
    <w:rsid w:val="00F92A9B"/>
    <w:rsid w:val="00F93466"/>
    <w:rsid w:val="00F93B2C"/>
    <w:rsid w:val="00F93E29"/>
    <w:rsid w:val="00F94B40"/>
    <w:rsid w:val="00F95B9D"/>
    <w:rsid w:val="00F96155"/>
    <w:rsid w:val="00F96CF5"/>
    <w:rsid w:val="00F97FD3"/>
    <w:rsid w:val="00FA20C9"/>
    <w:rsid w:val="00FA2903"/>
    <w:rsid w:val="00FA2A33"/>
    <w:rsid w:val="00FA6C6E"/>
    <w:rsid w:val="00FB119F"/>
    <w:rsid w:val="00FB27B0"/>
    <w:rsid w:val="00FB2A01"/>
    <w:rsid w:val="00FB3325"/>
    <w:rsid w:val="00FB3945"/>
    <w:rsid w:val="00FB3CAE"/>
    <w:rsid w:val="00FB5C2D"/>
    <w:rsid w:val="00FB6A9C"/>
    <w:rsid w:val="00FB78C8"/>
    <w:rsid w:val="00FB7DCB"/>
    <w:rsid w:val="00FC0A75"/>
    <w:rsid w:val="00FC22C0"/>
    <w:rsid w:val="00FC52BA"/>
    <w:rsid w:val="00FC5843"/>
    <w:rsid w:val="00FC6285"/>
    <w:rsid w:val="00FC789A"/>
    <w:rsid w:val="00FC792C"/>
    <w:rsid w:val="00FD0813"/>
    <w:rsid w:val="00FD3018"/>
    <w:rsid w:val="00FD3988"/>
    <w:rsid w:val="00FD4671"/>
    <w:rsid w:val="00FD5A75"/>
    <w:rsid w:val="00FD6053"/>
    <w:rsid w:val="00FD7556"/>
    <w:rsid w:val="00FE0A6F"/>
    <w:rsid w:val="00FE1587"/>
    <w:rsid w:val="00FE3F8E"/>
    <w:rsid w:val="00FE44E5"/>
    <w:rsid w:val="00FE5B54"/>
    <w:rsid w:val="00FE68FF"/>
    <w:rsid w:val="00FE6958"/>
    <w:rsid w:val="00FE7B92"/>
    <w:rsid w:val="00FE7F7C"/>
    <w:rsid w:val="00FF1E88"/>
    <w:rsid w:val="00FF284D"/>
    <w:rsid w:val="00FF28A5"/>
    <w:rsid w:val="00FF3165"/>
    <w:rsid w:val="00FF4411"/>
    <w:rsid w:val="00FF4F37"/>
    <w:rsid w:val="00FF52F6"/>
    <w:rsid w:val="00FF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17DC8"/>
  <w15:docId w15:val="{9E139081-46A9-43AB-A621-9CBBC0A85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01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E9D"/>
    <w:pPr>
      <w:keepNext/>
      <w:keepLines/>
      <w:spacing w:after="36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B4E"/>
    <w:pPr>
      <w:keepNext/>
      <w:keepLines/>
      <w:spacing w:after="36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09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">
    <w:name w:val="Заголовок1"/>
    <w:qFormat/>
    <w:rsid w:val="00820617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b/>
      <w:sz w:val="28"/>
      <w:szCs w:val="28"/>
    </w:rPr>
  </w:style>
  <w:style w:type="numbering" w:customStyle="1" w:styleId="1">
    <w:name w:val="Стиль1"/>
    <w:uiPriority w:val="99"/>
    <w:rsid w:val="007D028F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BE2E9D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607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607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846BA6"/>
    <w:pPr>
      <w:ind w:left="720"/>
      <w:contextualSpacing/>
    </w:pPr>
  </w:style>
  <w:style w:type="paragraph" w:styleId="NoSpacing">
    <w:name w:val="No Spacing"/>
    <w:uiPriority w:val="1"/>
    <w:qFormat/>
    <w:rsid w:val="000F19D6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DefaultParagraphFont"/>
    <w:rsid w:val="002E73FC"/>
  </w:style>
  <w:style w:type="paragraph" w:styleId="BalloonText">
    <w:name w:val="Balloon Text"/>
    <w:basedOn w:val="Normal"/>
    <w:link w:val="BalloonTextChar"/>
    <w:uiPriority w:val="99"/>
    <w:semiHidden/>
    <w:unhideWhenUsed/>
    <w:rsid w:val="00FD30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01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63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A7E6D"/>
    <w:pPr>
      <w:ind w:firstLine="0"/>
    </w:pPr>
    <w:rPr>
      <w:bCs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F74EB4"/>
    <w:pPr>
      <w:tabs>
        <w:tab w:val="left" w:pos="284"/>
        <w:tab w:val="right" w:leader="dot" w:pos="9628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234CB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06B4E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2542F"/>
    <w:pPr>
      <w:tabs>
        <w:tab w:val="right" w:leader="dot" w:pos="9628"/>
      </w:tabs>
      <w:spacing w:after="100"/>
      <w:ind w:firstLine="284"/>
    </w:pPr>
  </w:style>
  <w:style w:type="paragraph" w:styleId="NormalWeb">
    <w:name w:val="Normal (Web)"/>
    <w:basedOn w:val="Normal"/>
    <w:uiPriority w:val="99"/>
    <w:unhideWhenUsed/>
    <w:rsid w:val="00781E8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ru-RU" w:bidi="en-US"/>
    </w:rPr>
  </w:style>
  <w:style w:type="character" w:styleId="SubtleEmphasis">
    <w:name w:val="Subtle Emphasis"/>
    <w:basedOn w:val="DefaultParagraphFont"/>
    <w:uiPriority w:val="19"/>
    <w:qFormat/>
    <w:rsid w:val="007A1445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D93D53"/>
    <w:rPr>
      <w:rFonts w:ascii="Times New Roman" w:hAnsi="Times New Roman"/>
      <w:dstrike w:val="0"/>
      <w:color w:val="4229FF"/>
      <w:sz w:val="28"/>
      <w:u w:val="single"/>
      <w:vertAlign w:val="baseline"/>
    </w:rPr>
  </w:style>
  <w:style w:type="numbering" w:customStyle="1" w:styleId="2">
    <w:name w:val="Стиль2"/>
    <w:uiPriority w:val="99"/>
    <w:rsid w:val="00977C0A"/>
    <w:pPr>
      <w:numPr>
        <w:numId w:val="3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977C0A"/>
    <w:pPr>
      <w:numPr>
        <w:ilvl w:val="1"/>
      </w:numPr>
      <w:ind w:firstLine="709"/>
    </w:pPr>
    <w:rPr>
      <w:rFonts w:eastAsiaTheme="majorEastAsia" w:cstheme="majorBidi"/>
      <w:b/>
      <w:iCs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7C0A"/>
    <w:rPr>
      <w:rFonts w:ascii="Times New Roman" w:eastAsiaTheme="majorEastAsia" w:hAnsi="Times New Roman" w:cstheme="majorBidi"/>
      <w:b/>
      <w:iCs/>
      <w:sz w:val="28"/>
      <w:szCs w:val="24"/>
    </w:rPr>
  </w:style>
  <w:style w:type="paragraph" w:customStyle="1" w:styleId="bodytext">
    <w:name w:val="bodytext"/>
    <w:basedOn w:val="Normal"/>
    <w:rsid w:val="001E7A7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6A3922"/>
    <w:rPr>
      <w:color w:val="800080" w:themeColor="followedHyperlink"/>
      <w:u w:val="single"/>
    </w:rPr>
  </w:style>
  <w:style w:type="character" w:customStyle="1" w:styleId="x2ul">
    <w:name w:val="x2ul"/>
    <w:basedOn w:val="DefaultParagraphFont"/>
    <w:rsid w:val="002D721E"/>
  </w:style>
  <w:style w:type="character" w:customStyle="1" w:styleId="x1cm">
    <w:name w:val="x1cm"/>
    <w:basedOn w:val="DefaultParagraphFont"/>
    <w:rsid w:val="008A6385"/>
  </w:style>
  <w:style w:type="character" w:customStyle="1" w:styleId="Heading3Char">
    <w:name w:val="Heading 3 Char"/>
    <w:basedOn w:val="DefaultParagraphFont"/>
    <w:link w:val="Heading3"/>
    <w:uiPriority w:val="9"/>
    <w:rsid w:val="00030919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8721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87212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87212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D535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35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35C5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35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35C5"/>
    <w:rPr>
      <w:rFonts w:ascii="Times New Roman" w:hAnsi="Times New Roman"/>
      <w:b/>
      <w:bCs/>
      <w:sz w:val="20"/>
      <w:szCs w:val="20"/>
    </w:rPr>
  </w:style>
  <w:style w:type="character" w:customStyle="1" w:styleId="11">
    <w:name w:val="Упомянуть1"/>
    <w:basedOn w:val="DefaultParagraphFont"/>
    <w:uiPriority w:val="99"/>
    <w:semiHidden/>
    <w:unhideWhenUsed/>
    <w:rsid w:val="00FB5C2D"/>
    <w:rPr>
      <w:color w:val="2B579A"/>
      <w:shd w:val="clear" w:color="auto" w:fill="E6E6E6"/>
    </w:rPr>
  </w:style>
  <w:style w:type="character" w:customStyle="1" w:styleId="a">
    <w:name w:val="мой стиль Знак"/>
    <w:link w:val="a0"/>
    <w:locked/>
    <w:rsid w:val="0050556E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0">
    <w:name w:val="мой стиль"/>
    <w:basedOn w:val="Normal"/>
    <w:link w:val="a"/>
    <w:qFormat/>
    <w:rsid w:val="0050556E"/>
    <w:pPr>
      <w:ind w:left="708" w:firstLine="0"/>
    </w:pPr>
    <w:rPr>
      <w:rFonts w:eastAsia="Calibri" w:cs="Times New Roman"/>
      <w:kern w:val="32"/>
      <w:szCs w:val="32"/>
      <w:lang w:val="x-none" w:eastAsia="x-none"/>
    </w:rPr>
  </w:style>
  <w:style w:type="paragraph" w:customStyle="1" w:styleId="12">
    <w:name w:val="Обычный1"/>
    <w:rsid w:val="00AA645D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TableNormal"/>
    <w:uiPriority w:val="59"/>
    <w:rsid w:val="00AA645D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E082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customStyle="1" w:styleId="formattext">
    <w:name w:val="formattext"/>
    <w:basedOn w:val="Normal"/>
    <w:rsid w:val="00A648F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0959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1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030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6703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426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jpeg"/><Relationship Id="rId18" Type="http://schemas.openxmlformats.org/officeDocument/2006/relationships/hyperlink" Target="https://ru.wikipedia.org/wiki/%D0%A1%D1%82%D0%B0%D0%BB%D1%8C" TargetMode="External"/><Relationship Id="rId26" Type="http://schemas.openxmlformats.org/officeDocument/2006/relationships/hyperlink" Target="https://ru.wikipedia.org/wiki/SolidWorks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ru.wikipedia.org/wiki/%D0%93%D0%B2%D0%BE%D0%B7%D0%B4%D1%8C" TargetMode="External"/><Relationship Id="rId25" Type="http://schemas.openxmlformats.org/officeDocument/2006/relationships/hyperlink" Target="https://ru.wikipedia.org/wiki/&#1055;&#1083;&#1072;&#1075;&#1080;&#1085;" TargetMode="External"/><Relationship Id="rId33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hyperlink" Target="https://autodesk.ru/products/autocad/review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hyperlink" Target="https://ru.wikipedia.org/wiki/API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28" Type="http://schemas.openxmlformats.org/officeDocument/2006/relationships/hyperlink" Target="https://ascon.ru/products/7/review" TargetMode="External"/><Relationship Id="rId10" Type="http://schemas.microsoft.com/office/2016/09/relationships/commentsIds" Target="commentsIds.xml"/><Relationship Id="rId19" Type="http://schemas.openxmlformats.org/officeDocument/2006/relationships/image" Target="media/image6.png"/><Relationship Id="rId31" Type="http://schemas.openxmlformats.org/officeDocument/2006/relationships/hyperlink" Target="https://sites.google.com/site/anisimovkhv/learning/pris/lecture/tema12/tema12_2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jpeg"/><Relationship Id="rId22" Type="http://schemas.openxmlformats.org/officeDocument/2006/relationships/image" Target="media/image9.png"/><Relationship Id="rId27" Type="http://schemas.openxmlformats.org/officeDocument/2006/relationships/hyperlink" Target="https://www.codestack.net/solidworks-api/getting-started/api-object-model/class-diagram" TargetMode="External"/><Relationship Id="rId30" Type="http://schemas.openxmlformats.org/officeDocument/2006/relationships/hyperlink" Target="https://ru.wikipedia.org/wiki/&#1052;&#1086;&#1083;&#1086;&#1090;&#1086;&#1082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06B025-642E-418E-B3B1-77A5CCB05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23124</TotalTime>
  <Pages>15</Pages>
  <Words>1951</Words>
  <Characters>11125</Characters>
  <Application>Microsoft Office Word</Application>
  <DocSecurity>0</DocSecurity>
  <Lines>92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Kalentyev Alexey</cp:lastModifiedBy>
  <cp:revision>138</cp:revision>
  <cp:lastPrinted>2019-01-19T07:08:00Z</cp:lastPrinted>
  <dcterms:created xsi:type="dcterms:W3CDTF">2018-09-28T19:15:00Z</dcterms:created>
  <dcterms:modified xsi:type="dcterms:W3CDTF">2020-05-13T17:21:00Z</dcterms:modified>
</cp:coreProperties>
</file>