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D7D2" w14:textId="3E9EB6C5" w:rsidR="008440B1" w:rsidRPr="008440B1" w:rsidRDefault="008440B1" w:rsidP="008440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440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 задание</w:t>
      </w:r>
    </w:p>
    <w:p w14:paraId="0D6142E1" w14:textId="0135E2A7" w:rsidR="002F73DE" w:rsidRDefault="002F73DE" w:rsidP="002F73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F73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Название блока проверок: Тест кейс функционала приложения «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Электронная почта</w:t>
      </w:r>
      <w:r w:rsidRPr="002F73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</w:p>
    <w:p w14:paraId="4AB89DBC" w14:textId="6CA69933" w:rsidR="002F73DE" w:rsidRPr="002F73DE" w:rsidRDefault="002F73DE" w:rsidP="002F73DE">
      <w:pPr>
        <w:tabs>
          <w:tab w:val="left" w:pos="5865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F73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Тестовое окружение: Яндекс браузер. Версия 24.1.0.2571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2F73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Google </w:t>
      </w:r>
      <w:proofErr w:type="spellStart"/>
      <w:r w:rsidRPr="002F73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Chrome</w:t>
      </w:r>
      <w:proofErr w:type="spellEnd"/>
      <w:r w:rsidRPr="002F73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Версия 109.0.5414.120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F4C206A" w14:textId="2BEEF9EF" w:rsidR="002F73DE" w:rsidRPr="002F73DE" w:rsidRDefault="002F73DE" w:rsidP="002F73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F73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Предусловие: открыто приложение «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электронная почта</w:t>
      </w:r>
      <w:r w:rsidRPr="002F73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авторизация успешна.</w:t>
      </w:r>
    </w:p>
    <w:tbl>
      <w:tblPr>
        <w:tblStyle w:val="a3"/>
        <w:tblpPr w:leftFromText="180" w:rightFromText="180" w:vertAnchor="page" w:horzAnchor="margin" w:tblpY="1951"/>
        <w:tblW w:w="15871" w:type="dxa"/>
        <w:tblLook w:val="04A0" w:firstRow="1" w:lastRow="0" w:firstColumn="1" w:lastColumn="0" w:noHBand="0" w:noVBand="1"/>
      </w:tblPr>
      <w:tblGrid>
        <w:gridCol w:w="520"/>
        <w:gridCol w:w="2496"/>
        <w:gridCol w:w="1974"/>
        <w:gridCol w:w="4928"/>
        <w:gridCol w:w="2636"/>
        <w:gridCol w:w="1191"/>
        <w:gridCol w:w="2126"/>
      </w:tblGrid>
      <w:tr w:rsidR="006413A3" w:rsidRPr="002F73DE" w14:paraId="065E455C" w14:textId="77777777" w:rsidTr="002B44E2">
        <w:tc>
          <w:tcPr>
            <w:tcW w:w="520" w:type="dxa"/>
            <w:vAlign w:val="center"/>
          </w:tcPr>
          <w:p w14:paraId="395B2586" w14:textId="77777777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496" w:type="dxa"/>
            <w:vAlign w:val="center"/>
          </w:tcPr>
          <w:p w14:paraId="78BB4EBB" w14:textId="77777777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1974" w:type="dxa"/>
            <w:vAlign w:val="center"/>
          </w:tcPr>
          <w:p w14:paraId="44C85FF5" w14:textId="77777777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Предварительное условие</w:t>
            </w:r>
          </w:p>
        </w:tc>
        <w:tc>
          <w:tcPr>
            <w:tcW w:w="4928" w:type="dxa"/>
            <w:vAlign w:val="center"/>
          </w:tcPr>
          <w:p w14:paraId="28549385" w14:textId="32A73D86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Шаги выполнения</w:t>
            </w:r>
          </w:p>
        </w:tc>
        <w:tc>
          <w:tcPr>
            <w:tcW w:w="2636" w:type="dxa"/>
            <w:vAlign w:val="center"/>
          </w:tcPr>
          <w:p w14:paraId="4FAC2E68" w14:textId="4181A54A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1191" w:type="dxa"/>
            <w:vAlign w:val="center"/>
          </w:tcPr>
          <w:p w14:paraId="1B7D2480" w14:textId="77777777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2126" w:type="dxa"/>
            <w:vAlign w:val="center"/>
          </w:tcPr>
          <w:p w14:paraId="2AEDF860" w14:textId="6EE20640" w:rsidR="00306E40" w:rsidRPr="002F73DE" w:rsidRDefault="00306E40" w:rsidP="002C2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73DE">
              <w:rPr>
                <w:rFonts w:ascii="Times New Roman" w:hAnsi="Times New Roman" w:cs="Times New Roman"/>
                <w:b/>
                <w:bCs/>
              </w:rPr>
              <w:t>Ко</w:t>
            </w:r>
            <w:r w:rsidR="002C2BEF">
              <w:rPr>
                <w:rFonts w:ascii="Times New Roman" w:hAnsi="Times New Roman" w:cs="Times New Roman"/>
                <w:b/>
                <w:bCs/>
              </w:rPr>
              <w:t>м</w:t>
            </w:r>
            <w:r w:rsidRPr="002F73DE">
              <w:rPr>
                <w:rFonts w:ascii="Times New Roman" w:hAnsi="Times New Roman" w:cs="Times New Roman"/>
                <w:b/>
                <w:bCs/>
              </w:rPr>
              <w:t>ментарий</w:t>
            </w:r>
          </w:p>
        </w:tc>
      </w:tr>
      <w:tr w:rsidR="002F73DE" w:rsidRPr="002F73DE" w14:paraId="73965FF8" w14:textId="77777777" w:rsidTr="002F73DE">
        <w:tc>
          <w:tcPr>
            <w:tcW w:w="15871" w:type="dxa"/>
            <w:gridSpan w:val="7"/>
          </w:tcPr>
          <w:p w14:paraId="69977CA9" w14:textId="77777777" w:rsidR="002F73DE" w:rsidRPr="002F73DE" w:rsidRDefault="002F73DE" w:rsidP="002F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Интеграционный тест</w:t>
            </w:r>
          </w:p>
        </w:tc>
      </w:tr>
      <w:tr w:rsidR="006413A3" w:rsidRPr="002F73DE" w14:paraId="401045D6" w14:textId="77777777" w:rsidTr="002B44E2">
        <w:trPr>
          <w:trHeight w:val="1134"/>
        </w:trPr>
        <w:tc>
          <w:tcPr>
            <w:tcW w:w="520" w:type="dxa"/>
          </w:tcPr>
          <w:p w14:paraId="6AECA19B" w14:textId="7376CDFE" w:rsidR="00306E40" w:rsidRPr="002D45BE" w:rsidRDefault="00A656F3" w:rsidP="002F73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6" w:type="dxa"/>
          </w:tcPr>
          <w:p w14:paraId="1300A289" w14:textId="6C759E59" w:rsidR="00306E40" w:rsidRPr="00415C0D" w:rsidRDefault="00306E40" w:rsidP="002F73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C0D">
              <w:rPr>
                <w:rFonts w:ascii="Times New Roman" w:hAnsi="Times New Roman" w:cs="Times New Roman"/>
                <w:sz w:val="20"/>
                <w:szCs w:val="20"/>
              </w:rPr>
              <w:t>Отсутствие возможности отложенной отправки в полночь на текущую дату.</w:t>
            </w:r>
          </w:p>
        </w:tc>
        <w:tc>
          <w:tcPr>
            <w:tcW w:w="1974" w:type="dxa"/>
          </w:tcPr>
          <w:p w14:paraId="1A68128D" w14:textId="6BD4E4BE" w:rsidR="00306E40" w:rsidRPr="002D45BE" w:rsidRDefault="00306E40" w:rsidP="002F73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Дневной интервал времени.</w:t>
            </w:r>
          </w:p>
        </w:tc>
        <w:tc>
          <w:tcPr>
            <w:tcW w:w="4928" w:type="dxa"/>
          </w:tcPr>
          <w:p w14:paraId="53DB5B46" w14:textId="77777777" w:rsidR="00306E40" w:rsidRPr="002D45BE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D45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Нажать кнопку "Написать"</w:t>
            </w:r>
          </w:p>
          <w:p w14:paraId="21497136" w14:textId="77777777" w:rsidR="00306E40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D45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2. Ввести корректный адрес электронной почты, тему, текст сообщения. </w:t>
            </w:r>
          </w:p>
          <w:p w14:paraId="1988E3DC" w14:textId="77777777" w:rsidR="00306E40" w:rsidRPr="002D45BE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D45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кнопку «отложить отправку» (иконка в виде часов).</w:t>
            </w:r>
          </w:p>
          <w:p w14:paraId="339A2E16" w14:textId="77777777" w:rsidR="00306E40" w:rsidRPr="002D45BE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D45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В появившемся окне нажать «Выбрать дату и время».</w:t>
            </w:r>
          </w:p>
          <w:p w14:paraId="3CE6E08D" w14:textId="77777777" w:rsidR="00306E40" w:rsidRPr="002D45BE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D45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Выбрать текущую дату, время – 00:00.</w:t>
            </w:r>
          </w:p>
          <w:p w14:paraId="004163E8" w14:textId="77777777" w:rsidR="00306E40" w:rsidRPr="002D45BE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D45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6. Нажать на кнопку «сохранить».</w:t>
            </w:r>
          </w:p>
          <w:p w14:paraId="7C56DA45" w14:textId="77777777" w:rsidR="00306E40" w:rsidRPr="002D45BE" w:rsidRDefault="00306E40" w:rsidP="002F73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47E92613" w14:textId="3344CCB4" w:rsidR="00306E40" w:rsidRPr="002D45BE" w:rsidRDefault="00306E40" w:rsidP="002D45B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Возможности выбора такого времени нет.</w:t>
            </w:r>
          </w:p>
          <w:p w14:paraId="2B009688" w14:textId="77777777" w:rsidR="00306E40" w:rsidRPr="002D45BE" w:rsidRDefault="00306E40" w:rsidP="00306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00B050"/>
          </w:tcPr>
          <w:p w14:paraId="509BB6D9" w14:textId="0B779F75" w:rsidR="00306E40" w:rsidRPr="002D45BE" w:rsidRDefault="00306E40" w:rsidP="002F73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D45BE">
              <w:rPr>
                <w:rFonts w:ascii="Times New Roman" w:hAnsi="Times New Roman" w:cs="Times New Roman"/>
                <w:sz w:val="20"/>
                <w:szCs w:val="20"/>
              </w:rPr>
              <w:t>ыполнено</w:t>
            </w:r>
          </w:p>
        </w:tc>
        <w:tc>
          <w:tcPr>
            <w:tcW w:w="2126" w:type="dxa"/>
          </w:tcPr>
          <w:p w14:paraId="2AC5055C" w14:textId="77777777" w:rsidR="00306E40" w:rsidRDefault="00306E40" w:rsidP="002C2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Негативный ТК</w:t>
            </w:r>
          </w:p>
          <w:p w14:paraId="2B1BCE3D" w14:textId="77777777" w:rsidR="002C2BEF" w:rsidRDefault="002C2BEF" w:rsidP="002C2B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DD37B6" w14:textId="014E02E6" w:rsidR="002B44E2" w:rsidRDefault="002B44E2" w:rsidP="002C2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FC7385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https://disk.yandex.ru/i/</w:t>
              </w:r>
            </w:hyperlink>
          </w:p>
          <w:p w14:paraId="00C27BB3" w14:textId="1B6C1137" w:rsidR="002C2BEF" w:rsidRPr="002D45BE" w:rsidRDefault="002C2BEF" w:rsidP="002C2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2BEF">
              <w:rPr>
                <w:rFonts w:ascii="Times New Roman" w:hAnsi="Times New Roman" w:cs="Times New Roman"/>
                <w:sz w:val="20"/>
                <w:szCs w:val="20"/>
              </w:rPr>
              <w:t>OFoDulX4vcHWIQ</w:t>
            </w:r>
          </w:p>
        </w:tc>
      </w:tr>
      <w:tr w:rsidR="002F73DE" w:rsidRPr="002F73DE" w14:paraId="724403C9" w14:textId="77777777" w:rsidTr="002F73DE">
        <w:tc>
          <w:tcPr>
            <w:tcW w:w="15871" w:type="dxa"/>
            <w:gridSpan w:val="7"/>
          </w:tcPr>
          <w:p w14:paraId="4B540B58" w14:textId="77777777" w:rsidR="002F73DE" w:rsidRPr="002F73DE" w:rsidRDefault="002F73DE" w:rsidP="002F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Дымовой тест</w:t>
            </w:r>
          </w:p>
        </w:tc>
      </w:tr>
      <w:tr w:rsidR="006413A3" w:rsidRPr="002F73DE" w14:paraId="5A457290" w14:textId="77777777" w:rsidTr="002B44E2">
        <w:tc>
          <w:tcPr>
            <w:tcW w:w="520" w:type="dxa"/>
          </w:tcPr>
          <w:p w14:paraId="36522789" w14:textId="2FC98282" w:rsidR="002C2BEF" w:rsidRPr="002F73DE" w:rsidRDefault="00A656F3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6" w:type="dxa"/>
          </w:tcPr>
          <w:p w14:paraId="08C393CE" w14:textId="03B40489" w:rsidR="002C2BEF" w:rsidRPr="002F73DE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и удаление письма.</w:t>
            </w:r>
          </w:p>
        </w:tc>
        <w:tc>
          <w:tcPr>
            <w:tcW w:w="1974" w:type="dxa"/>
          </w:tcPr>
          <w:p w14:paraId="520A01ED" w14:textId="7016BCC2" w:rsidR="002C2BEF" w:rsidRPr="002F73DE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форма создания нового письма.</w:t>
            </w:r>
          </w:p>
        </w:tc>
        <w:tc>
          <w:tcPr>
            <w:tcW w:w="4928" w:type="dxa"/>
          </w:tcPr>
          <w:p w14:paraId="4527204B" w14:textId="77777777" w:rsidR="002C2BEF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1.Корректно заполнить поля «кому», «тема», «текст сообщения».</w:t>
            </w:r>
          </w:p>
          <w:p w14:paraId="3C95B4D5" w14:textId="77777777" w:rsidR="002C2BEF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Нажать кнопку «отправить».</w:t>
            </w:r>
          </w:p>
          <w:p w14:paraId="600F4808" w14:textId="77777777" w:rsidR="002C2BEF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Перейти во вкладку «отправленные».</w:t>
            </w:r>
          </w:p>
          <w:p w14:paraId="0D00B71B" w14:textId="77777777" w:rsidR="002C2BEF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Поставить галочку в </w:t>
            </w:r>
            <w:proofErr w:type="spellStart"/>
            <w:r>
              <w:rPr>
                <w:rFonts w:ascii="Times New Roman" w:hAnsi="Times New Roman" w:cs="Times New Roman"/>
              </w:rPr>
              <w:t>чекбоксе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нужного письма.</w:t>
            </w:r>
          </w:p>
          <w:p w14:paraId="390AEE1D" w14:textId="166F86E8" w:rsidR="002C2BEF" w:rsidRPr="002F73DE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Нажать кнопку «удалить»</w:t>
            </w:r>
          </w:p>
        </w:tc>
        <w:tc>
          <w:tcPr>
            <w:tcW w:w="2636" w:type="dxa"/>
          </w:tcPr>
          <w:p w14:paraId="735DA17A" w14:textId="1CEAA460" w:rsidR="002C2BEF" w:rsidRPr="002F73DE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Письмо отправляется и удаляется.</w:t>
            </w:r>
          </w:p>
        </w:tc>
        <w:tc>
          <w:tcPr>
            <w:tcW w:w="1191" w:type="dxa"/>
            <w:shd w:val="clear" w:color="auto" w:fill="00B050"/>
          </w:tcPr>
          <w:p w14:paraId="6A08C871" w14:textId="3ED32065" w:rsidR="002C2BEF" w:rsidRPr="002F73DE" w:rsidRDefault="002C2BEF" w:rsidP="002C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D45BE">
              <w:rPr>
                <w:rFonts w:ascii="Times New Roman" w:hAnsi="Times New Roman" w:cs="Times New Roman"/>
                <w:sz w:val="20"/>
                <w:szCs w:val="20"/>
              </w:rPr>
              <w:t>ыполнено</w:t>
            </w:r>
          </w:p>
        </w:tc>
        <w:tc>
          <w:tcPr>
            <w:tcW w:w="2126" w:type="dxa"/>
          </w:tcPr>
          <w:p w14:paraId="6DFE9275" w14:textId="77777777" w:rsidR="002C2BEF" w:rsidRPr="002F73DE" w:rsidRDefault="002C2BEF" w:rsidP="002C2BEF">
            <w:pPr>
              <w:rPr>
                <w:rFonts w:ascii="Times New Roman" w:hAnsi="Times New Roman" w:cs="Times New Roman"/>
              </w:rPr>
            </w:pPr>
          </w:p>
        </w:tc>
      </w:tr>
      <w:tr w:rsidR="002F73DE" w:rsidRPr="002F73DE" w14:paraId="45D5AAA2" w14:textId="77777777" w:rsidTr="002F73DE">
        <w:tc>
          <w:tcPr>
            <w:tcW w:w="15871" w:type="dxa"/>
            <w:gridSpan w:val="7"/>
          </w:tcPr>
          <w:p w14:paraId="3548D30F" w14:textId="77777777" w:rsidR="002F73DE" w:rsidRPr="002F73DE" w:rsidRDefault="002F73DE" w:rsidP="002F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Ре-тест</w:t>
            </w:r>
          </w:p>
        </w:tc>
      </w:tr>
      <w:tr w:rsidR="006413A3" w:rsidRPr="002F73DE" w14:paraId="38770227" w14:textId="77777777" w:rsidTr="002B44E2">
        <w:tc>
          <w:tcPr>
            <w:tcW w:w="520" w:type="dxa"/>
          </w:tcPr>
          <w:p w14:paraId="30FFEDEE" w14:textId="60A08B2B" w:rsidR="006413A3" w:rsidRPr="002F73DE" w:rsidRDefault="00A656F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96" w:type="dxa"/>
          </w:tcPr>
          <w:p w14:paraId="65579E92" w14:textId="0FAC8931" w:rsidR="006413A3" w:rsidRPr="002F73DE" w:rsidRDefault="006413A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писем</w:t>
            </w:r>
          </w:p>
        </w:tc>
        <w:tc>
          <w:tcPr>
            <w:tcW w:w="1974" w:type="dxa"/>
          </w:tcPr>
          <w:p w14:paraId="6D6B4272" w14:textId="205036ED" w:rsidR="006413A3" w:rsidRPr="002F73DE" w:rsidRDefault="006413A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папка «входящие»</w:t>
            </w:r>
          </w:p>
        </w:tc>
        <w:tc>
          <w:tcPr>
            <w:tcW w:w="4928" w:type="dxa"/>
          </w:tcPr>
          <w:p w14:paraId="0A9A319D" w14:textId="77777777" w:rsidR="006413A3" w:rsidRDefault="006413A3" w:rsidP="006413A3">
            <w:pPr>
              <w:rPr>
                <w:rFonts w:ascii="Times New Roman" w:hAnsi="Times New Roman" w:cs="Times New Roman"/>
              </w:rPr>
            </w:pPr>
            <w:r w:rsidRPr="006413A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13A3">
              <w:rPr>
                <w:rFonts w:ascii="Times New Roman" w:hAnsi="Times New Roman" w:cs="Times New Roman"/>
              </w:rPr>
              <w:t>Нажать</w:t>
            </w:r>
            <w:r>
              <w:rPr>
                <w:rFonts w:ascii="Times New Roman" w:hAnsi="Times New Roman" w:cs="Times New Roman"/>
              </w:rPr>
              <w:t xml:space="preserve"> кнопку «фильтр».</w:t>
            </w:r>
          </w:p>
          <w:p w14:paraId="3E4FC9B4" w14:textId="5DFB1226" w:rsidR="006413A3" w:rsidRPr="006413A3" w:rsidRDefault="006413A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 выпадающем списке нажать на кнопку «с вложениями»</w:t>
            </w:r>
          </w:p>
        </w:tc>
        <w:tc>
          <w:tcPr>
            <w:tcW w:w="2636" w:type="dxa"/>
          </w:tcPr>
          <w:p w14:paraId="15F9C294" w14:textId="6DBE92F3" w:rsidR="006413A3" w:rsidRPr="002F73DE" w:rsidRDefault="006413A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Отображаются письма согласно фильтру.</w:t>
            </w:r>
          </w:p>
        </w:tc>
        <w:tc>
          <w:tcPr>
            <w:tcW w:w="1191" w:type="dxa"/>
            <w:shd w:val="clear" w:color="auto" w:fill="00B050"/>
          </w:tcPr>
          <w:p w14:paraId="29AA667B" w14:textId="70A97089" w:rsidR="006413A3" w:rsidRPr="002F73DE" w:rsidRDefault="006413A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D45BE">
              <w:rPr>
                <w:rFonts w:ascii="Times New Roman" w:hAnsi="Times New Roman" w:cs="Times New Roman"/>
                <w:sz w:val="20"/>
                <w:szCs w:val="20"/>
              </w:rPr>
              <w:t>ыполнено</w:t>
            </w:r>
          </w:p>
        </w:tc>
        <w:tc>
          <w:tcPr>
            <w:tcW w:w="2126" w:type="dxa"/>
          </w:tcPr>
          <w:p w14:paraId="092A57CD" w14:textId="2F419826" w:rsidR="006413A3" w:rsidRPr="002F73DE" w:rsidRDefault="006413A3" w:rsidP="00641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после добавления функционала фильтрации и сортировки.</w:t>
            </w:r>
          </w:p>
        </w:tc>
      </w:tr>
      <w:tr w:rsidR="002F73DE" w:rsidRPr="002F73DE" w14:paraId="681CEFAA" w14:textId="77777777" w:rsidTr="002F73DE">
        <w:tc>
          <w:tcPr>
            <w:tcW w:w="15871" w:type="dxa"/>
            <w:gridSpan w:val="7"/>
          </w:tcPr>
          <w:p w14:paraId="489A723A" w14:textId="77777777" w:rsidR="002F73DE" w:rsidRPr="002F73DE" w:rsidRDefault="002F73DE" w:rsidP="002F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Нефункциональный тест</w:t>
            </w:r>
          </w:p>
        </w:tc>
      </w:tr>
      <w:tr w:rsidR="002B44E2" w:rsidRPr="002B44E2" w14:paraId="7D55592A" w14:textId="77777777" w:rsidTr="002B44E2">
        <w:tc>
          <w:tcPr>
            <w:tcW w:w="520" w:type="dxa"/>
          </w:tcPr>
          <w:p w14:paraId="3923295F" w14:textId="0A07D794" w:rsidR="002B44E2" w:rsidRPr="002F73DE" w:rsidRDefault="002B44E2" w:rsidP="002B4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96" w:type="dxa"/>
          </w:tcPr>
          <w:p w14:paraId="72A7A87E" w14:textId="77777777" w:rsidR="002B44E2" w:rsidRDefault="002B44E2" w:rsidP="002B4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нагрузки</w:t>
            </w:r>
          </w:p>
          <w:p w14:paraId="14F6E879" w14:textId="6C9B88D6" w:rsidR="002B44E2" w:rsidRPr="002B44E2" w:rsidRDefault="002B44E2" w:rsidP="002B4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14:paraId="5F411DF5" w14:textId="50B5D215" w:rsidR="002B44E2" w:rsidRPr="001B6AEA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Открыто приложение JMeter </w:t>
            </w:r>
          </w:p>
        </w:tc>
        <w:tc>
          <w:tcPr>
            <w:tcW w:w="4928" w:type="dxa"/>
          </w:tcPr>
          <w:p w14:paraId="44C15034" w14:textId="0B43AA3F" w:rsidR="002B44E2" w:rsidRPr="00A8405E" w:rsidRDefault="002B44E2" w:rsidP="002B44E2">
            <w:pPr>
              <w:rPr>
                <w:rFonts w:ascii="Times New Roman" w:hAnsi="Times New Roman" w:cs="Times New Roman"/>
              </w:rPr>
            </w:pPr>
            <w:r w:rsidRPr="00F9291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Добавить и настроить </w:t>
            </w:r>
            <w:r>
              <w:rPr>
                <w:rFonts w:ascii="Times New Roman" w:hAnsi="Times New Roman" w:cs="Times New Roman"/>
                <w:lang w:val="en-US"/>
              </w:rPr>
              <w:t>thread</w:t>
            </w:r>
            <w:r w:rsidRPr="00A8405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group</w:t>
            </w:r>
            <w:r w:rsidRPr="00A8405E">
              <w:rPr>
                <w:rFonts w:ascii="Times New Roman" w:hAnsi="Times New Roman" w:cs="Times New Roman"/>
              </w:rPr>
              <w:t>:</w:t>
            </w:r>
          </w:p>
          <w:p w14:paraId="66DB3A3C" w14:textId="77777777" w:rsidR="002B44E2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 w:rsidRPr="00A8405E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Number of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thread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– 1;</w:t>
            </w:r>
          </w:p>
          <w:p w14:paraId="48316B80" w14:textId="174A902C" w:rsidR="002B44E2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Ramp-up – 100;</w:t>
            </w:r>
          </w:p>
          <w:p w14:paraId="5B12FB9C" w14:textId="77777777" w:rsidR="002B44E2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Loop – 100.</w:t>
            </w:r>
          </w:p>
          <w:p w14:paraId="6CF11AA9" w14:textId="2D52A017" w:rsidR="002B44E2" w:rsidRDefault="002B44E2" w:rsidP="002B44E2">
            <w:pPr>
              <w:rPr>
                <w:rFonts w:ascii="Times New Roman" w:hAnsi="Times New Roman" w:cs="Times New Roman"/>
              </w:rPr>
            </w:pPr>
            <w:r w:rsidRPr="00A8405E">
              <w:rPr>
                <w:rFonts w:ascii="Times New Roman" w:hAnsi="Times New Roman" w:cs="Times New Roman"/>
              </w:rPr>
              <w:t xml:space="preserve">2. Добавить и настроить </w:t>
            </w:r>
            <w:r>
              <w:rPr>
                <w:rFonts w:ascii="Times New Roman" w:hAnsi="Times New Roman" w:cs="Times New Roman"/>
                <w:lang w:val="en-US"/>
              </w:rPr>
              <w:t>SMTP</w:t>
            </w:r>
            <w:r w:rsidRPr="00A8405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sampler</w:t>
            </w:r>
            <w:r>
              <w:rPr>
                <w:rFonts w:ascii="Times New Roman" w:hAnsi="Times New Roman" w:cs="Times New Roman"/>
              </w:rPr>
              <w:t>, указав список адресов и добавив вложенный файл, в сообщение, размером 100кб.</w:t>
            </w:r>
          </w:p>
          <w:p w14:paraId="4A2B8947" w14:textId="77777777" w:rsidR="002B44E2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 w:rsidRPr="00A8405E">
              <w:rPr>
                <w:rFonts w:ascii="Times New Roman" w:hAnsi="Times New Roman" w:cs="Times New Roman"/>
                <w:lang w:val="en-US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Добавить</w:t>
            </w:r>
            <w:r w:rsidRPr="00A8405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view results tree </w:t>
            </w:r>
            <w:r>
              <w:rPr>
                <w:rFonts w:ascii="Times New Roman" w:hAnsi="Times New Roman" w:cs="Times New Roman"/>
              </w:rPr>
              <w:t>и</w:t>
            </w:r>
            <w:r w:rsidRPr="00A8405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graph results.</w:t>
            </w:r>
          </w:p>
          <w:p w14:paraId="2A26B42D" w14:textId="77777777" w:rsidR="002B44E2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Запустить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тест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76D8142" w14:textId="322399B1" w:rsidR="002B44E2" w:rsidRPr="00A8405E" w:rsidRDefault="002B44E2" w:rsidP="002B4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5. Проанализировать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результат</w:t>
            </w:r>
            <w:proofErr w:type="spellEnd"/>
          </w:p>
        </w:tc>
        <w:tc>
          <w:tcPr>
            <w:tcW w:w="2636" w:type="dxa"/>
          </w:tcPr>
          <w:p w14:paraId="1F04B831" w14:textId="6FE500A4" w:rsidR="002B44E2" w:rsidRPr="002B44E2" w:rsidRDefault="002B44E2" w:rsidP="002B44E2">
            <w:pPr>
              <w:rPr>
                <w:rFonts w:ascii="Times New Roman" w:hAnsi="Times New Roman" w:cs="Times New Roman"/>
              </w:rPr>
            </w:pPr>
            <w:r w:rsidRPr="002B44E2">
              <w:rPr>
                <w:rFonts w:ascii="Times New Roman" w:hAnsi="Times New Roman" w:cs="Times New Roman"/>
              </w:rPr>
              <w:t>Приложение справляется с прогнозируемой н</w:t>
            </w:r>
            <w:r>
              <w:rPr>
                <w:rFonts w:ascii="Times New Roman" w:hAnsi="Times New Roman" w:cs="Times New Roman"/>
              </w:rPr>
              <w:t>агрузкой.</w:t>
            </w:r>
          </w:p>
        </w:tc>
        <w:tc>
          <w:tcPr>
            <w:tcW w:w="1191" w:type="dxa"/>
            <w:shd w:val="clear" w:color="auto" w:fill="00B050"/>
          </w:tcPr>
          <w:p w14:paraId="131AE2E8" w14:textId="604612A5" w:rsidR="002B44E2" w:rsidRPr="002B44E2" w:rsidRDefault="002B44E2" w:rsidP="002B4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D45BE">
              <w:rPr>
                <w:rFonts w:ascii="Times New Roman" w:hAnsi="Times New Roman" w:cs="Times New Roman"/>
                <w:sz w:val="20"/>
                <w:szCs w:val="20"/>
              </w:rPr>
              <w:t>ыполнено</w:t>
            </w:r>
          </w:p>
        </w:tc>
        <w:tc>
          <w:tcPr>
            <w:tcW w:w="2126" w:type="dxa"/>
          </w:tcPr>
          <w:p w14:paraId="097F8D1D" w14:textId="3B13406E" w:rsidR="002B44E2" w:rsidRPr="002B44E2" w:rsidRDefault="002B44E2" w:rsidP="002B4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100 писем объёмом 100кб каждое.</w:t>
            </w:r>
          </w:p>
        </w:tc>
      </w:tr>
    </w:tbl>
    <w:p w14:paraId="7C7E318E" w14:textId="2E66F3AB" w:rsidR="005211C4" w:rsidRPr="00655C4C" w:rsidRDefault="008440B1" w:rsidP="00844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lastRenderedPageBreak/>
        <w:t>2 задание</w:t>
      </w:r>
    </w:p>
    <w:p w14:paraId="1B904D7F" w14:textId="30093260" w:rsidR="008440B1" w:rsidRPr="00655C4C" w:rsidRDefault="008440B1">
      <w:pPr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 xml:space="preserve">Необходимо ли провести регрессионное тестирование приложения электронной </w:t>
      </w:r>
      <w:r w:rsidR="00C94C4F" w:rsidRPr="00655C4C">
        <w:rPr>
          <w:rFonts w:ascii="Times New Roman" w:hAnsi="Times New Roman" w:cs="Times New Roman"/>
          <w:sz w:val="24"/>
          <w:szCs w:val="24"/>
        </w:rPr>
        <w:t>почты в случае, если</w:t>
      </w:r>
      <w:r w:rsidRPr="00655C4C">
        <w:rPr>
          <w:rFonts w:ascii="Times New Roman" w:hAnsi="Times New Roman" w:cs="Times New Roman"/>
          <w:sz w:val="24"/>
          <w:szCs w:val="24"/>
        </w:rPr>
        <w:t xml:space="preserve"> (ответить отдельно для каждого случая, мотивируя свой ответ):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2043"/>
      </w:tblGrid>
      <w:tr w:rsidR="008440B1" w:rsidRPr="00655C4C" w14:paraId="7131B278" w14:textId="77777777" w:rsidTr="008440B1">
        <w:tc>
          <w:tcPr>
            <w:tcW w:w="3823" w:type="dxa"/>
          </w:tcPr>
          <w:p w14:paraId="3748A48F" w14:textId="4F94568B" w:rsidR="008440B1" w:rsidRPr="00655C4C" w:rsidRDefault="00844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C4C">
              <w:rPr>
                <w:rFonts w:ascii="Times New Roman" w:hAnsi="Times New Roman" w:cs="Times New Roman"/>
                <w:sz w:val="24"/>
                <w:szCs w:val="24"/>
              </w:rPr>
              <w:t>добавлен раздел “Спам”</w:t>
            </w:r>
          </w:p>
        </w:tc>
        <w:tc>
          <w:tcPr>
            <w:tcW w:w="12043" w:type="dxa"/>
          </w:tcPr>
          <w:p w14:paraId="78DDD498" w14:textId="4CE2506D" w:rsidR="008440B1" w:rsidRPr="00655C4C" w:rsidRDefault="00C9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C4C">
              <w:rPr>
                <w:rFonts w:ascii="Times New Roman" w:hAnsi="Times New Roman" w:cs="Times New Roman"/>
                <w:sz w:val="24"/>
                <w:szCs w:val="24"/>
              </w:rPr>
              <w:t>Да, ввиду необходимости проверки функциональности приложения, так как добавление данного раздела может вызвать ошибки в других частях, что в свою очередь может привести к каскадированию ошибок.</w:t>
            </w:r>
          </w:p>
        </w:tc>
      </w:tr>
      <w:tr w:rsidR="008440B1" w:rsidRPr="00655C4C" w14:paraId="3F61F4D7" w14:textId="77777777" w:rsidTr="008440B1">
        <w:tc>
          <w:tcPr>
            <w:tcW w:w="3823" w:type="dxa"/>
          </w:tcPr>
          <w:p w14:paraId="1A988B20" w14:textId="473104B1" w:rsidR="008440B1" w:rsidRPr="00655C4C" w:rsidRDefault="00844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C4C">
              <w:rPr>
                <w:rFonts w:ascii="Times New Roman" w:hAnsi="Times New Roman" w:cs="Times New Roman"/>
                <w:sz w:val="24"/>
                <w:szCs w:val="24"/>
              </w:rPr>
              <w:t>раздел “Удаленные” переименован в раздел “Корзина”</w:t>
            </w:r>
          </w:p>
        </w:tc>
        <w:tc>
          <w:tcPr>
            <w:tcW w:w="12043" w:type="dxa"/>
          </w:tcPr>
          <w:p w14:paraId="691E02E5" w14:textId="6963440D" w:rsidR="008440B1" w:rsidRPr="00655C4C" w:rsidRDefault="00C9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C4C">
              <w:rPr>
                <w:rFonts w:ascii="Times New Roman" w:hAnsi="Times New Roman" w:cs="Times New Roman"/>
                <w:sz w:val="24"/>
                <w:szCs w:val="24"/>
              </w:rPr>
              <w:t xml:space="preserve">Да, переименование подразумевает изменение названия компонента, которое может повлиять на </w:t>
            </w:r>
            <w:proofErr w:type="gramStart"/>
            <w:r w:rsidRPr="00655C4C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взаимодействие </w:t>
            </w:r>
            <w:r w:rsidR="00655C4C" w:rsidRPr="00655C4C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="00655C4C" w:rsidRPr="00655C4C">
              <w:rPr>
                <w:rFonts w:ascii="Times New Roman" w:hAnsi="Times New Roman" w:cs="Times New Roman"/>
                <w:sz w:val="24"/>
                <w:szCs w:val="24"/>
              </w:rPr>
              <w:t xml:space="preserve"> другими разделами и нарушить работу других функций.</w:t>
            </w:r>
          </w:p>
        </w:tc>
      </w:tr>
      <w:tr w:rsidR="008440B1" w:rsidRPr="00655C4C" w14:paraId="6B830F8A" w14:textId="77777777" w:rsidTr="008440B1">
        <w:tc>
          <w:tcPr>
            <w:tcW w:w="3823" w:type="dxa"/>
          </w:tcPr>
          <w:p w14:paraId="2BFABA4B" w14:textId="04246A29" w:rsidR="008440B1" w:rsidRPr="00655C4C" w:rsidRDefault="00844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C4C">
              <w:rPr>
                <w:rFonts w:ascii="Times New Roman" w:hAnsi="Times New Roman" w:cs="Times New Roman"/>
                <w:sz w:val="24"/>
                <w:szCs w:val="24"/>
              </w:rPr>
              <w:t>на «Странице входа» устранен ранее обнаруженный дефект</w:t>
            </w:r>
          </w:p>
        </w:tc>
        <w:tc>
          <w:tcPr>
            <w:tcW w:w="12043" w:type="dxa"/>
          </w:tcPr>
          <w:p w14:paraId="4CC98F16" w14:textId="5CF9CFAD" w:rsidR="008440B1" w:rsidRPr="00655C4C" w:rsidRDefault="0065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C4C">
              <w:rPr>
                <w:rFonts w:ascii="Times New Roman" w:hAnsi="Times New Roman" w:cs="Times New Roman"/>
                <w:sz w:val="24"/>
                <w:szCs w:val="24"/>
              </w:rPr>
              <w:t>Да, для проверки стабильной работы модуля и системы в целом, чтобы убедится, что изменение не нарушило работу других функций и не привело к появлению новых дефектов.</w:t>
            </w:r>
          </w:p>
        </w:tc>
      </w:tr>
    </w:tbl>
    <w:p w14:paraId="33033E23" w14:textId="77777777" w:rsidR="008440B1" w:rsidRPr="00655C4C" w:rsidRDefault="008440B1">
      <w:pPr>
        <w:rPr>
          <w:rFonts w:ascii="Times New Roman" w:hAnsi="Times New Roman" w:cs="Times New Roman"/>
          <w:sz w:val="24"/>
          <w:szCs w:val="24"/>
        </w:rPr>
      </w:pPr>
    </w:p>
    <w:p w14:paraId="27D8928D" w14:textId="58DD4039" w:rsidR="008440B1" w:rsidRPr="00655C4C" w:rsidRDefault="008440B1" w:rsidP="00844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>3 задание</w:t>
      </w:r>
    </w:p>
    <w:p w14:paraId="6EB3A094" w14:textId="3C8A7C8A" w:rsidR="002F73DE" w:rsidRPr="00655C4C" w:rsidRDefault="008440B1">
      <w:pPr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 xml:space="preserve">Какой вид тестирования желательно провести в первую очередь на новом </w:t>
      </w:r>
      <w:proofErr w:type="spellStart"/>
      <w:r w:rsidRPr="00655C4C">
        <w:rPr>
          <w:rFonts w:ascii="Times New Roman" w:hAnsi="Times New Roman" w:cs="Times New Roman"/>
          <w:sz w:val="24"/>
          <w:szCs w:val="24"/>
        </w:rPr>
        <w:t>билде</w:t>
      </w:r>
      <w:proofErr w:type="spellEnd"/>
      <w:r w:rsidRPr="00655C4C">
        <w:rPr>
          <w:rFonts w:ascii="Times New Roman" w:hAnsi="Times New Roman" w:cs="Times New Roman"/>
          <w:sz w:val="24"/>
          <w:szCs w:val="24"/>
        </w:rPr>
        <w:t>(релизе) приложения?</w:t>
      </w:r>
    </w:p>
    <w:p w14:paraId="03BFEE27" w14:textId="34052B64" w:rsidR="008440B1" w:rsidRPr="00655C4C" w:rsidRDefault="00280289">
      <w:pPr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>- Дымовое, для более раннего обнаружения проблемы и проверки критически важных функций.</w:t>
      </w:r>
    </w:p>
    <w:p w14:paraId="6598E362" w14:textId="77B057F8" w:rsidR="008440B1" w:rsidRPr="00655C4C" w:rsidRDefault="008440B1" w:rsidP="00844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>4 задание</w:t>
      </w:r>
    </w:p>
    <w:p w14:paraId="43E0675A" w14:textId="751FF221" w:rsidR="008440B1" w:rsidRPr="00655C4C" w:rsidRDefault="008440B1">
      <w:pPr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14:paraId="5678B8C6" w14:textId="0C8D4507" w:rsidR="00280289" w:rsidRPr="00655C4C" w:rsidRDefault="00280289">
      <w:pPr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 xml:space="preserve">- Дымовое, регрессионное, в том числе используя </w:t>
      </w:r>
      <w:proofErr w:type="spellStart"/>
      <w:r w:rsidRPr="00655C4C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655C4C">
        <w:rPr>
          <w:rFonts w:ascii="Times New Roman" w:hAnsi="Times New Roman" w:cs="Times New Roman"/>
          <w:sz w:val="24"/>
          <w:szCs w:val="24"/>
        </w:rPr>
        <w:t>.</w:t>
      </w:r>
    </w:p>
    <w:p w14:paraId="140FE00A" w14:textId="77777777" w:rsidR="002F73DE" w:rsidRPr="008440B1" w:rsidRDefault="002F73DE">
      <w:pPr>
        <w:rPr>
          <w:rFonts w:ascii="Times New Roman" w:hAnsi="Times New Roman" w:cs="Times New Roman"/>
        </w:rPr>
      </w:pPr>
    </w:p>
    <w:sectPr w:rsidR="002F73DE" w:rsidRPr="008440B1" w:rsidSect="00A47CE7">
      <w:pgSz w:w="16838" w:h="11906" w:orient="landscape"/>
      <w:pgMar w:top="568" w:right="395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6AF"/>
    <w:multiLevelType w:val="hybridMultilevel"/>
    <w:tmpl w:val="76587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5C62"/>
    <w:multiLevelType w:val="hybridMultilevel"/>
    <w:tmpl w:val="A00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2C0F"/>
    <w:multiLevelType w:val="hybridMultilevel"/>
    <w:tmpl w:val="0F189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6EC6"/>
    <w:multiLevelType w:val="hybridMultilevel"/>
    <w:tmpl w:val="228E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86454">
    <w:abstractNumId w:val="0"/>
  </w:num>
  <w:num w:numId="2" w16cid:durableId="1792046533">
    <w:abstractNumId w:val="1"/>
  </w:num>
  <w:num w:numId="3" w16cid:durableId="2062171796">
    <w:abstractNumId w:val="2"/>
  </w:num>
  <w:num w:numId="4" w16cid:durableId="1053122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DE"/>
    <w:rsid w:val="001B6AEA"/>
    <w:rsid w:val="00280289"/>
    <w:rsid w:val="002B44E2"/>
    <w:rsid w:val="002C2BEF"/>
    <w:rsid w:val="002D45BE"/>
    <w:rsid w:val="002F73DE"/>
    <w:rsid w:val="00306E40"/>
    <w:rsid w:val="00361699"/>
    <w:rsid w:val="00415C0D"/>
    <w:rsid w:val="005211C4"/>
    <w:rsid w:val="006413A3"/>
    <w:rsid w:val="00655C4C"/>
    <w:rsid w:val="008440B1"/>
    <w:rsid w:val="00A47CE7"/>
    <w:rsid w:val="00A656F3"/>
    <w:rsid w:val="00A8405E"/>
    <w:rsid w:val="00C94C4F"/>
    <w:rsid w:val="00F9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36B4"/>
  <w15:chartTrackingRefBased/>
  <w15:docId w15:val="{5E1B2D5F-B9A0-4976-A07A-1FD66C56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2B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BE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413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B44E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44E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44E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44E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44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C9CB-3D94-4310-BA80-32BA2B67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Сен</dc:creator>
  <cp:keywords/>
  <dc:description/>
  <cp:lastModifiedBy>Денис Сен</cp:lastModifiedBy>
  <cp:revision>1</cp:revision>
  <dcterms:created xsi:type="dcterms:W3CDTF">2024-02-16T05:26:00Z</dcterms:created>
  <dcterms:modified xsi:type="dcterms:W3CDTF">2024-02-16T08:14:00Z</dcterms:modified>
</cp:coreProperties>
</file>