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04" w:rsidRPr="003A1D70" w:rsidRDefault="00F44104" w:rsidP="00F44104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="Tahoma"/>
          <w:b/>
          <w:sz w:val="24"/>
        </w:rPr>
      </w:pPr>
      <w:r w:rsidRPr="003A1D70">
        <w:rPr>
          <w:rFonts w:asciiTheme="minorHAnsi" w:hAnsiTheme="minorHAnsi" w:cs="Tahoma"/>
          <w:b/>
          <w:sz w:val="24"/>
        </w:rPr>
        <w:t>Някои по-важни атрибути:</w:t>
      </w:r>
    </w:p>
    <w:p w:rsidR="00F44104" w:rsidRPr="00D16DCB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[Authorize]</w:t>
      </w:r>
    </w:p>
    <w:p w:rsidR="00F44104" w:rsidRPr="00D16DCB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[AllowAnonymous]</w:t>
      </w:r>
    </w:p>
    <w:p w:rsidR="00F44104" w:rsidRPr="00D16DCB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[Route("asd")]</w:t>
      </w:r>
    </w:p>
    <w:p w:rsidR="00F44104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[Compare("NameOfOtherPropery", "Some error message")]</w:t>
      </w:r>
    </w:p>
    <w:p w:rsidR="00F44104" w:rsidRPr="00D959FD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bookmarkStart w:id="0" w:name="_GoBack"/>
      <w:bookmarkEnd w:id="0"/>
      <w:r w:rsidRPr="00D959FD">
        <w:rPr>
          <w:rFonts w:ascii="Courier New" w:hAnsi="Courier New" w:cs="Courier New"/>
        </w:rPr>
        <w:t>[HttpGet]</w:t>
      </w:r>
    </w:p>
    <w:p w:rsidR="00D32BB6" w:rsidRDefault="00D32BB6"/>
    <w:p w:rsidR="00F44104" w:rsidRPr="003A1D70" w:rsidRDefault="00F44104" w:rsidP="00D53021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="Tahoma"/>
          <w:b/>
          <w:sz w:val="24"/>
        </w:rPr>
      </w:pPr>
      <w:r w:rsidRPr="003A1D70">
        <w:rPr>
          <w:rFonts w:asciiTheme="minorHAnsi" w:hAnsiTheme="minorHAnsi" w:cs="Tahoma"/>
          <w:b/>
          <w:sz w:val="24"/>
        </w:rPr>
        <w:t>Някои важни отметки.</w:t>
      </w:r>
    </w:p>
    <w:p w:rsidR="00F44104" w:rsidRPr="00F03C81" w:rsidRDefault="00F44104" w:rsidP="006B7A4E">
      <w:pPr>
        <w:pStyle w:val="PlainText"/>
        <w:numPr>
          <w:ilvl w:val="0"/>
          <w:numId w:val="4"/>
        </w:numPr>
        <w:jc w:val="both"/>
        <w:rPr>
          <w:rFonts w:ascii="Tahoma" w:hAnsi="Tahoma" w:cs="Tahoma"/>
        </w:rPr>
      </w:pPr>
      <w:r w:rsidRPr="006B7A4E">
        <w:rPr>
          <w:rFonts w:ascii="Tahoma" w:hAnsi="Tahoma" w:cs="Tahoma"/>
        </w:rPr>
        <w:t xml:space="preserve">За да се ползва </w:t>
      </w:r>
      <w:r w:rsidRPr="006B7A4E">
        <w:rPr>
          <w:rFonts w:cs="Consolas"/>
          <w:color w:val="4F81BD" w:themeColor="accent1"/>
        </w:rPr>
        <w:t>this.User.Identity.GetUserId()</w:t>
      </w:r>
      <w:r w:rsidRPr="006B7A4E">
        <w:rPr>
          <w:rFonts w:ascii="Tahoma" w:hAnsi="Tahoma" w:cs="Tahoma"/>
        </w:rPr>
        <w:t xml:space="preserve"> трябва да се добави </w:t>
      </w:r>
      <w:r w:rsidRPr="006B7A4E">
        <w:rPr>
          <w:rFonts w:ascii="Tahoma" w:hAnsi="Tahoma" w:cs="Tahoma"/>
          <w:color w:val="4F81BD" w:themeColor="accent1"/>
        </w:rPr>
        <w:t>using Microsoft.AspNet.Identity</w:t>
      </w:r>
      <w:r w:rsidR="00F03C81">
        <w:rPr>
          <w:rFonts w:ascii="Tahoma" w:hAnsi="Tahoma" w:cs="Tahoma"/>
          <w:color w:val="4F81BD" w:themeColor="accent1"/>
        </w:rPr>
        <w:t>.</w:t>
      </w:r>
    </w:p>
    <w:p w:rsidR="00F03C81" w:rsidRDefault="00F03C81" w:rsidP="00F03C81">
      <w:pPr>
        <w:pStyle w:val="PlainText"/>
        <w:jc w:val="both"/>
        <w:rPr>
          <w:rFonts w:ascii="Tahoma" w:hAnsi="Tahoma" w:cs="Tahoma"/>
          <w:color w:val="4F81BD" w:themeColor="accent1"/>
        </w:rPr>
      </w:pPr>
    </w:p>
    <w:p w:rsidR="00F03C81" w:rsidRPr="003A1D70" w:rsidRDefault="00F03C81" w:rsidP="00D53021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="Tahoma"/>
          <w:b/>
          <w:sz w:val="24"/>
        </w:rPr>
      </w:pPr>
      <w:r w:rsidRPr="003A1D70">
        <w:rPr>
          <w:rFonts w:asciiTheme="minorHAnsi" w:hAnsiTheme="minorHAnsi" w:cs="Tahoma"/>
          <w:b/>
          <w:sz w:val="24"/>
        </w:rPr>
        <w:t>Controller</w:t>
      </w:r>
      <w:r w:rsidR="003A1D70">
        <w:t>  </w:t>
      </w:r>
      <w:r w:rsidRPr="003A1D70">
        <w:rPr>
          <w:rFonts w:asciiTheme="minorHAnsi" w:hAnsiTheme="minorHAnsi" w:cs="Tahoma"/>
          <w:b/>
          <w:sz w:val="24"/>
        </w:rPr>
        <w:t>=&gt;</w:t>
      </w:r>
      <w:r w:rsidR="003A1D70">
        <w:rPr>
          <w:rFonts w:asciiTheme="minorHAnsi" w:hAnsiTheme="minorHAnsi" w:cs="Tahoma"/>
          <w:b/>
          <w:sz w:val="24"/>
        </w:rPr>
        <w:t>  </w:t>
      </w:r>
      <w:r w:rsidRPr="003A1D70">
        <w:rPr>
          <w:rFonts w:asciiTheme="minorHAnsi" w:hAnsiTheme="minorHAnsi" w:cs="Tahoma"/>
          <w:b/>
          <w:sz w:val="24"/>
        </w:rPr>
        <w:t>Service</w:t>
      </w:r>
      <w:r w:rsidR="003A1D70">
        <w:rPr>
          <w:rFonts w:asciiTheme="minorHAnsi" w:hAnsiTheme="minorHAnsi" w:cs="Tahoma"/>
          <w:b/>
          <w:sz w:val="24"/>
        </w:rPr>
        <w:t>  </w:t>
      </w:r>
      <w:r w:rsidRPr="003A1D70">
        <w:rPr>
          <w:rFonts w:asciiTheme="minorHAnsi" w:hAnsiTheme="minorHAnsi" w:cs="Tahoma"/>
          <w:b/>
          <w:sz w:val="24"/>
        </w:rPr>
        <w:t>=&gt;</w:t>
      </w:r>
      <w:r w:rsidR="003A1D70">
        <w:rPr>
          <w:rFonts w:asciiTheme="minorHAnsi" w:hAnsiTheme="minorHAnsi" w:cs="Tahoma"/>
          <w:b/>
          <w:sz w:val="24"/>
        </w:rPr>
        <w:t>  </w:t>
      </w:r>
      <w:r w:rsidRPr="003A1D70">
        <w:rPr>
          <w:rFonts w:asciiTheme="minorHAnsi" w:hAnsiTheme="minorHAnsi" w:cs="Tahoma"/>
          <w:b/>
          <w:sz w:val="24"/>
        </w:rPr>
        <w:t>IRepository</w:t>
      </w:r>
    </w:p>
    <w:p w:rsidR="00F03C81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public class NameController(NameService nameService)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public class NameService(IRepository&lt;Name&gt; nameRepo)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D40587" w:rsidRPr="006B7A4E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F44104" w:rsidRDefault="00F44104"/>
    <w:sectPr w:rsidR="00F44104" w:rsidSect="00D3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F446F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4D92783"/>
    <w:multiLevelType w:val="hybridMultilevel"/>
    <w:tmpl w:val="EEC0F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17991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44104"/>
    <w:rsid w:val="00002ABC"/>
    <w:rsid w:val="00056E2F"/>
    <w:rsid w:val="001245C2"/>
    <w:rsid w:val="00144A4E"/>
    <w:rsid w:val="00182F2E"/>
    <w:rsid w:val="00194C31"/>
    <w:rsid w:val="001E4990"/>
    <w:rsid w:val="002A58E9"/>
    <w:rsid w:val="003A1D70"/>
    <w:rsid w:val="004156D4"/>
    <w:rsid w:val="005561E2"/>
    <w:rsid w:val="005A73C9"/>
    <w:rsid w:val="006B7A4E"/>
    <w:rsid w:val="006D2B30"/>
    <w:rsid w:val="007A4BF5"/>
    <w:rsid w:val="00826D2B"/>
    <w:rsid w:val="00940359"/>
    <w:rsid w:val="00954568"/>
    <w:rsid w:val="00A37721"/>
    <w:rsid w:val="00B0706F"/>
    <w:rsid w:val="00B5064B"/>
    <w:rsid w:val="00BE6F9F"/>
    <w:rsid w:val="00CA2CB9"/>
    <w:rsid w:val="00CF1DB6"/>
    <w:rsid w:val="00D32BB6"/>
    <w:rsid w:val="00D40587"/>
    <w:rsid w:val="00D53021"/>
    <w:rsid w:val="00D73B9D"/>
    <w:rsid w:val="00E92436"/>
    <w:rsid w:val="00EB55A4"/>
    <w:rsid w:val="00F03C81"/>
    <w:rsid w:val="00F4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2E"/>
    <w:rPr>
      <w:rFonts w:ascii="Tahoma" w:hAnsi="Tahoma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E6F9F"/>
    <w:pPr>
      <w:keepNext/>
      <w:keepLines/>
      <w:tabs>
        <w:tab w:val="left" w:pos="425"/>
        <w:tab w:val="left" w:pos="709"/>
        <w:tab w:val="left" w:pos="992"/>
        <w:tab w:val="left" w:pos="1276"/>
      </w:tabs>
      <w:contextualSpacing/>
      <w:jc w:val="left"/>
      <w:outlineLvl w:val="1"/>
    </w:pPr>
    <w:rPr>
      <w:rFonts w:eastAsiaTheme="majorEastAsia" w:cstheme="majorBidi"/>
      <w:b/>
      <w:bCs/>
      <w:sz w:val="22"/>
      <w:szCs w:val="26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basedOn w:val="Heading2"/>
    <w:next w:val="Normal"/>
    <w:qFormat/>
    <w:rsid w:val="00BE6F9F"/>
    <w:pPr>
      <w:ind w:right="-23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E6F9F"/>
    <w:rPr>
      <w:rFonts w:ascii="Tahoma" w:eastAsiaTheme="majorEastAsia" w:hAnsi="Tahoma" w:cstheme="majorBidi"/>
      <w:b/>
      <w:bCs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F44104"/>
    <w:pPr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104"/>
    <w:rPr>
      <w:rFonts w:ascii="Consolas" w:eastAsiaTheme="minorHAnsi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Teo Vasilev</cp:lastModifiedBy>
  <cp:revision>22</cp:revision>
  <dcterms:created xsi:type="dcterms:W3CDTF">2015-11-17T13:23:00Z</dcterms:created>
  <dcterms:modified xsi:type="dcterms:W3CDTF">2015-11-17T13:33:00Z</dcterms:modified>
</cp:coreProperties>
</file>