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Комитет по работе с модераторами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22.04.2022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Файл с таблицей по учету результатов участников: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на каждую группу новый файл и называем его - имя, фамилия модератора - дата старта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отправляем в личку модератору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С сегодняшнего дня все новые и почти новые группы (3 встречи) заполняют эти таблицы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Информируем о необходимости заполнить информацию о себе и своем мм в файле “Оргстурктура ММ онлайн”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3.Рассказать подробнее об активностях в чате модераторов. Прояснить, на какую в данный момент можно записаться и что они из себя представляют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4. Важно: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подписаться в ВК на аккаунты сообщества (модератору и участникам его мастермайнда):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https://vk.com/code_public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https://vk.com/kod_mm_online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По обучению модераторов</w:t>
      </w:r>
      <w:r w:rsidDel="00000000" w:rsidR="00000000" w:rsidRPr="00000000">
        <w:rPr>
          <w:rtl w:val="0"/>
        </w:rPr>
        <w:t xml:space="preserve"> - обучение от образовательного комитета Сообщества: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Учиться на обучении модераторов идти надо всем, кто соответствует критериям - для того, чтобы все модераторы Сообщества говорили на одном языке с пониманием процессов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обучении методология и опыт эффективного проведения ММ-групп от практиков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Всего 6 уроков по 10 минут для модераторов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Обсуждать на созвонах модераторов - что берете, что и как под себя адаптируете?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проводить в нашем направлении тематические созвоны по методологии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может пройти обучение для модераторов на геткурсе</w:t>
        <w:br w:type="textWrapping"/>
        <w:t xml:space="preserve">- прошел обучение у Аны (участие в клубе не является обучением)</w:t>
        <w:br w:type="textWrapping"/>
        <w:t xml:space="preserve">- прошел 8-недельный ММ в качестве участника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Как стать модератором в Сообществе Код Публичности в онлайн направлении: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Активные участники Сообщества Код Публичности</w:t>
        <w:br w:type="textWrapping"/>
        <w:t xml:space="preserve">Прошли за последние 2 года хотя бы одно обучение у Аны Мавричевой (участие в клубе не является обучением)</w:t>
        <w:br w:type="textWrapping"/>
        <w:t xml:space="preserve">Как участник 8-недельного ММ достиг своей цели</w:t>
        <w:br w:type="textWrapping"/>
        <w:t xml:space="preserve">Подписчик социальных сетей:</w:t>
        <w:br w:type="textWrapping"/>
        <w:tab/>
        <w:t xml:space="preserve">Аны Мавричевой</w:t>
        <w:br w:type="textWrapping"/>
        <w:tab/>
        <w:t xml:space="preserve">Сообщества Код Публичности</w:t>
        <w:br w:type="textWrapping"/>
        <w:tab/>
        <w:t xml:space="preserve">Сообщества Код Публичности онлайн направления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Претендента в модераторы должен рекомендовать модератор ММ, где претендент был участником, активно двигался к своей цели, давал поддерживающую обратную связь другим участникам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вступления:</w:t>
        <w:br w:type="textWrapping"/>
        <w:t xml:space="preserve">- Претендент проходит собеседование с куратором онлайн направления</w:t>
        <w:br w:type="textWrapping"/>
        <w:t xml:space="preserve">- Далее проходит обучение на курсе модераторов</w:t>
        <w:br w:type="textWrapping"/>
        <w:t xml:space="preserve">- В это время претендента подключают в Чат Начинающих Модераторов онлайн направления</w:t>
        <w:br w:type="textWrapping"/>
        <w:t xml:space="preserve">- После обучения проходит контрольное собеседование/тестирование в Комитете поддержки модераторов онлайн направления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набора группы мастермайнд:</w:t>
        <w:br w:type="textWrapping"/>
        <w:t xml:space="preserve">- После успешного собеседования с Комитетом поддержки модераторов онлайн направления и с разрешения куратора онлайн направления претендент в модераторы объявляет в чате телеграм Онлайн направления</w:t>
        <w:br w:type="textWrapping"/>
        <w:t xml:space="preserve">- Когда группа набрана Служба Заботы по согласованию с куратором онлайн направления создаёт чат</w:t>
        <w:br w:type="textWrapping"/>
        <w:t xml:space="preserve">- Претендент в модераторы становится Модератором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Модератора с момента набора группы:</w:t>
        <w:br w:type="textWrapping"/>
        <w:t xml:space="preserve">- Пригласить записавшихся участников в чат ММ группы, отправив ссылку на чат</w:t>
        <w:br w:type="textWrapping"/>
        <w:t xml:space="preserve">- Прописать в личном сообщении каждому участнику: даты, время, продолжительность и формат (онлайн) встреч ММ. Всего 9 встреч - установочная и 8 недель группа</w:t>
        <w:br w:type="textWrapping"/>
        <w:t xml:space="preserve">- Отправить каждому участнику опросник по его целям, задачам, информации об участии в сообществе, обучениях на курсах Аны, и получить ответы (опросник у Комитета поддержки модераторов онлайн)</w:t>
        <w:br w:type="textWrapping"/>
        <w:t xml:space="preserve">- Провести с участниками установочную нулевую встречу, на которой озвучить правила, ценности и дополнительную вводную информацию (всё есть в закрепленных сообщениях чата ММ группы)</w:t>
        <w:br w:type="textWrapping"/>
        <w:t xml:space="preserve">- На установочной встрече зафиксировать для себя, как модератора, цели каждого участника на ММ</w:t>
        <w:br w:type="textWrapping"/>
        <w:t xml:space="preserve">- Особо обратить внимание участников на правило про допустимые лишь два пропуска по уважительной причине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действовать дальше:</w:t>
        <w:br w:type="textWrapping"/>
        <w:t xml:space="preserve">- После третьей встречи ММ группы модератор должен связаться с представителем Комитета поддержки модераторов онлайн для развивающейся обратной связи по практике ведения группы</w:t>
        <w:br w:type="textWrapping"/>
        <w:t xml:space="preserve">- После завершения первой 8-недельной группы можно сделать паузу между группами, но не более 2 недель</w:t>
        <w:br w:type="textWrapping"/>
        <w:t xml:space="preserve">- Если модератор в силу различных обстоятельств столкнулся с выгоранием, просьба незамедлительно связаться с представителем Комитета поддержки модераторов онлайн - мы вас поддержим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08.06.2022 Мотивация Модераторов (Мария Хайруллаева)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Для того, чтобы мотивировать модераторов на рост предлагаю ввести следующую мотивацию: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постоянных (проверенных) модераторов можно приглашать с МК в другие ММ онлайн сообщества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ввести на постоянной основе (например раз в две недели) рубрику польза от модератора в виде проведения МК (на 30-50 минут) в онлайн сообществе в виде прямого эфира в чате Телеграм в ОНЛАЙН КОД ПУБЛИЧНОСТИ, выступать могут только постоянные модераторы со своей профессиональной темой.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Требования к таким выступлениям: обязательное согласование темы выступления, наличие презентации. </w:t>
      </w:r>
      <w:r w:rsidDel="00000000" w:rsidR="00000000" w:rsidRPr="00000000">
        <w:rPr>
          <w:sz w:val="21"/>
          <w:szCs w:val="21"/>
          <w:rtl w:val="0"/>
        </w:rPr>
        <w:t xml:space="preserve">Предварительно МК можно проводить для модераторов (типа оценка)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Вести запись выступления и создать “Копилку МК”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В соцсетях сообщества об этом рассказывать, но не выкладывать на всеобщее обозрение материал. Доступ будет только у участников онлайн направления. Просмотреть его в записи могут в любой момент все участники нашего онлайн сообщества.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дальнейшем о профессиональных модераторах нашего направления и о их МК мы сможем заявлять на все сообщество.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code_public" TargetMode="External"/><Relationship Id="rId7" Type="http://schemas.openxmlformats.org/officeDocument/2006/relationships/hyperlink" Target="https://vk.com/kod_mm_on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