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Project </w:t>
      </w:r>
      <w:r>
        <w:rPr>
          <w:rFonts w:eastAsia="Arial" w:cs="Arial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Modular robotic platform for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modern greenhouses</w:t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PROJECT TEAM</w:t>
      </w:r>
    </w:p>
    <w:p>
      <w:pPr>
        <w:pStyle w:val="Normal1"/>
        <w:spacing w:lineRule="auto" w:line="240" w:before="208" w:after="0"/>
        <w:ind w:right="105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3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i/>
              </w:rPr>
              <w:t>Name, Position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i/>
              </w:rPr>
              <w:t>Project role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i/>
              </w:rPr>
              <w:t>Major task and works to be performed in the project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Ilya Osokin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Tech lead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Technical solutions design and analysis, team members assistance, customer communication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Ilya Ryakin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CV engineer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Data acquisition, markup management, NN training and integration, user interface development 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Sina Moghimi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Electrical engineer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Low-level control implementation, data transport/communication management, electrical subsystem design&amp;manufacturing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Mikhail Patrikeev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Mechanics engineer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Camera pole design&amp;manufacturing, electrical subsystem design&amp;manufactoring, wheel and suspension system design&amp;manufacturing, electrical subsystem design&amp;manufacturing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Pavel Osinenko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supervisor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supervision, technical solutions approval, general quality management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/>
      </w:r>
      <w:bookmarkStart w:id="0" w:name="_heading=h.gjdgxs"/>
      <w:bookmarkStart w:id="1" w:name="_heading=h.gjdgxs"/>
      <w:bookmarkEnd w:id="1"/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rsid w:val="00432378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aNTOdz1vh4UqctSnjA2B+OTNs8w==">AMUW2mXItfVx4uER/tBTdFIVaKwxOm2tt5NWO+7USVpjYItcAO8LIcnhGTm/GOzl4XkWNjutKPiMDCQQwj84zfsGTNhj+TnjnyQCHUR+7wDpcAB/aiveQ+E2rPJJ/Gfm4bAsUYyRp0Vo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95</Words>
  <Characters>750</Characters>
  <CharactersWithSpaces>826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2022-02-02T08:31:00Z</dcterms:created>
  <dc:creator>Irina Aksenova</dc:creator>
  <dc:description/>
  <dc:language>en-US</dc:language>
  <cp:lastModifiedBy/>
  <dcterms:modified xsi:type="dcterms:W3CDTF">2023-04-25T16:42:54Z</dcterms:modified>
  <cp:revision>1</cp:revision>
  <dc:subject/>
  <dc:title/>
</cp:coreProperties>
</file>