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6353F" w14:textId="77777777" w:rsidR="002433D4" w:rsidRPr="003B24C0" w:rsidRDefault="00A9003D">
      <w:pPr>
        <w:jc w:val="center"/>
        <w:outlineLvl w:val="0"/>
        <w:rPr>
          <w:rFonts w:ascii="Arial" w:hAnsi="Arial" w:cs="Arial"/>
          <w:b/>
          <w:lang w:val="ru-RU"/>
        </w:rPr>
      </w:pPr>
      <w:r w:rsidRPr="003B24C0">
        <w:rPr>
          <w:rFonts w:ascii="Arial" w:hAnsi="Arial" w:cs="Arial"/>
          <w:b/>
          <w:lang w:val="ru-RU"/>
        </w:rPr>
        <w:t xml:space="preserve">Форма Заказа </w:t>
      </w:r>
    </w:p>
    <w:p w14:paraId="732576AB" w14:textId="04B0FA1B" w:rsidR="002433D4" w:rsidRPr="003B24C0" w:rsidRDefault="00A9003D">
      <w:pPr>
        <w:jc w:val="center"/>
        <w:rPr>
          <w:rFonts w:ascii="Arial" w:eastAsia="Times New Roman" w:hAnsi="Arial" w:cs="Arial"/>
          <w:lang w:val="ru-RU"/>
        </w:rPr>
      </w:pPr>
      <w:r w:rsidRPr="003B24C0">
        <w:rPr>
          <w:rFonts w:ascii="Arial" w:hAnsi="Arial" w:cs="Arial"/>
          <w:lang w:val="ru-RU"/>
        </w:rPr>
        <w:t>Заказ №</w:t>
      </w:r>
      <w:r w:rsidRPr="003B24C0">
        <w:rPr>
          <w:rFonts w:ascii="Arial" w:hAnsi="Arial" w:cs="Arial"/>
          <w:highlight w:val="yellow"/>
          <w:lang w:val="ru-RU"/>
        </w:rPr>
        <w:t>1</w:t>
      </w:r>
      <w:r w:rsidRPr="003B24C0">
        <w:rPr>
          <w:rFonts w:ascii="Arial" w:hAnsi="Arial" w:cs="Arial"/>
          <w:lang w:val="ru-RU"/>
        </w:rPr>
        <w:t xml:space="preserve"> от «___» _____  202_</w:t>
      </w:r>
      <w:r w:rsidR="00F77094" w:rsidRPr="003B24C0">
        <w:rPr>
          <w:rFonts w:ascii="Arial" w:hAnsi="Arial" w:cs="Arial"/>
          <w:lang w:val="ru-RU"/>
        </w:rPr>
        <w:t xml:space="preserve"> </w:t>
      </w:r>
      <w:r w:rsidRPr="003B24C0">
        <w:rPr>
          <w:rFonts w:ascii="Arial" w:hAnsi="Arial" w:cs="Arial"/>
          <w:lang w:val="ru-RU"/>
        </w:rPr>
        <w:t>г.</w:t>
      </w:r>
      <w:r w:rsidRPr="003B24C0">
        <w:rPr>
          <w:rFonts w:ascii="Arial" w:hAnsi="Arial" w:cs="Arial"/>
          <w:lang w:val="ru-RU"/>
        </w:rPr>
        <w:br/>
        <w:t xml:space="preserve">к </w:t>
      </w:r>
      <w:r w:rsidRPr="003B24C0">
        <w:rPr>
          <w:rFonts w:ascii="Arial" w:hAnsi="Arial" w:cs="Arial"/>
          <w:highlight w:val="yellow"/>
          <w:lang w:val="ru-RU"/>
        </w:rPr>
        <w:t>Договору</w:t>
      </w:r>
      <w:r w:rsidR="00E11190" w:rsidRPr="003B24C0">
        <w:rPr>
          <w:rFonts w:ascii="Arial" w:hAnsi="Arial" w:cs="Arial"/>
          <w:highlight w:val="yellow"/>
          <w:lang w:val="ru-RU"/>
        </w:rPr>
        <w:t xml:space="preserve"> №12768</w:t>
      </w:r>
      <w:r w:rsidRPr="003B24C0">
        <w:rPr>
          <w:rFonts w:ascii="Arial" w:hAnsi="Arial" w:cs="Arial"/>
          <w:highlight w:val="yellow"/>
          <w:lang w:val="ru-RU"/>
        </w:rPr>
        <w:t xml:space="preserve"> от «</w:t>
      </w:r>
      <w:r w:rsidR="00E11190" w:rsidRPr="003B24C0">
        <w:rPr>
          <w:rFonts w:ascii="Arial" w:hAnsi="Arial" w:cs="Arial"/>
          <w:highlight w:val="yellow"/>
          <w:lang w:val="ru-RU"/>
        </w:rPr>
        <w:t>14</w:t>
      </w:r>
      <w:r w:rsidRPr="003B24C0">
        <w:rPr>
          <w:rFonts w:ascii="Arial" w:hAnsi="Arial" w:cs="Arial"/>
          <w:highlight w:val="yellow"/>
          <w:lang w:val="ru-RU"/>
        </w:rPr>
        <w:t xml:space="preserve">» </w:t>
      </w:r>
      <w:r w:rsidR="00E11190" w:rsidRPr="003B24C0">
        <w:rPr>
          <w:rFonts w:ascii="Arial" w:hAnsi="Arial" w:cs="Arial"/>
          <w:highlight w:val="yellow"/>
          <w:lang w:val="ru-RU"/>
        </w:rPr>
        <w:t>октября</w:t>
      </w:r>
      <w:r w:rsidRPr="003B24C0">
        <w:rPr>
          <w:rFonts w:ascii="Arial" w:hAnsi="Arial" w:cs="Arial"/>
          <w:highlight w:val="yellow"/>
          <w:lang w:val="ru-RU"/>
        </w:rPr>
        <w:t xml:space="preserve">  202</w:t>
      </w:r>
      <w:r w:rsidR="00E11190" w:rsidRPr="003B24C0">
        <w:rPr>
          <w:rFonts w:ascii="Arial" w:hAnsi="Arial" w:cs="Arial"/>
          <w:highlight w:val="yellow"/>
          <w:lang w:val="ru-RU"/>
        </w:rPr>
        <w:t>2</w:t>
      </w:r>
      <w:r w:rsidR="00F77094" w:rsidRPr="003B24C0">
        <w:rPr>
          <w:rFonts w:ascii="Arial" w:hAnsi="Arial" w:cs="Arial"/>
          <w:highlight w:val="yellow"/>
          <w:lang w:val="ru-RU"/>
        </w:rPr>
        <w:t xml:space="preserve"> </w:t>
      </w:r>
      <w:r w:rsidRPr="003B24C0">
        <w:rPr>
          <w:rFonts w:ascii="Arial" w:hAnsi="Arial" w:cs="Arial"/>
          <w:highlight w:val="yellow"/>
          <w:lang w:val="ru-RU"/>
        </w:rPr>
        <w:t>г</w:t>
      </w:r>
      <w:r w:rsidRPr="003B24C0">
        <w:rPr>
          <w:rFonts w:ascii="Arial" w:hAnsi="Arial" w:cs="Arial"/>
          <w:lang w:val="ru-RU"/>
        </w:rPr>
        <w:t>.</w:t>
      </w:r>
      <w:r w:rsidRPr="003B24C0">
        <w:rPr>
          <w:rFonts w:ascii="Arial" w:eastAsia="Times New Roman" w:hAnsi="Arial" w:cs="Arial"/>
          <w:lang w:val="ru-RU"/>
        </w:rPr>
        <w:t xml:space="preserve"> </w:t>
      </w:r>
    </w:p>
    <w:p w14:paraId="7F467494" w14:textId="77777777" w:rsidR="002433D4" w:rsidRPr="003B24C0" w:rsidRDefault="002433D4">
      <w:pPr>
        <w:jc w:val="center"/>
        <w:rPr>
          <w:rFonts w:ascii="Arial" w:eastAsia="Times New Roman" w:hAnsi="Arial" w:cs="Arial"/>
          <w:lang w:val="ru-RU"/>
        </w:rPr>
      </w:pPr>
    </w:p>
    <w:p w14:paraId="4CF358B6" w14:textId="466F54FA" w:rsidR="002433D4" w:rsidRPr="003B24C0" w:rsidRDefault="00A9003D" w:rsidP="003B24C0">
      <w:pPr>
        <w:spacing w:after="240"/>
        <w:rPr>
          <w:rFonts w:ascii="Arial" w:hAnsi="Arial" w:cs="Arial"/>
          <w:lang w:val="ru-RU"/>
        </w:rPr>
      </w:pPr>
      <w:r w:rsidRPr="003B24C0">
        <w:rPr>
          <w:rFonts w:ascii="Arial" w:hAnsi="Arial" w:cs="Arial"/>
          <w:color w:val="000000"/>
          <w:lang w:val="ru-RU"/>
        </w:rPr>
        <w:t>Общество с ограниченной ответственностью «АйТиКит», именуемое в дальнейшем «</w:t>
      </w:r>
      <w:r w:rsidRPr="003B24C0">
        <w:rPr>
          <w:rFonts w:ascii="Arial" w:hAnsi="Arial" w:cs="Arial"/>
          <w:b/>
          <w:color w:val="000000"/>
          <w:lang w:val="ru-RU"/>
        </w:rPr>
        <w:t>Заказчик</w:t>
      </w:r>
      <w:r w:rsidRPr="003B24C0">
        <w:rPr>
          <w:rFonts w:ascii="Arial" w:hAnsi="Arial" w:cs="Arial"/>
          <w:color w:val="000000"/>
          <w:lang w:val="ru-RU"/>
        </w:rPr>
        <w:t>» в лице Генерального директора Мавланова Дениса Шухратовича, действующего на основании Устава</w:t>
      </w:r>
      <w:r w:rsidRPr="003B24C0">
        <w:rPr>
          <w:rFonts w:ascii="Arial" w:hAnsi="Arial" w:cs="Arial"/>
          <w:lang w:val="ru-RU"/>
        </w:rPr>
        <w:t>, с одной стороны, и Автономная некоммерческая образовательная организацией высшего образования «Сколковский институт науки и технологий» (Сколковский институт науки и технологий)</w:t>
      </w:r>
      <w:r w:rsidRPr="003B24C0">
        <w:rPr>
          <w:rFonts w:ascii="Arial" w:hAnsi="Arial" w:cs="Arial"/>
          <w:color w:val="000000"/>
          <w:lang w:val="ru-RU"/>
        </w:rPr>
        <w:t xml:space="preserve">, </w:t>
      </w:r>
      <w:r w:rsidRPr="003B24C0">
        <w:rPr>
          <w:rFonts w:ascii="Arial" w:hAnsi="Arial" w:cs="Arial"/>
          <w:lang w:val="ru-RU"/>
        </w:rPr>
        <w:t xml:space="preserve">именуемая в дальнейшем </w:t>
      </w:r>
      <w:r w:rsidRPr="003B24C0">
        <w:rPr>
          <w:rFonts w:ascii="Arial" w:hAnsi="Arial" w:cs="Arial"/>
          <w:b/>
          <w:lang w:val="ru-RU"/>
        </w:rPr>
        <w:t>«Исполнитель»</w:t>
      </w:r>
      <w:r w:rsidRPr="003B24C0">
        <w:rPr>
          <w:rFonts w:ascii="Arial" w:hAnsi="Arial" w:cs="Arial"/>
          <w:lang w:val="ru-RU"/>
        </w:rPr>
        <w:t>, в лице Старшего вице-президента по связям с промышленностью Пономарева Алексея Константиновича, действующег</w:t>
      </w:r>
      <w:r w:rsidR="00B244C1">
        <w:rPr>
          <w:rFonts w:ascii="Arial" w:hAnsi="Arial" w:cs="Arial"/>
          <w:lang w:val="ru-RU"/>
        </w:rPr>
        <w:t>о на основании Доверенности №15</w:t>
      </w:r>
      <w:r w:rsidR="00B244C1" w:rsidRPr="00B244C1">
        <w:rPr>
          <w:rFonts w:ascii="Arial" w:hAnsi="Arial" w:cs="Arial"/>
          <w:lang w:val="ru-RU"/>
        </w:rPr>
        <w:t>0</w:t>
      </w:r>
      <w:r w:rsidRPr="003B24C0">
        <w:rPr>
          <w:rFonts w:ascii="Arial" w:hAnsi="Arial" w:cs="Arial"/>
          <w:lang w:val="ru-RU"/>
        </w:rPr>
        <w:t xml:space="preserve"> от 2</w:t>
      </w:r>
      <w:r w:rsidR="00B244C1" w:rsidRPr="00B244C1">
        <w:rPr>
          <w:rFonts w:ascii="Arial" w:hAnsi="Arial" w:cs="Arial"/>
          <w:lang w:val="ru-RU"/>
        </w:rPr>
        <w:t>2</w:t>
      </w:r>
      <w:r w:rsidRPr="003B24C0">
        <w:rPr>
          <w:rFonts w:ascii="Arial" w:hAnsi="Arial" w:cs="Arial"/>
          <w:lang w:val="ru-RU"/>
        </w:rPr>
        <w:t>.12.202</w:t>
      </w:r>
      <w:r w:rsidR="00B244C1" w:rsidRPr="00B244C1">
        <w:rPr>
          <w:rFonts w:ascii="Arial" w:hAnsi="Arial" w:cs="Arial"/>
          <w:lang w:val="ru-RU"/>
        </w:rPr>
        <w:t>2</w:t>
      </w:r>
      <w:r w:rsidRPr="003B24C0">
        <w:rPr>
          <w:rFonts w:ascii="Arial" w:hAnsi="Arial" w:cs="Arial"/>
          <w:lang w:val="ru-RU"/>
        </w:rPr>
        <w:t xml:space="preserve"> г.,  с другой стороны, именуемые в дальнейшем совместно «Стороны», заключили настоящий Заказ </w:t>
      </w:r>
      <w:r w:rsidRPr="003B24C0">
        <w:rPr>
          <w:rFonts w:ascii="Arial" w:hAnsi="Arial" w:cs="Arial"/>
          <w:highlight w:val="yellow"/>
          <w:lang w:val="ru-RU"/>
        </w:rPr>
        <w:t>№</w:t>
      </w:r>
      <w:r w:rsidR="00E11190" w:rsidRPr="003B24C0">
        <w:rPr>
          <w:rFonts w:ascii="Arial" w:hAnsi="Arial" w:cs="Arial"/>
          <w:highlight w:val="yellow"/>
          <w:lang w:val="ru-RU"/>
        </w:rPr>
        <w:t>1</w:t>
      </w:r>
      <w:r w:rsidRPr="003B24C0">
        <w:rPr>
          <w:rFonts w:ascii="Arial" w:hAnsi="Arial" w:cs="Arial"/>
          <w:highlight w:val="yellow"/>
          <w:lang w:val="ru-RU"/>
        </w:rPr>
        <w:t xml:space="preserve">  к Договору </w:t>
      </w:r>
      <w:r w:rsidRPr="003B24C0">
        <w:rPr>
          <w:rFonts w:ascii="Arial" w:eastAsia="Times New Roman" w:hAnsi="Arial" w:cs="Arial"/>
          <w:highlight w:val="yellow"/>
          <w:lang w:val="ru-RU" w:eastAsia="ru-RU"/>
        </w:rPr>
        <w:t>№</w:t>
      </w:r>
      <w:r w:rsidR="00E11190" w:rsidRPr="003B24C0">
        <w:rPr>
          <w:rFonts w:ascii="Arial" w:eastAsia="Times New Roman" w:hAnsi="Arial" w:cs="Arial"/>
          <w:highlight w:val="yellow"/>
          <w:lang w:val="ru-RU" w:eastAsia="ru-RU"/>
        </w:rPr>
        <w:t>12768</w:t>
      </w:r>
      <w:r w:rsidRPr="003B24C0">
        <w:rPr>
          <w:rFonts w:ascii="Arial" w:eastAsia="Times New Roman" w:hAnsi="Arial" w:cs="Arial"/>
          <w:highlight w:val="yellow"/>
          <w:lang w:val="ru-RU"/>
        </w:rPr>
        <w:t xml:space="preserve"> от «</w:t>
      </w:r>
      <w:r w:rsidR="00E11190" w:rsidRPr="003B24C0">
        <w:rPr>
          <w:rFonts w:ascii="Arial" w:eastAsia="Times New Roman" w:hAnsi="Arial" w:cs="Arial"/>
          <w:highlight w:val="yellow"/>
          <w:lang w:val="ru-RU"/>
        </w:rPr>
        <w:t>14</w:t>
      </w:r>
      <w:r w:rsidRPr="003B24C0">
        <w:rPr>
          <w:rFonts w:ascii="Arial" w:eastAsia="Times New Roman" w:hAnsi="Arial" w:cs="Arial"/>
          <w:highlight w:val="yellow"/>
          <w:lang w:val="ru-RU"/>
        </w:rPr>
        <w:t xml:space="preserve">» </w:t>
      </w:r>
      <w:r w:rsidR="00E11190" w:rsidRPr="003B24C0">
        <w:rPr>
          <w:rFonts w:ascii="Arial" w:eastAsia="Times New Roman" w:hAnsi="Arial" w:cs="Arial"/>
          <w:highlight w:val="yellow"/>
          <w:lang w:val="ru-RU"/>
        </w:rPr>
        <w:t>октября</w:t>
      </w:r>
      <w:r w:rsidRPr="003B24C0">
        <w:rPr>
          <w:rFonts w:ascii="Arial" w:eastAsia="Times New Roman" w:hAnsi="Arial" w:cs="Arial"/>
          <w:highlight w:val="yellow"/>
          <w:lang w:val="ru-RU"/>
        </w:rPr>
        <w:t xml:space="preserve"> 2022</w:t>
      </w:r>
      <w:r w:rsidR="00F77094" w:rsidRPr="003B24C0">
        <w:rPr>
          <w:rFonts w:ascii="Arial" w:eastAsia="Times New Roman" w:hAnsi="Arial" w:cs="Arial"/>
          <w:highlight w:val="yellow"/>
          <w:lang w:val="ru-RU"/>
        </w:rPr>
        <w:t xml:space="preserve"> </w:t>
      </w:r>
      <w:r w:rsidRPr="003B24C0">
        <w:rPr>
          <w:rFonts w:ascii="Arial" w:eastAsia="Times New Roman" w:hAnsi="Arial" w:cs="Arial"/>
          <w:highlight w:val="yellow"/>
          <w:lang w:val="ru-RU"/>
        </w:rPr>
        <w:t xml:space="preserve">г. </w:t>
      </w:r>
      <w:r w:rsidRPr="003B24C0">
        <w:rPr>
          <w:rFonts w:ascii="Arial" w:hAnsi="Arial" w:cs="Arial"/>
          <w:highlight w:val="yellow"/>
          <w:lang w:val="ru-RU"/>
        </w:rPr>
        <w:t>(далее «Заказ»)</w:t>
      </w:r>
      <w:r w:rsidRPr="003B24C0">
        <w:rPr>
          <w:rFonts w:ascii="Arial" w:hAnsi="Arial" w:cs="Arial"/>
          <w:lang w:val="ru-RU"/>
        </w:rPr>
        <w:t xml:space="preserve"> о нижеследующем:</w:t>
      </w:r>
    </w:p>
    <w:p w14:paraId="29301AA0" w14:textId="37740185" w:rsidR="002433D4" w:rsidRPr="003B24C0" w:rsidRDefault="00A9003D" w:rsidP="003B24C0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rPr>
          <w:rFonts w:ascii="Arial" w:hAnsi="Arial" w:cs="Arial"/>
          <w:color w:val="auto"/>
          <w:sz w:val="22"/>
          <w:szCs w:val="22"/>
          <w:lang w:val="ru-RU"/>
        </w:rPr>
      </w:pPr>
      <w:r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Исполнитель обязуется выполнить в период с </w:t>
      </w:r>
      <w:r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>«</w:t>
      </w:r>
      <w:r w:rsidR="00680B79"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>15</w:t>
      </w:r>
      <w:r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 xml:space="preserve">» </w:t>
      </w:r>
      <w:r w:rsidR="00680B79"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>января</w:t>
      </w:r>
      <w:r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 xml:space="preserve"> 202</w:t>
      </w:r>
      <w:r w:rsidR="00680B79"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>3</w:t>
      </w:r>
      <w:r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 xml:space="preserve"> г. по «</w:t>
      </w:r>
      <w:r w:rsidR="00E11190"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>15</w:t>
      </w:r>
      <w:r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 xml:space="preserve">» </w:t>
      </w:r>
      <w:r w:rsidR="00E11190"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>февраля</w:t>
      </w:r>
      <w:r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 xml:space="preserve"> 2023 г.</w:t>
      </w:r>
      <w:r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 включительно следующий Проект по теме: «</w:t>
      </w:r>
      <w:r w:rsidR="00680B79"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Сбор данных в тепличном хозяйстве для разметки и </w:t>
      </w:r>
      <w:r w:rsidR="000B6B27"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проверка </w:t>
      </w:r>
      <w:r w:rsidR="00680B79" w:rsidRPr="003B24C0">
        <w:rPr>
          <w:rFonts w:ascii="Arial" w:hAnsi="Arial" w:cs="Arial"/>
          <w:color w:val="auto"/>
          <w:sz w:val="22"/>
          <w:szCs w:val="22"/>
          <w:lang w:val="ru-RU"/>
        </w:rPr>
        <w:t>обучения систем искусственного интеллекта для распознавания заболеваний культур</w:t>
      </w:r>
      <w:r w:rsidRPr="003B24C0">
        <w:rPr>
          <w:rFonts w:ascii="Arial" w:hAnsi="Arial" w:cs="Arial"/>
          <w:color w:val="auto"/>
          <w:sz w:val="22"/>
          <w:szCs w:val="22"/>
          <w:lang w:val="ru-RU"/>
        </w:rPr>
        <w:t>» (далее – Проект)</w:t>
      </w:r>
      <w:r w:rsidRPr="003B24C0">
        <w:rPr>
          <w:rFonts w:ascii="Arial" w:hAnsi="Arial" w:cs="Arial"/>
          <w:sz w:val="22"/>
          <w:szCs w:val="22"/>
          <w:lang w:val="ru-RU"/>
        </w:rPr>
        <w:t>.</w:t>
      </w:r>
    </w:p>
    <w:p w14:paraId="357A3196" w14:textId="2CEF8FB7" w:rsidR="000A2D73" w:rsidRPr="003B24C0" w:rsidRDefault="00A9003D" w:rsidP="003B24C0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rPr>
          <w:rFonts w:ascii="Arial" w:hAnsi="Arial" w:cs="Arial"/>
          <w:color w:val="auto"/>
          <w:sz w:val="22"/>
          <w:szCs w:val="22"/>
          <w:lang w:val="ru-RU"/>
        </w:rPr>
      </w:pPr>
      <w:r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Общая </w:t>
      </w:r>
      <w:r w:rsidR="00E11190"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стоимость Проекта составляет </w:t>
      </w:r>
      <w:r w:rsidR="006C53F9" w:rsidRPr="006C53F9">
        <w:rPr>
          <w:rFonts w:ascii="Arial" w:hAnsi="Arial" w:cs="Arial"/>
          <w:color w:val="auto"/>
          <w:sz w:val="22"/>
          <w:szCs w:val="22"/>
          <w:u w:val="single"/>
          <w:lang w:val="ru-RU"/>
        </w:rPr>
        <w:t>200</w:t>
      </w:r>
      <w:r w:rsidRPr="006C53F9">
        <w:rPr>
          <w:rFonts w:ascii="Arial" w:hAnsi="Arial" w:cs="Arial"/>
          <w:color w:val="auto"/>
          <w:sz w:val="22"/>
          <w:szCs w:val="22"/>
          <w:u w:val="single"/>
          <w:lang w:val="ru-RU"/>
        </w:rPr>
        <w:t xml:space="preserve"> </w:t>
      </w:r>
      <w:r w:rsidR="00E11190" w:rsidRPr="006C53F9">
        <w:rPr>
          <w:rFonts w:ascii="Arial" w:hAnsi="Arial" w:cs="Arial"/>
          <w:color w:val="auto"/>
          <w:sz w:val="22"/>
          <w:szCs w:val="22"/>
          <w:u w:val="single"/>
          <w:lang w:val="ru-RU"/>
        </w:rPr>
        <w:t>тысяч рублей 00 копеек</w:t>
      </w:r>
    </w:p>
    <w:p w14:paraId="2BCD0995" w14:textId="77777777" w:rsidR="002433D4" w:rsidRPr="003B24C0" w:rsidRDefault="00A9003D" w:rsidP="003B24C0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rPr>
          <w:rFonts w:ascii="Arial" w:hAnsi="Arial" w:cs="Arial"/>
          <w:color w:val="auto"/>
          <w:sz w:val="22"/>
          <w:szCs w:val="22"/>
          <w:lang w:val="ru-RU"/>
        </w:rPr>
      </w:pPr>
      <w:r w:rsidRPr="003B24C0">
        <w:rPr>
          <w:rFonts w:ascii="Arial" w:hAnsi="Arial" w:cs="Arial"/>
          <w:color w:val="auto"/>
          <w:sz w:val="22"/>
          <w:szCs w:val="22"/>
          <w:lang w:val="ru-RU"/>
        </w:rPr>
        <w:t>Требования к выполнению Проекта, функциональный объем, и форма предоставления результатов Проектов указаны в Техническом задании (Приложении № 1 к Заказу).</w:t>
      </w:r>
    </w:p>
    <w:p w14:paraId="032B0820" w14:textId="7073E0EF" w:rsidR="002433D4" w:rsidRPr="003B24C0" w:rsidRDefault="00680B79" w:rsidP="003B24C0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rPr>
          <w:rFonts w:ascii="Arial" w:hAnsi="Arial" w:cs="Arial"/>
          <w:color w:val="auto"/>
          <w:sz w:val="22"/>
          <w:szCs w:val="22"/>
          <w:lang w:val="ru-RU"/>
        </w:rPr>
      </w:pPr>
      <w:r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Проект выполняются </w:t>
      </w:r>
      <w:r w:rsidR="000A2D73" w:rsidRPr="003B24C0">
        <w:rPr>
          <w:rFonts w:ascii="Arial" w:hAnsi="Arial" w:cs="Arial"/>
          <w:color w:val="auto"/>
          <w:sz w:val="22"/>
          <w:szCs w:val="22"/>
          <w:lang w:val="ru-RU"/>
        </w:rPr>
        <w:t>поэтапно</w:t>
      </w:r>
      <w:r w:rsidR="00A9003D" w:rsidRPr="003B24C0">
        <w:rPr>
          <w:rFonts w:ascii="Arial" w:hAnsi="Arial" w:cs="Arial"/>
          <w:color w:val="auto"/>
          <w:sz w:val="22"/>
          <w:szCs w:val="22"/>
          <w:lang w:val="ru-RU"/>
        </w:rPr>
        <w:t>. Стоимость Этапов Проекта указана в Техническом задании (Приложении № 1 к Заказу).</w:t>
      </w:r>
      <w:r w:rsidR="003B24C0"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 </w:t>
      </w:r>
      <w:r w:rsidR="00A9003D" w:rsidRPr="003B24C0">
        <w:rPr>
          <w:rFonts w:ascii="Arial" w:hAnsi="Arial" w:cs="Arial"/>
          <w:sz w:val="22"/>
          <w:szCs w:val="22"/>
          <w:lang w:val="ru-RU"/>
        </w:rPr>
        <w:t>Проект по настоящему Заказу оплач</w:t>
      </w:r>
      <w:r w:rsidR="003B24C0">
        <w:rPr>
          <w:rFonts w:ascii="Arial" w:hAnsi="Arial" w:cs="Arial"/>
          <w:sz w:val="22"/>
          <w:szCs w:val="22"/>
          <w:lang w:val="ru-RU"/>
        </w:rPr>
        <w:t>ивается на следующих условиях:</w:t>
      </w:r>
      <w:r w:rsidR="003B24C0" w:rsidRPr="003B24C0">
        <w:rPr>
          <w:rFonts w:ascii="Arial" w:hAnsi="Arial" w:cs="Arial"/>
          <w:sz w:val="22"/>
          <w:szCs w:val="22"/>
          <w:lang w:val="ru-RU"/>
        </w:rPr>
        <w:br/>
      </w:r>
      <w:r w:rsidR="00A9003D" w:rsidRPr="003B24C0">
        <w:rPr>
          <w:rFonts w:ascii="Arial" w:hAnsi="Arial" w:cs="Arial"/>
          <w:sz w:val="22"/>
          <w:szCs w:val="22"/>
          <w:lang w:val="ru-RU"/>
        </w:rPr>
        <w:t xml:space="preserve">- 20 % от стоимости Этапа по Заказу перечисляются Заказчиком Исполнителю авансовым платежом в течение 15 рабочих дней с момента подписания настоящего Заказа с учетом условий пунктов 3.3 - 3.6 Договора; </w:t>
      </w:r>
      <w:r w:rsidR="003B24C0">
        <w:rPr>
          <w:rFonts w:ascii="Arial" w:hAnsi="Arial" w:cs="Arial"/>
          <w:sz w:val="22"/>
          <w:szCs w:val="22"/>
          <w:lang w:val="ru-RU"/>
        </w:rPr>
        <w:br/>
      </w:r>
      <w:r w:rsidR="00A9003D" w:rsidRPr="003B24C0">
        <w:rPr>
          <w:rFonts w:ascii="Arial" w:hAnsi="Arial" w:cs="Arial"/>
          <w:sz w:val="22"/>
          <w:szCs w:val="22"/>
          <w:lang w:val="ru-RU"/>
        </w:rPr>
        <w:t>- 80 % от стоимости Проекта по Заказу перечисляются в течение 15 рабочих дней с момента подписания Сторонами Акта сдачи-приемки Проекта на основании выставленного счета Исполнителя.</w:t>
      </w:r>
    </w:p>
    <w:p w14:paraId="42676896" w14:textId="243BC956" w:rsidR="002433D4" w:rsidRPr="003B24C0" w:rsidRDefault="00A9003D" w:rsidP="00DC216F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rPr>
          <w:rFonts w:ascii="Arial" w:hAnsi="Arial" w:cs="Arial"/>
          <w:sz w:val="22"/>
          <w:szCs w:val="22"/>
          <w:lang w:val="ru-RU"/>
        </w:rPr>
      </w:pPr>
      <w:r w:rsidRPr="003B24C0">
        <w:rPr>
          <w:rFonts w:ascii="Arial" w:hAnsi="Arial" w:cs="Arial"/>
          <w:color w:val="auto"/>
          <w:sz w:val="22"/>
          <w:szCs w:val="22"/>
          <w:lang w:val="ru-RU"/>
        </w:rPr>
        <w:t>Заказ является неотъемлемой частью Договора и вступает в силу с даты его подписания и действует до полного и надлежащего выполнения Сторонам своих обязательств по Заказу</w:t>
      </w:r>
      <w:r w:rsidR="000A2D73" w:rsidRPr="003B24C0">
        <w:rPr>
          <w:rFonts w:ascii="Arial" w:hAnsi="Arial" w:cs="Arial"/>
          <w:color w:val="auto"/>
          <w:sz w:val="22"/>
          <w:szCs w:val="22"/>
          <w:lang w:val="ru-RU"/>
        </w:rPr>
        <w:t>.</w:t>
      </w:r>
      <w:r w:rsidR="003B24C0"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 </w:t>
      </w:r>
      <w:r w:rsidR="000A2D73" w:rsidRPr="003B24C0">
        <w:rPr>
          <w:rFonts w:ascii="Arial" w:hAnsi="Arial" w:cs="Arial"/>
          <w:color w:val="auto"/>
          <w:sz w:val="22"/>
          <w:szCs w:val="22"/>
          <w:lang w:val="ru-RU"/>
        </w:rPr>
        <w:t>Созданные в ходе выполнения Проекта системы искусственного интеллекта, в частности, модели, распознающие заболевания культур, являются исключительной интеллектуаль</w:t>
      </w:r>
      <w:r w:rsidR="006C53F9">
        <w:rPr>
          <w:rFonts w:ascii="Arial" w:hAnsi="Arial" w:cs="Arial"/>
          <w:color w:val="auto"/>
          <w:sz w:val="22"/>
          <w:szCs w:val="22"/>
          <w:lang w:val="ru-RU"/>
        </w:rPr>
        <w:t>ной собственностью Исполнителя.</w:t>
      </w:r>
    </w:p>
    <w:tbl>
      <w:tblPr>
        <w:tblW w:w="4999" w:type="pct"/>
        <w:tblLayout w:type="fixed"/>
        <w:tblLook w:val="04A0" w:firstRow="1" w:lastRow="0" w:firstColumn="1" w:lastColumn="0" w:noHBand="0" w:noVBand="1"/>
      </w:tblPr>
      <w:tblGrid>
        <w:gridCol w:w="4418"/>
        <w:gridCol w:w="4609"/>
      </w:tblGrid>
      <w:tr w:rsidR="002433D4" w:rsidRPr="003B24C0" w14:paraId="13D1693E" w14:textId="77777777" w:rsidTr="003B24C0">
        <w:trPr>
          <w:trHeight w:val="1710"/>
        </w:trPr>
        <w:tc>
          <w:tcPr>
            <w:tcW w:w="2447" w:type="pct"/>
          </w:tcPr>
          <w:p w14:paraId="14241AC3" w14:textId="77777777" w:rsidR="002433D4" w:rsidRPr="003B24C0" w:rsidRDefault="00A9003D">
            <w:pPr>
              <w:keepNext/>
              <w:jc w:val="center"/>
              <w:rPr>
                <w:rFonts w:ascii="Arial" w:hAnsi="Arial" w:cs="Arial"/>
                <w:b/>
                <w:lang w:val="ru-RU"/>
              </w:rPr>
            </w:pPr>
            <w:r w:rsidRPr="003B24C0">
              <w:rPr>
                <w:rFonts w:ascii="Arial" w:hAnsi="Arial" w:cs="Arial"/>
                <w:b/>
                <w:lang w:val="ru-RU"/>
              </w:rPr>
              <w:t xml:space="preserve">                           </w:t>
            </w:r>
          </w:p>
          <w:p w14:paraId="48235D44" w14:textId="77777777" w:rsidR="002433D4" w:rsidRPr="003B24C0" w:rsidRDefault="00A9003D" w:rsidP="003B24C0">
            <w:pPr>
              <w:keepNext/>
              <w:spacing w:after="240"/>
              <w:rPr>
                <w:rFonts w:ascii="Arial" w:hAnsi="Arial" w:cs="Arial"/>
                <w:b/>
                <w:lang w:val="ru-RU"/>
              </w:rPr>
            </w:pPr>
            <w:r w:rsidRPr="003B24C0">
              <w:rPr>
                <w:rFonts w:ascii="Arial" w:hAnsi="Arial" w:cs="Arial"/>
                <w:b/>
                <w:lang w:val="ru-RU"/>
              </w:rPr>
              <w:t>Исполнитель:</w:t>
            </w:r>
          </w:p>
          <w:p w14:paraId="3B23F858" w14:textId="5E96A7EE" w:rsidR="002433D4" w:rsidRPr="003B24C0" w:rsidRDefault="00A9003D">
            <w:pPr>
              <w:keepNext/>
              <w:rPr>
                <w:rFonts w:ascii="Arial" w:hAnsi="Arial" w:cs="Arial"/>
                <w:color w:val="000000"/>
                <w:lang w:val="ru-RU"/>
              </w:rPr>
            </w:pPr>
            <w:r w:rsidRPr="003B24C0">
              <w:rPr>
                <w:rFonts w:ascii="Arial" w:hAnsi="Arial" w:cs="Arial"/>
                <w:color w:val="000000"/>
                <w:lang w:val="ru-RU"/>
              </w:rPr>
              <w:t>Генеральный директор</w:t>
            </w:r>
          </w:p>
          <w:p w14:paraId="6DFB1EA9" w14:textId="77777777" w:rsidR="002433D4" w:rsidRPr="003B24C0" w:rsidRDefault="002433D4" w:rsidP="003B24C0">
            <w:pPr>
              <w:keepNext/>
              <w:spacing w:after="240"/>
              <w:rPr>
                <w:rFonts w:ascii="Arial" w:hAnsi="Arial" w:cs="Arial"/>
                <w:color w:val="000000"/>
                <w:lang w:val="ru-RU"/>
              </w:rPr>
            </w:pPr>
          </w:p>
          <w:p w14:paraId="484E045D" w14:textId="77777777" w:rsidR="002433D4" w:rsidRPr="003B24C0" w:rsidRDefault="00A9003D">
            <w:pPr>
              <w:pStyle w:val="Normal2"/>
              <w:keepNext/>
              <w:spacing w:line="240" w:lineRule="auto"/>
              <w:ind w:firstLine="0"/>
            </w:pPr>
            <w:r w:rsidRPr="003B24C0">
              <w:rPr>
                <w:color w:val="000000"/>
              </w:rPr>
              <w:t>__________________ Мавланов Д.Ш.</w:t>
            </w:r>
          </w:p>
        </w:tc>
        <w:tc>
          <w:tcPr>
            <w:tcW w:w="2553" w:type="pct"/>
          </w:tcPr>
          <w:p w14:paraId="740A506E" w14:textId="77777777" w:rsidR="002433D4" w:rsidRPr="003B24C0" w:rsidRDefault="002433D4">
            <w:pPr>
              <w:keepNext/>
              <w:rPr>
                <w:rFonts w:ascii="Arial" w:hAnsi="Arial" w:cs="Arial"/>
                <w:color w:val="000000"/>
                <w:lang w:val="ru-RU"/>
              </w:rPr>
            </w:pPr>
          </w:p>
          <w:p w14:paraId="4ABC7456" w14:textId="77777777" w:rsidR="002433D4" w:rsidRPr="003B24C0" w:rsidRDefault="00A9003D" w:rsidP="003B24C0">
            <w:pPr>
              <w:keepNext/>
              <w:spacing w:after="240"/>
              <w:rPr>
                <w:rFonts w:ascii="Arial" w:hAnsi="Arial" w:cs="Arial"/>
                <w:b/>
                <w:color w:val="000000"/>
                <w:lang w:val="ru-RU"/>
              </w:rPr>
            </w:pPr>
            <w:r w:rsidRPr="003B24C0">
              <w:rPr>
                <w:rFonts w:ascii="Arial" w:hAnsi="Arial" w:cs="Arial"/>
                <w:b/>
                <w:color w:val="000000"/>
                <w:lang w:val="ru-RU"/>
              </w:rPr>
              <w:t>Заказчик:</w:t>
            </w:r>
          </w:p>
          <w:p w14:paraId="6D7591D4" w14:textId="4734BF83" w:rsidR="002433D4" w:rsidRPr="003B24C0" w:rsidRDefault="00A9003D" w:rsidP="003B24C0">
            <w:pPr>
              <w:keepNext/>
              <w:spacing w:after="240"/>
              <w:rPr>
                <w:rFonts w:ascii="Arial" w:hAnsi="Arial" w:cs="Arial"/>
                <w:color w:val="000000"/>
                <w:lang w:val="ru-RU"/>
              </w:rPr>
            </w:pPr>
            <w:r w:rsidRPr="003B24C0">
              <w:rPr>
                <w:rFonts w:ascii="Arial" w:hAnsi="Arial" w:cs="Arial"/>
                <w:color w:val="000000"/>
                <w:lang w:val="ru-RU"/>
              </w:rPr>
              <w:t>Старший Вице-президент по связям с промышленностью</w:t>
            </w:r>
          </w:p>
          <w:p w14:paraId="0AFE4B29" w14:textId="77777777" w:rsidR="002433D4" w:rsidRPr="003B24C0" w:rsidRDefault="00A9003D">
            <w:pPr>
              <w:keepNext/>
              <w:rPr>
                <w:rFonts w:ascii="Arial" w:hAnsi="Arial" w:cs="Arial"/>
                <w:lang w:val="ru-RU"/>
              </w:rPr>
            </w:pPr>
            <w:r w:rsidRPr="003B24C0">
              <w:rPr>
                <w:rFonts w:ascii="Arial" w:hAnsi="Arial" w:cs="Arial"/>
                <w:lang w:val="ru-RU"/>
              </w:rPr>
              <w:t>______________ Пономарёв А.К.</w:t>
            </w:r>
          </w:p>
          <w:p w14:paraId="589629E0" w14:textId="77777777" w:rsidR="002433D4" w:rsidRPr="003B24C0" w:rsidRDefault="002433D4">
            <w:pPr>
              <w:pStyle w:val="a"/>
              <w:spacing w:before="0" w:after="0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eastAsia="en-US"/>
              </w:rPr>
            </w:pPr>
          </w:p>
        </w:tc>
      </w:tr>
    </w:tbl>
    <w:p w14:paraId="63BF3475" w14:textId="77777777" w:rsidR="002433D4" w:rsidRPr="003B24C0" w:rsidRDefault="00A9003D">
      <w:pPr>
        <w:widowControl/>
        <w:ind w:firstLine="601"/>
        <w:jc w:val="right"/>
        <w:rPr>
          <w:rFonts w:ascii="Arial" w:eastAsia="Times New Roman" w:hAnsi="Arial" w:cs="Arial"/>
          <w:lang w:val="ru-RU" w:eastAsia="ru-RU"/>
        </w:rPr>
      </w:pPr>
      <w:r w:rsidRPr="003B24C0">
        <w:rPr>
          <w:rFonts w:ascii="Arial" w:eastAsia="Times New Roman" w:hAnsi="Arial" w:cs="Arial"/>
          <w:lang w:val="ru-RU" w:eastAsia="ru-RU"/>
        </w:rPr>
        <w:t xml:space="preserve"> </w:t>
      </w:r>
    </w:p>
    <w:p w14:paraId="394C4A8A" w14:textId="77777777" w:rsidR="002433D4" w:rsidRPr="003B24C0" w:rsidRDefault="002433D4">
      <w:pPr>
        <w:rPr>
          <w:rFonts w:ascii="Arial" w:hAnsi="Arial" w:cs="Arial"/>
          <w:b/>
          <w:lang w:val="ru-RU"/>
        </w:rPr>
        <w:sectPr w:rsidR="002433D4" w:rsidRPr="003B24C0">
          <w:pgSz w:w="11909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3ED46866" w14:textId="632E1CFC" w:rsidR="002433D4" w:rsidRPr="003B24C0" w:rsidRDefault="003B24C0">
      <w:pPr>
        <w:jc w:val="right"/>
        <w:rPr>
          <w:rFonts w:ascii="Arial" w:eastAsia="Times New Roman" w:hAnsi="Arial" w:cs="Arial"/>
          <w:highlight w:val="yellow"/>
          <w:lang w:val="ru-RU"/>
        </w:rPr>
      </w:pPr>
      <w:r>
        <w:rPr>
          <w:rFonts w:ascii="Arial" w:eastAsia="Times New Roman" w:hAnsi="Arial" w:cs="Arial"/>
          <w:lang w:val="ru-RU"/>
        </w:rPr>
        <w:lastRenderedPageBreak/>
        <w:t xml:space="preserve">Приложение </w:t>
      </w:r>
      <w:r w:rsidRPr="003B24C0">
        <w:rPr>
          <w:rFonts w:ascii="Arial" w:eastAsia="Times New Roman" w:hAnsi="Arial" w:cs="Arial"/>
          <w:highlight w:val="yellow"/>
          <w:lang w:val="ru-RU"/>
        </w:rPr>
        <w:t>№ 1</w:t>
      </w:r>
      <w:r w:rsidR="00A9003D" w:rsidRPr="003B24C0">
        <w:rPr>
          <w:rFonts w:ascii="Arial" w:eastAsia="Times New Roman" w:hAnsi="Arial" w:cs="Arial"/>
          <w:highlight w:val="yellow"/>
          <w:lang w:val="ru-RU"/>
        </w:rPr>
        <w:t xml:space="preserve"> </w:t>
      </w:r>
    </w:p>
    <w:p w14:paraId="75B5E9D7" w14:textId="77777777" w:rsidR="002433D4" w:rsidRPr="003B24C0" w:rsidRDefault="00A9003D">
      <w:pPr>
        <w:jc w:val="right"/>
        <w:rPr>
          <w:rFonts w:ascii="Arial" w:eastAsia="Times New Roman" w:hAnsi="Arial" w:cs="Arial"/>
          <w:lang w:val="ru-RU"/>
        </w:rPr>
      </w:pPr>
      <w:r w:rsidRPr="003B24C0">
        <w:rPr>
          <w:rFonts w:ascii="Arial" w:eastAsia="Times New Roman" w:hAnsi="Arial" w:cs="Arial"/>
          <w:highlight w:val="yellow"/>
          <w:lang w:val="ru-RU"/>
        </w:rPr>
        <w:t>к Договору от ___.___.202_ г. №_____</w:t>
      </w:r>
      <w:r w:rsidRPr="003B24C0">
        <w:rPr>
          <w:rFonts w:ascii="Arial" w:eastAsia="Times New Roman" w:hAnsi="Arial" w:cs="Arial"/>
          <w:lang w:val="ru-RU"/>
        </w:rPr>
        <w:t xml:space="preserve"> </w:t>
      </w:r>
    </w:p>
    <w:p w14:paraId="5ED8E6AC" w14:textId="77777777" w:rsidR="002433D4" w:rsidRPr="003B24C0" w:rsidRDefault="002433D4">
      <w:pPr>
        <w:jc w:val="right"/>
        <w:rPr>
          <w:rFonts w:ascii="Arial" w:eastAsia="Times New Roman" w:hAnsi="Arial" w:cs="Arial"/>
          <w:lang w:val="ru-RU"/>
        </w:rPr>
      </w:pPr>
    </w:p>
    <w:p w14:paraId="42164135" w14:textId="77777777" w:rsidR="002433D4" w:rsidRPr="003B24C0" w:rsidRDefault="002433D4">
      <w:pPr>
        <w:spacing w:after="80"/>
        <w:ind w:right="-284"/>
        <w:jc w:val="center"/>
        <w:rPr>
          <w:rFonts w:ascii="Arial" w:hAnsi="Arial" w:cs="Arial"/>
          <w:lang w:val="ru-RU"/>
        </w:rPr>
      </w:pPr>
    </w:p>
    <w:p w14:paraId="6AD0573B" w14:textId="77777777" w:rsidR="002433D4" w:rsidRPr="003B24C0" w:rsidRDefault="00A9003D">
      <w:pPr>
        <w:spacing w:after="80"/>
        <w:ind w:right="-284"/>
        <w:jc w:val="center"/>
        <w:rPr>
          <w:rFonts w:ascii="Arial" w:hAnsi="Arial" w:cs="Arial"/>
          <w:b/>
          <w:lang w:val="ru-RU"/>
        </w:rPr>
      </w:pPr>
      <w:r w:rsidRPr="003B24C0">
        <w:rPr>
          <w:rFonts w:ascii="Arial" w:hAnsi="Arial" w:cs="Arial"/>
          <w:b/>
          <w:lang w:val="ru-RU"/>
        </w:rPr>
        <w:t>Форма</w:t>
      </w:r>
    </w:p>
    <w:p w14:paraId="55AF6F7D" w14:textId="77777777" w:rsidR="002433D4" w:rsidRPr="003B24C0" w:rsidRDefault="00A9003D">
      <w:pPr>
        <w:spacing w:after="80"/>
        <w:ind w:right="-284"/>
        <w:jc w:val="center"/>
        <w:rPr>
          <w:rFonts w:ascii="Arial" w:hAnsi="Arial" w:cs="Arial"/>
          <w:b/>
          <w:lang w:val="ru-RU"/>
        </w:rPr>
      </w:pPr>
      <w:r w:rsidRPr="003B24C0">
        <w:rPr>
          <w:rFonts w:ascii="Arial" w:hAnsi="Arial" w:cs="Arial"/>
          <w:b/>
          <w:lang w:val="ru-RU"/>
        </w:rPr>
        <w:t>Техническое задание к Заказу</w:t>
      </w:r>
    </w:p>
    <w:p w14:paraId="4654EE65" w14:textId="77777777" w:rsidR="002433D4" w:rsidRPr="003B24C0" w:rsidRDefault="00A9003D">
      <w:pPr>
        <w:jc w:val="center"/>
        <w:rPr>
          <w:rFonts w:ascii="Arial" w:eastAsia="Times New Roman" w:hAnsi="Arial" w:cs="Arial"/>
          <w:lang w:val="ru-RU"/>
        </w:rPr>
      </w:pPr>
      <w:r w:rsidRPr="003B24C0">
        <w:rPr>
          <w:rFonts w:ascii="Arial" w:hAnsi="Arial" w:cs="Arial"/>
          <w:lang w:val="ru-RU"/>
        </w:rPr>
        <w:t xml:space="preserve"> </w:t>
      </w:r>
      <w:r w:rsidRPr="003B24C0">
        <w:rPr>
          <w:rFonts w:ascii="Arial" w:hAnsi="Arial" w:cs="Arial"/>
          <w:highlight w:val="yellow"/>
          <w:lang w:val="ru-RU"/>
        </w:rPr>
        <w:t>№___ от «___» _____  202_г.</w:t>
      </w:r>
      <w:r w:rsidRPr="003B24C0">
        <w:rPr>
          <w:rFonts w:ascii="Arial" w:hAnsi="Arial" w:cs="Arial"/>
          <w:highlight w:val="yellow"/>
          <w:lang w:val="ru-RU"/>
        </w:rPr>
        <w:br/>
        <w:t xml:space="preserve">к Договору </w:t>
      </w:r>
      <w:r w:rsidR="00E11190" w:rsidRPr="003B24C0">
        <w:rPr>
          <w:rFonts w:ascii="Arial" w:hAnsi="Arial" w:cs="Arial"/>
          <w:highlight w:val="yellow"/>
          <w:lang w:val="ru-RU"/>
        </w:rPr>
        <w:t>№12768 от «14» октября  2022г.</w:t>
      </w:r>
    </w:p>
    <w:p w14:paraId="434A6651" w14:textId="77777777" w:rsidR="002433D4" w:rsidRPr="003B24C0" w:rsidRDefault="002433D4">
      <w:pPr>
        <w:jc w:val="center"/>
        <w:rPr>
          <w:rFonts w:ascii="Arial" w:eastAsia="Times New Roman" w:hAnsi="Arial" w:cs="Arial"/>
          <w:lang w:val="ru-RU"/>
        </w:rPr>
      </w:pPr>
    </w:p>
    <w:p w14:paraId="18441229" w14:textId="4C92A8B9" w:rsidR="002433D4" w:rsidRPr="003B24C0" w:rsidRDefault="00A9003D" w:rsidP="003B24C0">
      <w:pPr>
        <w:pStyle w:val="Heading1"/>
        <w:keepNext/>
        <w:keepLines/>
        <w:widowControl/>
        <w:numPr>
          <w:ilvl w:val="0"/>
          <w:numId w:val="10"/>
        </w:numPr>
        <w:tabs>
          <w:tab w:val="left" w:pos="284"/>
        </w:tabs>
        <w:ind w:left="360"/>
        <w:rPr>
          <w:rFonts w:ascii="Arial" w:hAnsi="Arial" w:cs="Arial"/>
          <w:sz w:val="22"/>
          <w:szCs w:val="22"/>
          <w:lang w:val="ru-RU"/>
        </w:rPr>
      </w:pPr>
      <w:r w:rsidRPr="003B24C0">
        <w:rPr>
          <w:rFonts w:ascii="Arial" w:hAnsi="Arial" w:cs="Arial"/>
          <w:sz w:val="22"/>
          <w:szCs w:val="22"/>
          <w:lang w:val="ru-RU"/>
        </w:rPr>
        <w:t>Общие данные</w:t>
      </w:r>
    </w:p>
    <w:p w14:paraId="0679757B" w14:textId="77777777" w:rsidR="002433D4" w:rsidRPr="003B24C0" w:rsidRDefault="002433D4">
      <w:pPr>
        <w:jc w:val="both"/>
        <w:rPr>
          <w:rFonts w:ascii="Arial" w:eastAsia="Times New Roman" w:hAnsi="Arial" w:cs="Arial"/>
          <w:lang w:val="ru-RU"/>
        </w:rPr>
      </w:pPr>
    </w:p>
    <w:p w14:paraId="7C9CA734" w14:textId="77777777" w:rsidR="002433D4" w:rsidRPr="003B24C0" w:rsidRDefault="00A9003D">
      <w:pPr>
        <w:pStyle w:val="Heading2"/>
        <w:keepNext/>
        <w:keepLines/>
        <w:widowControl/>
        <w:numPr>
          <w:ilvl w:val="1"/>
          <w:numId w:val="2"/>
        </w:numPr>
        <w:tabs>
          <w:tab w:val="left" w:pos="851"/>
        </w:tabs>
        <w:spacing w:before="0"/>
        <w:ind w:left="0" w:firstLine="284"/>
        <w:jc w:val="both"/>
        <w:rPr>
          <w:rFonts w:ascii="Arial" w:hAnsi="Arial" w:cs="Arial"/>
          <w:i w:val="0"/>
          <w:sz w:val="22"/>
          <w:szCs w:val="22"/>
          <w:lang w:val="ru-RU"/>
        </w:rPr>
      </w:pPr>
      <w:r w:rsidRPr="003B24C0">
        <w:rPr>
          <w:rFonts w:ascii="Arial" w:hAnsi="Arial" w:cs="Arial"/>
          <w:i w:val="0"/>
          <w:sz w:val="22"/>
          <w:szCs w:val="22"/>
          <w:lang w:val="ru-RU"/>
        </w:rPr>
        <w:t>Наименование Проекта</w:t>
      </w:r>
    </w:p>
    <w:p w14:paraId="20C76696" w14:textId="77777777" w:rsidR="002433D4" w:rsidRPr="003B24C0" w:rsidRDefault="002433D4">
      <w:pPr>
        <w:pStyle w:val="Heading2"/>
        <w:keepNext/>
        <w:keepLines/>
        <w:widowControl/>
        <w:tabs>
          <w:tab w:val="left" w:pos="851"/>
        </w:tabs>
        <w:spacing w:before="0"/>
        <w:ind w:left="284"/>
        <w:jc w:val="both"/>
        <w:rPr>
          <w:rFonts w:ascii="Arial" w:hAnsi="Arial" w:cs="Arial"/>
          <w:sz w:val="22"/>
          <w:szCs w:val="22"/>
          <w:lang w:val="ru-RU"/>
        </w:rPr>
      </w:pPr>
    </w:p>
    <w:p w14:paraId="1CB7432A" w14:textId="4B694BAD" w:rsidR="002433D4" w:rsidRPr="003B24C0" w:rsidRDefault="006C53F9">
      <w:pPr>
        <w:pStyle w:val="Heading2"/>
        <w:keepNext/>
        <w:keepLines/>
        <w:widowControl/>
        <w:tabs>
          <w:tab w:val="left" w:pos="851"/>
        </w:tabs>
        <w:spacing w:before="0"/>
        <w:ind w:left="284"/>
        <w:jc w:val="both"/>
        <w:rPr>
          <w:rFonts w:ascii="Arial" w:hAnsi="Arial" w:cs="Arial"/>
          <w:b w:val="0"/>
          <w:i w:val="0"/>
          <w:sz w:val="22"/>
          <w:szCs w:val="22"/>
          <w:lang w:val="ru-RU"/>
        </w:rPr>
      </w:pPr>
      <w:r>
        <w:rPr>
          <w:rFonts w:ascii="Arial" w:hAnsi="Arial" w:cs="Arial"/>
          <w:b w:val="0"/>
          <w:i w:val="0"/>
          <w:sz w:val="22"/>
          <w:szCs w:val="22"/>
          <w:lang w:val="ru-RU"/>
        </w:rPr>
        <w:t>П</w:t>
      </w:r>
      <w:r w:rsidR="000B6B27" w:rsidRPr="003B24C0">
        <w:rPr>
          <w:rFonts w:ascii="Arial" w:hAnsi="Arial" w:cs="Arial"/>
          <w:b w:val="0"/>
          <w:i w:val="0"/>
          <w:sz w:val="22"/>
          <w:szCs w:val="22"/>
          <w:lang w:val="ru-RU"/>
        </w:rPr>
        <w:t xml:space="preserve">роверка </w:t>
      </w:r>
      <w:r w:rsidR="00680B79" w:rsidRPr="003B24C0">
        <w:rPr>
          <w:rFonts w:ascii="Arial" w:hAnsi="Arial" w:cs="Arial"/>
          <w:b w:val="0"/>
          <w:i w:val="0"/>
          <w:sz w:val="22"/>
          <w:szCs w:val="22"/>
          <w:lang w:val="ru-RU"/>
        </w:rPr>
        <w:t>обучения систем искусственного интеллекта для распознавания заболеваний культур</w:t>
      </w:r>
      <w:r>
        <w:rPr>
          <w:rFonts w:ascii="Arial" w:hAnsi="Arial" w:cs="Arial"/>
          <w:b w:val="0"/>
          <w:i w:val="0"/>
          <w:sz w:val="22"/>
          <w:szCs w:val="22"/>
          <w:lang w:val="ru-RU"/>
        </w:rPr>
        <w:t xml:space="preserve"> в тепличном хозяйстве</w:t>
      </w:r>
    </w:p>
    <w:p w14:paraId="3D985E5A" w14:textId="77777777" w:rsidR="00680B79" w:rsidRPr="003B24C0" w:rsidRDefault="00680B79">
      <w:pPr>
        <w:pStyle w:val="Heading2"/>
        <w:keepNext/>
        <w:keepLines/>
        <w:widowControl/>
        <w:tabs>
          <w:tab w:val="left" w:pos="851"/>
        </w:tabs>
        <w:spacing w:before="0"/>
        <w:ind w:left="284"/>
        <w:jc w:val="both"/>
        <w:rPr>
          <w:rFonts w:ascii="Arial" w:hAnsi="Arial" w:cs="Arial"/>
          <w:b w:val="0"/>
          <w:i w:val="0"/>
          <w:sz w:val="22"/>
          <w:szCs w:val="22"/>
          <w:lang w:val="ru-RU"/>
        </w:rPr>
      </w:pPr>
    </w:p>
    <w:p w14:paraId="19687019" w14:textId="77777777" w:rsidR="002433D4" w:rsidRPr="003B24C0" w:rsidRDefault="00A9003D">
      <w:pPr>
        <w:keepNext/>
        <w:keepLines/>
        <w:widowControl/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851"/>
        </w:tabs>
        <w:ind w:left="0" w:firstLine="284"/>
        <w:rPr>
          <w:rFonts w:ascii="Arial" w:hAnsi="Arial" w:cs="Arial"/>
          <w:b/>
          <w:color w:val="000000"/>
          <w:lang w:val="ru-RU"/>
        </w:rPr>
      </w:pPr>
      <w:r w:rsidRPr="003B24C0">
        <w:rPr>
          <w:rFonts w:ascii="Arial" w:hAnsi="Arial" w:cs="Arial"/>
          <w:b/>
          <w:color w:val="000000"/>
          <w:lang w:val="ru-RU"/>
        </w:rPr>
        <w:t>Цель Проекта</w:t>
      </w:r>
    </w:p>
    <w:p w14:paraId="650102B7" w14:textId="1825AB5F" w:rsidR="00F77094" w:rsidRPr="009E71EA" w:rsidRDefault="004F064F" w:rsidP="009E71EA">
      <w:pPr>
        <w:rPr>
          <w:rFonts w:ascii="Arial" w:eastAsia="Times New Roman" w:hAnsi="Arial" w:cs="Arial"/>
          <w:lang w:val="ru-RU"/>
        </w:rPr>
      </w:pPr>
      <w:r w:rsidRPr="003B24C0">
        <w:rPr>
          <w:rFonts w:ascii="Arial" w:hAnsi="Arial" w:cs="Arial"/>
          <w:color w:val="000000"/>
          <w:lang w:val="ru-RU"/>
        </w:rPr>
        <w:t xml:space="preserve">Целью </w:t>
      </w:r>
      <w:r w:rsidR="006C53F9">
        <w:rPr>
          <w:rFonts w:ascii="Arial" w:hAnsi="Arial" w:cs="Arial"/>
          <w:color w:val="000000"/>
          <w:lang w:val="ru-RU"/>
        </w:rPr>
        <w:t>проекта</w:t>
      </w:r>
      <w:r w:rsidRPr="003B24C0">
        <w:rPr>
          <w:rFonts w:ascii="Arial" w:hAnsi="Arial" w:cs="Arial"/>
          <w:color w:val="000000"/>
          <w:lang w:val="ru-RU"/>
        </w:rPr>
        <w:t xml:space="preserve"> является проверка возможностей систем искусственного интеллекта Исполнителя по распознаванию заболеваний культур в указанном выше тепличном хозяйстве.</w:t>
      </w:r>
      <w:r w:rsidR="009E71EA">
        <w:rPr>
          <w:rFonts w:ascii="Arial" w:hAnsi="Arial" w:cs="Arial"/>
          <w:color w:val="000000"/>
          <w:lang w:val="ru-RU"/>
        </w:rPr>
        <w:t xml:space="preserve"> В данном проекте используются наборы данных из проекта «</w:t>
      </w:r>
      <w:r w:rsidR="009E71EA">
        <w:rPr>
          <w:rFonts w:ascii="Arial" w:hAnsi="Arial" w:cs="Arial"/>
          <w:lang w:val="ru-RU"/>
        </w:rPr>
        <w:t xml:space="preserve">Сбор </w:t>
      </w:r>
      <w:r w:rsidR="009E71EA" w:rsidRPr="003B24C0">
        <w:rPr>
          <w:rFonts w:ascii="Arial" w:hAnsi="Arial" w:cs="Arial"/>
          <w:lang w:val="ru-RU"/>
        </w:rPr>
        <w:t>данных в тепличном хозяйстве для разметки заболеваний культу</w:t>
      </w:r>
      <w:r w:rsidR="009E71EA">
        <w:rPr>
          <w:rFonts w:ascii="Arial" w:hAnsi="Arial" w:cs="Arial"/>
          <w:lang w:val="ru-RU"/>
        </w:rPr>
        <w:t xml:space="preserve">р» по приложению </w:t>
      </w:r>
      <w:r w:rsidR="009E71EA" w:rsidRPr="003B24C0">
        <w:rPr>
          <w:rFonts w:ascii="Arial" w:eastAsia="Times New Roman" w:hAnsi="Arial" w:cs="Arial"/>
          <w:highlight w:val="yellow"/>
          <w:lang w:val="ru-RU"/>
        </w:rPr>
        <w:t>к Договору от ___.___.202_ г. №_____</w:t>
      </w:r>
      <w:r w:rsidR="009E71EA">
        <w:rPr>
          <w:rFonts w:ascii="Arial" w:eastAsia="Times New Roman" w:hAnsi="Arial" w:cs="Arial"/>
          <w:lang w:val="ru-RU"/>
        </w:rPr>
        <w:t xml:space="preserve"> (далее «Проект 1»).</w:t>
      </w:r>
    </w:p>
    <w:p w14:paraId="428AE34E" w14:textId="252DD5AF" w:rsidR="0016175C" w:rsidRPr="0016175C" w:rsidRDefault="00A9003D" w:rsidP="0016175C">
      <w:pPr>
        <w:pStyle w:val="western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b/>
          <w:highlight w:val="white"/>
          <w:lang w:val="ru-RU"/>
        </w:rPr>
      </w:pPr>
      <w:r w:rsidRPr="0016175C">
        <w:rPr>
          <w:rFonts w:ascii="Arial" w:hAnsi="Arial" w:cs="Arial"/>
          <w:b/>
          <w:highlight w:val="white"/>
          <w:lang w:val="ru-RU"/>
        </w:rPr>
        <w:t xml:space="preserve">Общие требования </w:t>
      </w:r>
    </w:p>
    <w:p w14:paraId="1BF9EF0B" w14:textId="17CBB9E8" w:rsidR="00DE26C3" w:rsidRPr="0016175C" w:rsidRDefault="001B0B35" w:rsidP="00DE26C3">
      <w:pPr>
        <w:pStyle w:val="ListParagraph"/>
        <w:keepNext/>
        <w:keepLines/>
        <w:numPr>
          <w:ilvl w:val="0"/>
          <w:numId w:val="9"/>
        </w:numPr>
        <w:tabs>
          <w:tab w:val="left" w:pos="851"/>
        </w:tabs>
        <w:rPr>
          <w:rFonts w:ascii="Arial" w:hAnsi="Arial" w:cs="Arial"/>
          <w:lang w:val="ru-RU"/>
        </w:rPr>
      </w:pPr>
      <w:r w:rsidRPr="0016175C">
        <w:rPr>
          <w:rFonts w:ascii="Arial" w:hAnsi="Arial" w:cs="Arial"/>
          <w:lang w:val="ru-RU"/>
        </w:rPr>
        <w:t xml:space="preserve">Исполнитель осуществляет настройку собственных систем искусственного интеллекта с целью проверки возможности распознавания заболеваний культур на основе </w:t>
      </w:r>
      <w:r w:rsidR="006C53F9" w:rsidRPr="0016175C">
        <w:rPr>
          <w:rFonts w:ascii="Arial" w:hAnsi="Arial" w:cs="Arial"/>
          <w:lang w:val="ru-RU"/>
        </w:rPr>
        <w:t xml:space="preserve">размеченных </w:t>
      </w:r>
      <w:r w:rsidRPr="0016175C">
        <w:rPr>
          <w:rFonts w:ascii="Arial" w:hAnsi="Arial" w:cs="Arial"/>
          <w:lang w:val="ru-RU"/>
        </w:rPr>
        <w:t>данных</w:t>
      </w:r>
      <w:r w:rsidR="0016175C">
        <w:rPr>
          <w:rFonts w:ascii="Arial" w:hAnsi="Arial" w:cs="Arial"/>
          <w:lang w:val="ru-RU"/>
        </w:rPr>
        <w:t xml:space="preserve"> (см. требования к разметке данных ниже)</w:t>
      </w:r>
      <w:r w:rsidRPr="0016175C">
        <w:rPr>
          <w:rFonts w:ascii="Arial" w:hAnsi="Arial" w:cs="Arial"/>
          <w:lang w:val="ru-RU"/>
        </w:rPr>
        <w:t xml:space="preserve"> и предоставляет Заказчику отчёт о результатах данного мероприятия.</w:t>
      </w:r>
    </w:p>
    <w:p w14:paraId="43D4AC8A" w14:textId="54C2B07B" w:rsidR="00DE26C3" w:rsidRPr="0016175C" w:rsidRDefault="00DE26C3" w:rsidP="00DE26C3">
      <w:pPr>
        <w:pStyle w:val="ListParagraph"/>
        <w:keepNext/>
        <w:keepLines/>
        <w:numPr>
          <w:ilvl w:val="0"/>
          <w:numId w:val="9"/>
        </w:numPr>
        <w:tabs>
          <w:tab w:val="left" w:pos="851"/>
        </w:tabs>
        <w:rPr>
          <w:rFonts w:ascii="Arial" w:hAnsi="Arial" w:cs="Arial"/>
          <w:lang w:val="ru-RU"/>
        </w:rPr>
      </w:pPr>
      <w:r w:rsidRPr="0016175C">
        <w:rPr>
          <w:rFonts w:ascii="Arial" w:hAnsi="Arial" w:cs="Arial"/>
          <w:lang w:val="ru-RU"/>
        </w:rPr>
        <w:t>Распознавание заболеваний по каждому заболеванию ведётся методом бинарной классификации (класс 1 – «нет заболевания», класс 2 – «признаки заболевания присутствуют»)</w:t>
      </w:r>
    </w:p>
    <w:p w14:paraId="14132AF0" w14:textId="27F5E35A" w:rsidR="004F064F" w:rsidRPr="0016175C" w:rsidRDefault="00DE26C3" w:rsidP="00DE26C3">
      <w:pPr>
        <w:pStyle w:val="ListParagraph"/>
        <w:keepNext/>
        <w:keepLines/>
        <w:numPr>
          <w:ilvl w:val="0"/>
          <w:numId w:val="9"/>
        </w:numPr>
        <w:tabs>
          <w:tab w:val="left" w:pos="851"/>
        </w:tabs>
        <w:rPr>
          <w:rFonts w:ascii="Arial" w:hAnsi="Arial" w:cs="Arial"/>
          <w:lang w:val="ru-RU"/>
        </w:rPr>
      </w:pPr>
      <w:r w:rsidRPr="0016175C">
        <w:rPr>
          <w:rFonts w:ascii="Arial" w:hAnsi="Arial" w:cs="Arial"/>
          <w:lang w:val="ru-RU"/>
        </w:rPr>
        <w:t>Исполнитель предполагает достигнуть точности по метрике «Accuracy» (соотношение суммы верно классифицированных фотографий по обоим классам к общему числу фотографий) в 80%</w:t>
      </w:r>
      <w:r w:rsidR="0016175C">
        <w:rPr>
          <w:rFonts w:ascii="Arial" w:hAnsi="Arial" w:cs="Arial"/>
          <w:lang w:val="ru-RU"/>
        </w:rPr>
        <w:t xml:space="preserve"> </w:t>
      </w:r>
    </w:p>
    <w:p w14:paraId="69A97B1F" w14:textId="3FA6C009" w:rsidR="00DE26C3" w:rsidRPr="0016175C" w:rsidRDefault="00DE26C3" w:rsidP="0016175C">
      <w:pPr>
        <w:keepNext/>
        <w:keepLines/>
        <w:tabs>
          <w:tab w:val="left" w:pos="851"/>
        </w:tabs>
        <w:rPr>
          <w:rFonts w:ascii="Arial" w:hAnsi="Arial" w:cs="Arial"/>
          <w:lang w:val="ru-RU"/>
        </w:rPr>
      </w:pPr>
    </w:p>
    <w:p w14:paraId="2A3210DD" w14:textId="02018584" w:rsidR="0016175C" w:rsidRDefault="0016175C" w:rsidP="0016175C">
      <w:pPr>
        <w:pStyle w:val="Heading1"/>
        <w:numPr>
          <w:ilvl w:val="1"/>
          <w:numId w:val="2"/>
        </w:numPr>
        <w:ind w:left="900"/>
        <w:rPr>
          <w:rFonts w:ascii="Arial" w:hAnsi="Arial" w:cs="Arial"/>
          <w:sz w:val="22"/>
          <w:szCs w:val="22"/>
          <w:lang w:val="ru-RU"/>
        </w:rPr>
      </w:pPr>
      <w:r w:rsidRPr="0016175C">
        <w:rPr>
          <w:rFonts w:ascii="Arial" w:hAnsi="Arial" w:cs="Arial"/>
          <w:sz w:val="22"/>
          <w:szCs w:val="22"/>
          <w:lang w:val="ru-RU"/>
        </w:rPr>
        <w:t>Требования к входным данным Проекта</w:t>
      </w:r>
    </w:p>
    <w:p w14:paraId="0F6BCCA8" w14:textId="054F6A94" w:rsidR="0016175C" w:rsidRDefault="004B2C75" w:rsidP="0016175C">
      <w:pPr>
        <w:pStyle w:val="Heading1"/>
        <w:numPr>
          <w:ilvl w:val="0"/>
          <w:numId w:val="13"/>
        </w:numPr>
        <w:rPr>
          <w:rFonts w:ascii="Arial" w:hAnsi="Arial" w:cs="Arial"/>
          <w:b w:val="0"/>
          <w:sz w:val="22"/>
          <w:szCs w:val="22"/>
          <w:lang w:val="ru-RU"/>
        </w:rPr>
      </w:pPr>
      <w:r w:rsidRPr="004B2C75">
        <w:rPr>
          <w:rFonts w:ascii="Arial" w:hAnsi="Arial" w:cs="Arial"/>
          <w:b w:val="0"/>
          <w:sz w:val="22"/>
          <w:szCs w:val="22"/>
          <w:lang w:val="ru-RU"/>
        </w:rPr>
        <w:t xml:space="preserve">Исходной точкой </w:t>
      </w:r>
      <w:r>
        <w:rPr>
          <w:rFonts w:ascii="Arial" w:hAnsi="Arial" w:cs="Arial"/>
          <w:b w:val="0"/>
          <w:sz w:val="22"/>
          <w:szCs w:val="22"/>
          <w:lang w:val="ru-RU"/>
        </w:rPr>
        <w:t xml:space="preserve">данного </w:t>
      </w:r>
      <w:r w:rsidRPr="004B2C75">
        <w:rPr>
          <w:rFonts w:ascii="Arial" w:hAnsi="Arial" w:cs="Arial"/>
          <w:b w:val="0"/>
          <w:sz w:val="22"/>
          <w:szCs w:val="22"/>
          <w:lang w:val="ru-RU"/>
        </w:rPr>
        <w:t>Проекта</w:t>
      </w:r>
      <w:r>
        <w:rPr>
          <w:rFonts w:ascii="Arial" w:hAnsi="Arial" w:cs="Arial"/>
          <w:b w:val="0"/>
          <w:sz w:val="22"/>
          <w:szCs w:val="22"/>
          <w:lang w:val="ru-RU"/>
        </w:rPr>
        <w:t xml:space="preserve"> служат наборы данных, полученных в ходе выполнения Проекта 1</w:t>
      </w:r>
    </w:p>
    <w:p w14:paraId="084A2675" w14:textId="381C6974" w:rsidR="004B2C75" w:rsidRDefault="004B2C75" w:rsidP="0016175C">
      <w:pPr>
        <w:pStyle w:val="Heading1"/>
        <w:numPr>
          <w:ilvl w:val="0"/>
          <w:numId w:val="13"/>
        </w:numPr>
        <w:rPr>
          <w:rFonts w:ascii="Arial" w:hAnsi="Arial" w:cs="Arial"/>
          <w:b w:val="0"/>
          <w:sz w:val="22"/>
          <w:szCs w:val="22"/>
          <w:lang w:val="ru-RU"/>
        </w:rPr>
      </w:pPr>
      <w:r>
        <w:rPr>
          <w:rFonts w:ascii="Arial" w:hAnsi="Arial" w:cs="Arial"/>
          <w:b w:val="0"/>
          <w:sz w:val="22"/>
          <w:szCs w:val="22"/>
          <w:lang w:val="ru-RU"/>
        </w:rPr>
        <w:t>По согласованию между Исполнителем и Заказчиком отбираются:</w:t>
      </w:r>
    </w:p>
    <w:p w14:paraId="22B2CBCA" w14:textId="66B65A18" w:rsidR="004B2C75" w:rsidRDefault="004B2C75" w:rsidP="004B2C75">
      <w:pPr>
        <w:pStyle w:val="Heading1"/>
        <w:numPr>
          <w:ilvl w:val="1"/>
          <w:numId w:val="13"/>
        </w:numPr>
        <w:rPr>
          <w:rFonts w:ascii="Arial" w:hAnsi="Arial" w:cs="Arial"/>
          <w:b w:val="0"/>
          <w:sz w:val="22"/>
          <w:szCs w:val="22"/>
          <w:lang w:val="ru-RU"/>
        </w:rPr>
      </w:pPr>
      <w:r>
        <w:rPr>
          <w:rFonts w:ascii="Arial" w:hAnsi="Arial" w:cs="Arial"/>
          <w:b w:val="0"/>
          <w:sz w:val="22"/>
          <w:szCs w:val="22"/>
          <w:lang w:val="ru-RU"/>
        </w:rPr>
        <w:t xml:space="preserve">не менее </w:t>
      </w:r>
      <w:r w:rsidRPr="004B2C75">
        <w:rPr>
          <w:rFonts w:ascii="Arial" w:hAnsi="Arial" w:cs="Arial"/>
          <w:b w:val="0"/>
          <w:sz w:val="22"/>
          <w:szCs w:val="22"/>
          <w:lang w:val="ru-RU"/>
        </w:rPr>
        <w:t>150 шт. из тепличного хозяйства с визуально различимыми признаками заболевания (не менее одного заболевания из согласованного списка)</w:t>
      </w:r>
      <w:r>
        <w:rPr>
          <w:rFonts w:ascii="Arial" w:hAnsi="Arial" w:cs="Arial"/>
          <w:b w:val="0"/>
          <w:sz w:val="22"/>
          <w:szCs w:val="22"/>
          <w:lang w:val="ru-RU"/>
        </w:rPr>
        <w:t xml:space="preserve"> по каждому заболеванию</w:t>
      </w:r>
    </w:p>
    <w:p w14:paraId="7CAB37F6" w14:textId="3F192B5C" w:rsidR="004B2C75" w:rsidRDefault="004B2C75" w:rsidP="004B2C75">
      <w:pPr>
        <w:pStyle w:val="Heading1"/>
        <w:numPr>
          <w:ilvl w:val="1"/>
          <w:numId w:val="13"/>
        </w:numPr>
        <w:rPr>
          <w:rFonts w:ascii="Arial" w:hAnsi="Arial" w:cs="Arial"/>
          <w:b w:val="0"/>
          <w:sz w:val="22"/>
          <w:szCs w:val="22"/>
          <w:lang w:val="ru-RU"/>
        </w:rPr>
      </w:pPr>
      <w:r w:rsidRPr="004B2C75">
        <w:rPr>
          <w:rFonts w:ascii="Arial" w:hAnsi="Arial" w:cs="Arial"/>
          <w:b w:val="0"/>
          <w:sz w:val="22"/>
          <w:szCs w:val="22"/>
          <w:lang w:val="ru-RU"/>
        </w:rPr>
        <w:t>не менее 150 шт. без признако</w:t>
      </w:r>
      <w:r>
        <w:rPr>
          <w:rFonts w:ascii="Arial" w:hAnsi="Arial" w:cs="Arial"/>
          <w:b w:val="0"/>
          <w:sz w:val="22"/>
          <w:szCs w:val="22"/>
          <w:lang w:val="ru-RU"/>
        </w:rPr>
        <w:t>в</w:t>
      </w:r>
      <w:r w:rsidRPr="004B2C75">
        <w:rPr>
          <w:rFonts w:ascii="Arial" w:hAnsi="Arial" w:cs="Arial"/>
          <w:b w:val="0"/>
          <w:sz w:val="22"/>
          <w:szCs w:val="22"/>
          <w:lang w:val="ru-RU"/>
        </w:rPr>
        <w:t xml:space="preserve"> заболеваний</w:t>
      </w:r>
    </w:p>
    <w:p w14:paraId="43A13141" w14:textId="3547CDA8" w:rsidR="004B2C75" w:rsidRPr="004B2C75" w:rsidRDefault="004B2C75" w:rsidP="004B2C75">
      <w:pPr>
        <w:pStyle w:val="Heading1"/>
        <w:numPr>
          <w:ilvl w:val="1"/>
          <w:numId w:val="13"/>
        </w:numPr>
        <w:rPr>
          <w:rFonts w:ascii="Arial" w:hAnsi="Arial" w:cs="Arial"/>
          <w:b w:val="0"/>
          <w:sz w:val="22"/>
          <w:szCs w:val="22"/>
          <w:lang w:val="ru-RU"/>
        </w:rPr>
      </w:pPr>
      <w:r>
        <w:rPr>
          <w:rFonts w:ascii="Arial" w:hAnsi="Arial" w:cs="Arial"/>
          <w:b w:val="0"/>
          <w:sz w:val="22"/>
          <w:szCs w:val="22"/>
          <w:lang w:val="ru-RU"/>
        </w:rPr>
        <w:t xml:space="preserve">Исполнитель размечает выше указанные фотографии </w:t>
      </w:r>
      <w:r w:rsidRPr="004B2C75">
        <w:rPr>
          <w:rFonts w:ascii="Arial" w:hAnsi="Arial" w:cs="Arial"/>
          <w:b w:val="0"/>
          <w:sz w:val="22"/>
          <w:szCs w:val="22"/>
          <w:lang w:val="ru-RU"/>
        </w:rPr>
        <w:t>с визуально различимыми признаками заболевания</w:t>
      </w:r>
      <w:r>
        <w:rPr>
          <w:rFonts w:ascii="Arial" w:hAnsi="Arial" w:cs="Arial"/>
          <w:b w:val="0"/>
          <w:sz w:val="22"/>
          <w:szCs w:val="22"/>
          <w:lang w:val="ru-RU"/>
        </w:rPr>
        <w:t xml:space="preserve"> с помощью согласованного с Исполнителем программного обеспечения методов граничного прямоугольника (</w:t>
      </w:r>
      <w:r>
        <w:rPr>
          <w:rFonts w:ascii="Arial" w:hAnsi="Arial" w:cs="Arial"/>
          <w:b w:val="0"/>
          <w:sz w:val="22"/>
          <w:szCs w:val="22"/>
        </w:rPr>
        <w:t>bounding</w:t>
      </w:r>
      <w:r w:rsidRPr="004B2C75">
        <w:rPr>
          <w:rFonts w:ascii="Arial" w:hAnsi="Arial" w:cs="Arial"/>
          <w:b w:val="0"/>
          <w:sz w:val="22"/>
          <w:szCs w:val="22"/>
          <w:lang w:val="ru-RU"/>
        </w:rPr>
        <w:t xml:space="preserve"> </w:t>
      </w:r>
      <w:r>
        <w:rPr>
          <w:rFonts w:ascii="Arial" w:hAnsi="Arial" w:cs="Arial"/>
          <w:b w:val="0"/>
          <w:sz w:val="22"/>
          <w:szCs w:val="22"/>
        </w:rPr>
        <w:t>box</w:t>
      </w:r>
      <w:r>
        <w:rPr>
          <w:rFonts w:ascii="Arial" w:hAnsi="Arial" w:cs="Arial"/>
          <w:b w:val="0"/>
          <w:sz w:val="22"/>
          <w:szCs w:val="22"/>
          <w:lang w:val="ru-RU"/>
        </w:rPr>
        <w:t>)</w:t>
      </w:r>
    </w:p>
    <w:p w14:paraId="3E62EF49" w14:textId="1C0941E8" w:rsidR="002433D4" w:rsidRPr="003B24C0" w:rsidRDefault="00A9003D" w:rsidP="003B24C0">
      <w:pPr>
        <w:pStyle w:val="Heading1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  <w:lang w:val="ru-RU"/>
        </w:rPr>
      </w:pPr>
      <w:r w:rsidRPr="0016175C">
        <w:rPr>
          <w:rFonts w:ascii="Arial" w:hAnsi="Arial" w:cs="Arial"/>
          <w:sz w:val="22"/>
          <w:szCs w:val="22"/>
          <w:lang w:val="ru-RU"/>
        </w:rPr>
        <w:t>Состав, содержание, стоимость и сроки выполнения Проекта</w:t>
      </w:r>
      <w:r w:rsidR="00F77094" w:rsidRPr="003B24C0">
        <w:rPr>
          <w:rFonts w:ascii="Arial" w:hAnsi="Arial" w:cs="Arial"/>
          <w:sz w:val="22"/>
          <w:szCs w:val="22"/>
          <w:lang w:val="ru-RU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1"/>
        <w:gridCol w:w="3797"/>
        <w:gridCol w:w="1378"/>
        <w:gridCol w:w="1923"/>
        <w:gridCol w:w="3342"/>
        <w:gridCol w:w="1961"/>
      </w:tblGrid>
      <w:tr w:rsidR="002433D4" w:rsidRPr="003B24C0" w14:paraId="4CCBC853" w14:textId="77777777" w:rsidTr="000B7421">
        <w:trPr>
          <w:trHeight w:val="490"/>
          <w:tblHeader/>
        </w:trPr>
        <w:tc>
          <w:tcPr>
            <w:tcW w:w="428" w:type="pct"/>
            <w:vMerge w:val="restart"/>
          </w:tcPr>
          <w:p w14:paraId="7482A2E6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lang w:val="ru-RU" w:eastAsia="ru-RU"/>
              </w:rPr>
              <w:t>№</w:t>
            </w:r>
          </w:p>
          <w:p w14:paraId="52B05A86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lang w:val="ru-RU" w:eastAsia="ru-RU"/>
              </w:rPr>
              <w:t>этапа</w:t>
            </w:r>
          </w:p>
          <w:p w14:paraId="528DA204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lang w:val="ru-RU" w:eastAsia="ru-RU"/>
              </w:rPr>
              <w:t>(кал.</w:t>
            </w:r>
          </w:p>
          <w:p w14:paraId="1E8D5D67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lang w:val="ru-RU" w:eastAsia="ru-RU"/>
              </w:rPr>
              <w:t>план)</w:t>
            </w:r>
          </w:p>
        </w:tc>
        <w:tc>
          <w:tcPr>
            <w:tcW w:w="1400" w:type="pct"/>
            <w:vMerge w:val="restart"/>
          </w:tcPr>
          <w:p w14:paraId="30450C1D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bCs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bCs/>
                <w:lang w:val="ru-RU" w:eastAsia="ru-RU"/>
              </w:rPr>
              <w:t xml:space="preserve">Наименование этапа и содержание работ. </w:t>
            </w:r>
          </w:p>
        </w:tc>
        <w:tc>
          <w:tcPr>
            <w:tcW w:w="1217" w:type="pct"/>
            <w:gridSpan w:val="2"/>
          </w:tcPr>
          <w:p w14:paraId="63EE8A40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bCs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bCs/>
                <w:lang w:val="ru-RU" w:eastAsia="ru-RU"/>
              </w:rPr>
              <w:t>Срок выполнения Этапа Проекта</w:t>
            </w:r>
          </w:p>
        </w:tc>
        <w:tc>
          <w:tcPr>
            <w:tcW w:w="1232" w:type="pct"/>
            <w:vMerge w:val="restart"/>
          </w:tcPr>
          <w:p w14:paraId="513AB1A9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bCs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bCs/>
                <w:lang w:val="ru-RU" w:eastAsia="ru-RU"/>
              </w:rPr>
              <w:t>Отчетные документы, Ожидаемые результаты</w:t>
            </w:r>
          </w:p>
        </w:tc>
        <w:tc>
          <w:tcPr>
            <w:tcW w:w="723" w:type="pct"/>
            <w:vMerge w:val="restart"/>
          </w:tcPr>
          <w:p w14:paraId="53BE7643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bCs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bCs/>
                <w:lang w:val="ru-RU" w:eastAsia="ru-RU"/>
              </w:rPr>
              <w:t>Стоимость Этапа</w:t>
            </w:r>
          </w:p>
        </w:tc>
      </w:tr>
      <w:tr w:rsidR="002433D4" w:rsidRPr="003B24C0" w14:paraId="0798B0F4" w14:textId="77777777" w:rsidTr="000B7421">
        <w:trPr>
          <w:trHeight w:val="224"/>
          <w:tblHeader/>
        </w:trPr>
        <w:tc>
          <w:tcPr>
            <w:tcW w:w="428" w:type="pct"/>
            <w:vMerge/>
          </w:tcPr>
          <w:p w14:paraId="40D0E5C7" w14:textId="77777777" w:rsidR="002433D4" w:rsidRPr="003B24C0" w:rsidRDefault="002433D4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lang w:val="ru-RU" w:eastAsia="ru-RU"/>
              </w:rPr>
            </w:pPr>
          </w:p>
        </w:tc>
        <w:tc>
          <w:tcPr>
            <w:tcW w:w="1400" w:type="pct"/>
            <w:vMerge/>
          </w:tcPr>
          <w:p w14:paraId="290BE407" w14:textId="77777777" w:rsidR="002433D4" w:rsidRPr="003B24C0" w:rsidRDefault="002433D4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lang w:val="ru-RU" w:eastAsia="ru-RU"/>
              </w:rPr>
            </w:pPr>
          </w:p>
        </w:tc>
        <w:tc>
          <w:tcPr>
            <w:tcW w:w="508" w:type="pct"/>
          </w:tcPr>
          <w:p w14:paraId="4837A720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bCs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bCs/>
                <w:lang w:val="ru-RU" w:eastAsia="ru-RU"/>
              </w:rPr>
              <w:t>начало</w:t>
            </w:r>
          </w:p>
        </w:tc>
        <w:tc>
          <w:tcPr>
            <w:tcW w:w="709" w:type="pct"/>
          </w:tcPr>
          <w:p w14:paraId="1A135483" w14:textId="77777777" w:rsidR="002433D4" w:rsidRPr="003B24C0" w:rsidRDefault="00A9003D">
            <w:pPr>
              <w:widowControl/>
              <w:ind w:right="-108"/>
              <w:contextualSpacing/>
              <w:rPr>
                <w:rFonts w:ascii="Arial" w:eastAsia="Times New Roman" w:hAnsi="Arial" w:cs="Arial"/>
                <w:b/>
                <w:bCs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bCs/>
                <w:lang w:val="ru-RU" w:eastAsia="ru-RU"/>
              </w:rPr>
              <w:t>окончание</w:t>
            </w:r>
          </w:p>
        </w:tc>
        <w:tc>
          <w:tcPr>
            <w:tcW w:w="1232" w:type="pct"/>
            <w:vMerge/>
          </w:tcPr>
          <w:p w14:paraId="729DEFEA" w14:textId="77777777" w:rsidR="002433D4" w:rsidRPr="003B24C0" w:rsidRDefault="002433D4">
            <w:pPr>
              <w:widowControl/>
              <w:ind w:firstLine="601"/>
              <w:contextualSpacing/>
              <w:jc w:val="center"/>
              <w:rPr>
                <w:rFonts w:ascii="Arial" w:eastAsia="Times New Roman" w:hAnsi="Arial" w:cs="Arial"/>
                <w:b/>
                <w:lang w:val="ru-RU" w:eastAsia="ru-RU"/>
              </w:rPr>
            </w:pPr>
          </w:p>
        </w:tc>
        <w:tc>
          <w:tcPr>
            <w:tcW w:w="723" w:type="pct"/>
          </w:tcPr>
          <w:p w14:paraId="3009EB68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bCs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bCs/>
                <w:lang w:val="ru-RU" w:eastAsia="ru-RU"/>
              </w:rPr>
              <w:t>руб.</w:t>
            </w:r>
          </w:p>
        </w:tc>
      </w:tr>
      <w:tr w:rsidR="001B0B35" w:rsidRPr="003B24C0" w14:paraId="48E432A1" w14:textId="77777777" w:rsidTr="000B7421">
        <w:tc>
          <w:tcPr>
            <w:tcW w:w="428" w:type="pct"/>
          </w:tcPr>
          <w:p w14:paraId="309C4894" w14:textId="77777777" w:rsidR="001B0B35" w:rsidRPr="003B24C0" w:rsidRDefault="001B0B35">
            <w:pPr>
              <w:widowControl/>
              <w:contextualSpacing/>
              <w:jc w:val="both"/>
              <w:rPr>
                <w:rFonts w:ascii="Arial" w:eastAsia="Times New Roman" w:hAnsi="Arial" w:cs="Arial"/>
                <w:lang w:val="ru-RU"/>
              </w:rPr>
            </w:pPr>
            <w:r w:rsidRPr="003B24C0">
              <w:rPr>
                <w:rFonts w:ascii="Arial" w:eastAsia="Times New Roman" w:hAnsi="Arial" w:cs="Arial"/>
                <w:lang w:val="ru-RU"/>
              </w:rPr>
              <w:t>2</w:t>
            </w:r>
          </w:p>
        </w:tc>
        <w:tc>
          <w:tcPr>
            <w:tcW w:w="1400" w:type="pct"/>
          </w:tcPr>
          <w:p w14:paraId="7699311A" w14:textId="77777777" w:rsidR="001B0B35" w:rsidRPr="003B24C0" w:rsidRDefault="001B0B35">
            <w:pPr>
              <w:widowControl/>
              <w:contextualSpacing/>
              <w:jc w:val="both"/>
              <w:rPr>
                <w:rFonts w:ascii="Arial" w:eastAsia="Times New Roman" w:hAnsi="Arial" w:cs="Arial"/>
                <w:b/>
                <w:i/>
                <w:lang w:val="ru-RU"/>
              </w:rPr>
            </w:pPr>
            <w:r w:rsidRPr="003B24C0">
              <w:rPr>
                <w:rFonts w:ascii="Arial" w:eastAsia="Times New Roman" w:hAnsi="Arial" w:cs="Arial"/>
                <w:b/>
                <w:i/>
                <w:lang w:val="ru-RU"/>
              </w:rPr>
              <w:t>Проверка систем распознавания заболеваний</w:t>
            </w:r>
          </w:p>
          <w:p w14:paraId="6DFD9C64" w14:textId="77777777" w:rsidR="001B0B35" w:rsidRPr="003B24C0" w:rsidRDefault="001B0B35">
            <w:pPr>
              <w:widowControl/>
              <w:contextualSpacing/>
              <w:jc w:val="both"/>
              <w:rPr>
                <w:rFonts w:ascii="Arial" w:eastAsia="Times New Roman" w:hAnsi="Arial" w:cs="Arial"/>
                <w:b/>
                <w:i/>
                <w:lang w:val="ru-RU"/>
              </w:rPr>
            </w:pPr>
          </w:p>
          <w:p w14:paraId="3565A28A" w14:textId="0C4A9892" w:rsidR="00B84B93" w:rsidRPr="003B24C0" w:rsidRDefault="00B84B93" w:rsidP="00B84B93">
            <w:pPr>
              <w:widowControl/>
              <w:contextualSpacing/>
              <w:jc w:val="both"/>
              <w:rPr>
                <w:rFonts w:ascii="Arial" w:eastAsia="Times New Roman" w:hAnsi="Arial" w:cs="Arial"/>
                <w:lang w:val="ru-RU"/>
              </w:rPr>
            </w:pPr>
            <w:r w:rsidRPr="003B24C0">
              <w:rPr>
                <w:rFonts w:ascii="Arial" w:eastAsia="Times New Roman" w:hAnsi="Arial" w:cs="Arial"/>
                <w:lang w:val="ru-RU"/>
              </w:rPr>
              <w:t>-</w:t>
            </w:r>
            <w:r w:rsidR="00C34C9B">
              <w:rPr>
                <w:rFonts w:ascii="Arial" w:eastAsia="Times New Roman" w:hAnsi="Arial" w:cs="Arial"/>
                <w:lang w:val="ru-RU"/>
              </w:rPr>
              <w:t>П</w:t>
            </w:r>
            <w:r w:rsidRPr="003B24C0">
              <w:rPr>
                <w:rFonts w:ascii="Arial" w:eastAsia="Times New Roman" w:hAnsi="Arial" w:cs="Arial"/>
                <w:lang w:val="ru-RU"/>
              </w:rPr>
              <w:t>редварительная обработка данных, сортировка изображений с предполагаемым наличием вредителей или заболеваний.</w:t>
            </w:r>
          </w:p>
          <w:p w14:paraId="17194580" w14:textId="77777777" w:rsidR="00B84B93" w:rsidRPr="003B24C0" w:rsidRDefault="00B84B93" w:rsidP="00B84B93">
            <w:pPr>
              <w:widowControl/>
              <w:contextualSpacing/>
              <w:jc w:val="both"/>
              <w:rPr>
                <w:rFonts w:ascii="Arial" w:eastAsia="Times New Roman" w:hAnsi="Arial" w:cs="Arial"/>
                <w:lang w:val="ru-RU"/>
              </w:rPr>
            </w:pPr>
          </w:p>
          <w:p w14:paraId="3F8C1046" w14:textId="39915434" w:rsidR="00B84B93" w:rsidRPr="003B24C0" w:rsidRDefault="00B84B93" w:rsidP="00B84B93">
            <w:pPr>
              <w:widowControl/>
              <w:contextualSpacing/>
              <w:jc w:val="both"/>
              <w:rPr>
                <w:rFonts w:ascii="Arial" w:eastAsia="Times New Roman" w:hAnsi="Arial" w:cs="Arial"/>
                <w:lang w:val="ru-RU"/>
              </w:rPr>
            </w:pPr>
            <w:r w:rsidRPr="003B24C0">
              <w:rPr>
                <w:rFonts w:ascii="Arial" w:eastAsia="Times New Roman" w:hAnsi="Arial" w:cs="Arial"/>
                <w:lang w:val="ru-RU"/>
              </w:rPr>
              <w:t>-</w:t>
            </w:r>
            <w:r w:rsidR="00C34C9B">
              <w:rPr>
                <w:rFonts w:ascii="Arial" w:eastAsia="Times New Roman" w:hAnsi="Arial" w:cs="Arial"/>
                <w:lang w:val="ru-RU"/>
              </w:rPr>
              <w:t>К</w:t>
            </w:r>
            <w:r w:rsidRPr="003B24C0">
              <w:rPr>
                <w:rFonts w:ascii="Arial" w:eastAsia="Times New Roman" w:hAnsi="Arial" w:cs="Arial"/>
                <w:lang w:val="ru-RU"/>
              </w:rPr>
              <w:t>оординация Исполнителем разметки наборов данных силами Заказчика.</w:t>
            </w:r>
          </w:p>
          <w:p w14:paraId="7B591FEC" w14:textId="77777777" w:rsidR="00B84B93" w:rsidRPr="003B24C0" w:rsidRDefault="00B84B93" w:rsidP="00B84B93">
            <w:pPr>
              <w:widowControl/>
              <w:contextualSpacing/>
              <w:jc w:val="both"/>
              <w:rPr>
                <w:rFonts w:ascii="Arial" w:eastAsia="Times New Roman" w:hAnsi="Arial" w:cs="Arial"/>
                <w:lang w:val="ru-RU"/>
              </w:rPr>
            </w:pPr>
          </w:p>
          <w:p w14:paraId="252AA06A" w14:textId="2B02CC69" w:rsidR="001B0B35" w:rsidRPr="003B24C0" w:rsidRDefault="00B84B93" w:rsidP="00C34C9B">
            <w:pPr>
              <w:widowControl/>
              <w:contextualSpacing/>
              <w:jc w:val="both"/>
              <w:rPr>
                <w:rFonts w:ascii="Arial" w:eastAsia="Times New Roman" w:hAnsi="Arial" w:cs="Arial"/>
                <w:lang w:val="ru-RU"/>
              </w:rPr>
            </w:pPr>
            <w:r w:rsidRPr="003B24C0">
              <w:rPr>
                <w:rFonts w:ascii="Arial" w:eastAsia="Times New Roman" w:hAnsi="Arial" w:cs="Arial"/>
                <w:lang w:val="ru-RU"/>
              </w:rPr>
              <w:t>-</w:t>
            </w:r>
            <w:r w:rsidR="00C34C9B">
              <w:rPr>
                <w:rFonts w:ascii="Arial" w:eastAsia="Times New Roman" w:hAnsi="Arial" w:cs="Arial"/>
                <w:lang w:val="ru-RU"/>
              </w:rPr>
              <w:t>О</w:t>
            </w:r>
            <w:r w:rsidRPr="003B24C0">
              <w:rPr>
                <w:rFonts w:ascii="Arial" w:eastAsia="Times New Roman" w:hAnsi="Arial" w:cs="Arial"/>
                <w:lang w:val="ru-RU"/>
              </w:rPr>
              <w:t>бучение модели распознавания заболеваний культур на вычислительных мощностях Исполнителя.</w:t>
            </w:r>
          </w:p>
        </w:tc>
        <w:tc>
          <w:tcPr>
            <w:tcW w:w="508" w:type="pct"/>
          </w:tcPr>
          <w:p w14:paraId="6F58C9C3" w14:textId="77777777" w:rsidR="001B0B35" w:rsidRPr="003B24C0" w:rsidRDefault="00B84B93" w:rsidP="000B7421">
            <w:pPr>
              <w:widowControl/>
              <w:contextualSpacing/>
              <w:jc w:val="both"/>
              <w:rPr>
                <w:rFonts w:ascii="Arial" w:eastAsia="Arial" w:hAnsi="Arial" w:cs="Arial"/>
                <w:highlight w:val="yellow"/>
                <w:lang w:val="ru-RU"/>
              </w:rPr>
            </w:pPr>
            <w:r w:rsidRPr="003B24C0">
              <w:rPr>
                <w:rFonts w:ascii="Arial" w:eastAsia="Arial" w:hAnsi="Arial" w:cs="Arial"/>
                <w:highlight w:val="yellow"/>
                <w:lang w:val="ru-RU"/>
              </w:rPr>
              <w:t>1.02.2023</w:t>
            </w:r>
          </w:p>
        </w:tc>
        <w:tc>
          <w:tcPr>
            <w:tcW w:w="709" w:type="pct"/>
          </w:tcPr>
          <w:p w14:paraId="3C413414" w14:textId="77777777" w:rsidR="001B0B35" w:rsidRPr="003B24C0" w:rsidRDefault="00B84B93" w:rsidP="000B7421">
            <w:pPr>
              <w:widowControl/>
              <w:contextualSpacing/>
              <w:jc w:val="both"/>
              <w:rPr>
                <w:rFonts w:ascii="Arial" w:eastAsia="Arial" w:hAnsi="Arial" w:cs="Arial"/>
                <w:highlight w:val="yellow"/>
                <w:lang w:val="ru-RU"/>
              </w:rPr>
            </w:pPr>
            <w:r w:rsidRPr="003B24C0">
              <w:rPr>
                <w:rFonts w:ascii="Arial" w:eastAsia="Arial" w:hAnsi="Arial" w:cs="Arial"/>
                <w:highlight w:val="yellow"/>
                <w:lang w:val="ru-RU"/>
              </w:rPr>
              <w:t>15.02.2023</w:t>
            </w:r>
          </w:p>
        </w:tc>
        <w:tc>
          <w:tcPr>
            <w:tcW w:w="1232" w:type="pct"/>
          </w:tcPr>
          <w:p w14:paraId="2C77AF05" w14:textId="4B652C58" w:rsidR="001B0B35" w:rsidRPr="003B24C0" w:rsidRDefault="004D4260">
            <w:pPr>
              <w:pStyle w:val="western"/>
              <w:spacing w:after="0"/>
              <w:ind w:hanging="2"/>
              <w:jc w:val="both"/>
              <w:rPr>
                <w:rFonts w:ascii="Arial" w:hAnsi="Arial" w:cs="Arial"/>
                <w:lang w:val="ru-RU"/>
              </w:rPr>
            </w:pPr>
            <w:r w:rsidRPr="003B24C0">
              <w:rPr>
                <w:rFonts w:ascii="Arial" w:hAnsi="Arial" w:cs="Arial"/>
                <w:lang w:val="ru-RU"/>
              </w:rPr>
              <w:t xml:space="preserve">    </w:t>
            </w:r>
            <w:r w:rsidR="000B6B27" w:rsidRPr="003B24C0">
              <w:rPr>
                <w:rFonts w:ascii="Arial" w:hAnsi="Arial" w:cs="Arial"/>
                <w:lang w:val="ru-RU"/>
              </w:rPr>
              <w:t>Отчёт о результатах проверки системы распознавания заболеваний культур</w:t>
            </w:r>
            <w:r w:rsidR="00F77094" w:rsidRPr="003B24C0">
              <w:rPr>
                <w:rFonts w:ascii="Arial" w:hAnsi="Arial" w:cs="Arial"/>
                <w:lang w:val="ru-RU"/>
              </w:rPr>
              <w:t xml:space="preserve"> с указанием точности распознавания заболеваний</w:t>
            </w:r>
          </w:p>
        </w:tc>
        <w:tc>
          <w:tcPr>
            <w:tcW w:w="723" w:type="pct"/>
          </w:tcPr>
          <w:p w14:paraId="06821ECC" w14:textId="1F9836F8" w:rsidR="001B0B35" w:rsidRPr="003B24C0" w:rsidRDefault="00F77094" w:rsidP="00B84B93">
            <w:pPr>
              <w:widowControl/>
              <w:contextualSpacing/>
              <w:jc w:val="both"/>
              <w:rPr>
                <w:rFonts w:ascii="Arial" w:eastAsia="Times New Roman" w:hAnsi="Arial" w:cs="Arial"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lang w:val="ru-RU" w:eastAsia="ru-RU"/>
              </w:rPr>
              <w:t>200 000</w:t>
            </w:r>
          </w:p>
        </w:tc>
      </w:tr>
    </w:tbl>
    <w:p w14:paraId="75771F01" w14:textId="77777777" w:rsidR="002433D4" w:rsidRPr="003B24C0" w:rsidRDefault="002433D4">
      <w:pPr>
        <w:pStyle w:val="Heading1"/>
        <w:keepNext/>
        <w:widowControl/>
        <w:tabs>
          <w:tab w:val="left" w:pos="284"/>
        </w:tabs>
        <w:ind w:left="0"/>
        <w:rPr>
          <w:rFonts w:ascii="Arial" w:hAnsi="Arial" w:cs="Arial"/>
          <w:sz w:val="22"/>
          <w:szCs w:val="22"/>
          <w:lang w:val="ru-RU"/>
        </w:rPr>
      </w:pPr>
    </w:p>
    <w:p w14:paraId="1719921B" w14:textId="77777777" w:rsidR="00DE26C3" w:rsidRDefault="00F77094" w:rsidP="00BD48E6">
      <w:pPr>
        <w:pStyle w:val="Heading1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  <w:lang w:val="ru-RU"/>
        </w:rPr>
      </w:pPr>
      <w:r w:rsidRPr="003B24C0">
        <w:rPr>
          <w:rFonts w:ascii="Arial" w:hAnsi="Arial" w:cs="Arial"/>
          <w:sz w:val="22"/>
          <w:szCs w:val="22"/>
          <w:lang w:val="ru-RU"/>
        </w:rPr>
        <w:t xml:space="preserve">Календарный план проекта </w:t>
      </w:r>
      <w:r w:rsidR="003C3675">
        <w:rPr>
          <w:rFonts w:ascii="Arial" w:hAnsi="Arial" w:cs="Arial"/>
          <w:sz w:val="22"/>
          <w:szCs w:val="22"/>
          <w:lang w:val="ru-RU"/>
        </w:rPr>
        <w:br/>
      </w:r>
      <w:r w:rsidR="00C34C9B">
        <w:rPr>
          <w:rFonts w:ascii="Arial" w:hAnsi="Arial" w:cs="Arial"/>
          <w:sz w:val="22"/>
          <w:szCs w:val="22"/>
          <w:lang w:val="ru-RU"/>
        </w:rPr>
        <w:br/>
      </w:r>
    </w:p>
    <w:tbl>
      <w:tblPr>
        <w:tblW w:w="13165" w:type="dxa"/>
        <w:tblInd w:w="-5" w:type="dxa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840"/>
        <w:gridCol w:w="280"/>
        <w:gridCol w:w="840"/>
        <w:gridCol w:w="280"/>
        <w:gridCol w:w="840"/>
        <w:gridCol w:w="280"/>
        <w:gridCol w:w="840"/>
        <w:gridCol w:w="280"/>
        <w:gridCol w:w="840"/>
        <w:gridCol w:w="280"/>
        <w:gridCol w:w="840"/>
        <w:gridCol w:w="280"/>
        <w:gridCol w:w="840"/>
        <w:gridCol w:w="1125"/>
      </w:tblGrid>
      <w:tr w:rsidR="00DE26C3" w:rsidRPr="00DE26C3" w14:paraId="65E1E330" w14:textId="77777777" w:rsidTr="00DE26C3">
        <w:trPr>
          <w:trHeight w:val="1602"/>
        </w:trPr>
        <w:tc>
          <w:tcPr>
            <w:tcW w:w="53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6D546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0B27F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2023, 13 февраля</w:t>
            </w: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CAAB2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2023, 14 февраля</w:t>
            </w: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5277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2023, 15 февраля</w:t>
            </w: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19D55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2023, 16 февраля</w:t>
            </w: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DBAB1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2023, 17 февраля</w:t>
            </w: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EFF8F6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2023, 18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72EB4FB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2023, 19 февраля</w:t>
            </w:r>
          </w:p>
        </w:tc>
      </w:tr>
      <w:tr w:rsidR="00DE26C3" w:rsidRPr="009E71EA" w14:paraId="531636A1" w14:textId="77777777" w:rsidTr="00DE26C3">
        <w:trPr>
          <w:trHeight w:val="1155"/>
        </w:trPr>
        <w:tc>
          <w:tcPr>
            <w:tcW w:w="53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598C2" w14:textId="77777777" w:rsidR="00DE26C3" w:rsidRPr="00DE26C3" w:rsidRDefault="00DE26C3" w:rsidP="00DE26C3">
            <w:pPr>
              <w:widowControl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DE26C3">
              <w:rPr>
                <w:rFonts w:ascii="Arial" w:eastAsia="Times New Roman" w:hAnsi="Arial" w:cs="Arial"/>
                <w:color w:val="000000"/>
                <w:lang w:val="ru-RU"/>
              </w:rPr>
              <w:t>Предварительная обработка данных, сортировка</w:t>
            </w:r>
            <w:r w:rsidRPr="00DE26C3">
              <w:rPr>
                <w:rFonts w:ascii="Arial" w:eastAsia="Times New Roman" w:hAnsi="Arial" w:cs="Arial"/>
                <w:color w:val="000000"/>
                <w:lang w:val="ru-RU"/>
              </w:rPr>
              <w:br/>
              <w:t>изображений с предполагаемым наличием</w:t>
            </w:r>
            <w:r w:rsidRPr="00DE26C3">
              <w:rPr>
                <w:rFonts w:ascii="Arial" w:eastAsia="Times New Roman" w:hAnsi="Arial" w:cs="Arial"/>
                <w:color w:val="000000"/>
                <w:lang w:val="ru-RU"/>
              </w:rPr>
              <w:br/>
              <w:t>вредителей или заболеваний.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5208AC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2358D1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3BD0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A9E5D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1CBF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6BD7F63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ECCD50D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E26C3" w:rsidRPr="009E71EA" w14:paraId="126009B8" w14:textId="77777777" w:rsidTr="00DE26C3">
        <w:trPr>
          <w:trHeight w:val="585"/>
        </w:trPr>
        <w:tc>
          <w:tcPr>
            <w:tcW w:w="53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A8F57" w14:textId="77777777" w:rsidR="00DE26C3" w:rsidRPr="00DE26C3" w:rsidRDefault="00DE26C3" w:rsidP="00DE26C3">
            <w:pPr>
              <w:widowControl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DE26C3">
              <w:rPr>
                <w:rFonts w:ascii="Arial" w:eastAsia="Times New Roman" w:hAnsi="Arial" w:cs="Arial"/>
                <w:color w:val="000000"/>
                <w:lang w:val="ru-RU"/>
              </w:rPr>
              <w:t>Координация Исполнителем разметки</w:t>
            </w:r>
            <w:r w:rsidRPr="00DE26C3">
              <w:rPr>
                <w:rFonts w:ascii="Arial" w:eastAsia="Times New Roman" w:hAnsi="Arial" w:cs="Arial"/>
                <w:color w:val="000000"/>
                <w:lang w:val="ru-RU"/>
              </w:rPr>
              <w:br/>
              <w:t>наборов данных силами Заказчика.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9AFB4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F687F3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CA3CE8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8F82FF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A14E12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53CF5C9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EADF36B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E26C3" w:rsidRPr="009E71EA" w14:paraId="51F6B631" w14:textId="77777777" w:rsidTr="00DE26C3">
        <w:trPr>
          <w:trHeight w:val="870"/>
        </w:trPr>
        <w:tc>
          <w:tcPr>
            <w:tcW w:w="53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19404" w14:textId="77777777" w:rsidR="00DE26C3" w:rsidRPr="00DE26C3" w:rsidRDefault="00DE26C3" w:rsidP="00DE26C3">
            <w:pPr>
              <w:widowControl/>
              <w:rPr>
                <w:rFonts w:ascii="Arial" w:eastAsia="Times New Roman" w:hAnsi="Arial" w:cs="Arial"/>
                <w:color w:val="000000"/>
                <w:lang w:val="ru-RU"/>
              </w:rPr>
            </w:pPr>
            <w:r w:rsidRPr="00DE26C3">
              <w:rPr>
                <w:rFonts w:ascii="Arial" w:eastAsia="Times New Roman" w:hAnsi="Arial" w:cs="Arial"/>
                <w:color w:val="000000"/>
                <w:lang w:val="ru-RU"/>
              </w:rPr>
              <w:t>Обучение модели распознавания заболеваний культур на вычислительных мощностях Исполнителя.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80B75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7593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5BCC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98151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2E2F4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D9A55F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DAA1BBC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E26C3" w:rsidRPr="00DE26C3" w14:paraId="4BDF2D18" w14:textId="77777777" w:rsidTr="00DE26C3">
        <w:trPr>
          <w:gridAfter w:val="2"/>
          <w:wAfter w:w="1965" w:type="dxa"/>
          <w:trHeight w:val="1602"/>
        </w:trPr>
        <w:tc>
          <w:tcPr>
            <w:tcW w:w="11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D270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2023, 20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D226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2023, 21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F63E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2023, 22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9D75483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2023, 23 февраля</w:t>
            </w: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4D1CA9B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2023, 24 февраля</w:t>
            </w: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F566BCF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2023, 25 февраля</w:t>
            </w: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172B353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2023, 26 февраля</w:t>
            </w: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649CD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2023, 27 февраля</w:t>
            </w: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9FE5C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2023, 28 февраля</w:t>
            </w: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7FF4CD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2023, 01 марта</w:t>
            </w:r>
          </w:p>
        </w:tc>
      </w:tr>
      <w:tr w:rsidR="00DE26C3" w:rsidRPr="00DE26C3" w14:paraId="26CD79A1" w14:textId="77777777" w:rsidTr="00DE26C3">
        <w:trPr>
          <w:gridAfter w:val="2"/>
          <w:wAfter w:w="1965" w:type="dxa"/>
          <w:trHeight w:val="11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DCA4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A6122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4239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3225BA0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821D792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558030F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C7A3C93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2C358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CEF0B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B5E4C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E26C3" w:rsidRPr="00DE26C3" w14:paraId="02ADEAE5" w14:textId="77777777" w:rsidTr="00DE26C3">
        <w:trPr>
          <w:gridAfter w:val="2"/>
          <w:wAfter w:w="1965" w:type="dxa"/>
          <w:trHeight w:val="5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BFDE3F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BDD8AC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2E2AC2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E2B1A03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91AE26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DD29F1A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42E843B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3B8D5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7E5A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F44C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E26C3" w:rsidRPr="00DE26C3" w14:paraId="0EF3F50B" w14:textId="77777777" w:rsidTr="00DE26C3">
        <w:trPr>
          <w:gridAfter w:val="2"/>
          <w:wAfter w:w="1965" w:type="dxa"/>
          <w:trHeight w:val="8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18FA3A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447544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537549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FC76B94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076E28F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BDE60F7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D3AB57B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50E9AE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218250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91298D" w14:textId="77777777" w:rsidR="00DE26C3" w:rsidRPr="00DE26C3" w:rsidRDefault="00DE26C3" w:rsidP="00DE26C3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DE2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1C9522E" w14:textId="77777777" w:rsidR="00BD48E6" w:rsidRDefault="00BD48E6" w:rsidP="004B2C75">
      <w:pPr>
        <w:pStyle w:val="Heading1"/>
        <w:ind w:left="0"/>
        <w:rPr>
          <w:rFonts w:ascii="Arial" w:hAnsi="Arial" w:cs="Arial"/>
          <w:sz w:val="22"/>
          <w:szCs w:val="22"/>
          <w:lang w:val="ru-RU"/>
        </w:rPr>
      </w:pPr>
      <w:bookmarkStart w:id="0" w:name="_GoBack"/>
      <w:bookmarkEnd w:id="0"/>
    </w:p>
    <w:p w14:paraId="2390FEF4" w14:textId="77777777" w:rsidR="003C3675" w:rsidRDefault="003C3675" w:rsidP="003C3675">
      <w:pPr>
        <w:pStyle w:val="Heading1"/>
        <w:ind w:left="360"/>
        <w:rPr>
          <w:rFonts w:ascii="Arial" w:hAnsi="Arial" w:cs="Arial"/>
          <w:sz w:val="22"/>
          <w:szCs w:val="22"/>
          <w:lang w:val="ru-RU"/>
        </w:rPr>
      </w:pPr>
    </w:p>
    <w:p w14:paraId="6063FF33" w14:textId="47821786" w:rsidR="003C3675" w:rsidRPr="003C3675" w:rsidRDefault="003C3675" w:rsidP="003C3675">
      <w:pPr>
        <w:pStyle w:val="Heading1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Смета проекта</w:t>
      </w:r>
      <w:r w:rsidR="00BD48E6">
        <w:rPr>
          <w:rFonts w:ascii="Arial" w:hAnsi="Arial" w:cs="Arial"/>
          <w:sz w:val="22"/>
          <w:szCs w:val="22"/>
          <w:lang w:val="ru-RU"/>
        </w:rPr>
        <w:br/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5737"/>
        <w:gridCol w:w="1733"/>
      </w:tblGrid>
      <w:tr w:rsidR="00B77839" w14:paraId="4D425EDE" w14:textId="77777777" w:rsidTr="001C1140"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2625B" w14:textId="77777777" w:rsidR="00B77839" w:rsidRDefault="00B77839" w:rsidP="001C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7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4267B" w14:textId="77777777" w:rsidR="00B77839" w:rsidRDefault="00B77839" w:rsidP="001C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Статья расходов</w:t>
            </w:r>
          </w:p>
        </w:tc>
        <w:tc>
          <w:tcPr>
            <w:tcW w:w="17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52C53" w14:textId="77777777" w:rsidR="00B77839" w:rsidRDefault="00B77839" w:rsidP="001C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Сумма. руб.</w:t>
            </w:r>
          </w:p>
        </w:tc>
      </w:tr>
      <w:tr w:rsidR="00B77839" w14:paraId="04EFF393" w14:textId="77777777" w:rsidTr="001C1140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4803" w14:textId="77777777" w:rsidR="00B77839" w:rsidRDefault="00B77839" w:rsidP="00B77839">
            <w:pPr>
              <w:pStyle w:val="ListParagraph"/>
              <w:widowControl/>
              <w:numPr>
                <w:ilvl w:val="0"/>
                <w:numId w:val="12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D5B02" w14:textId="77777777" w:rsidR="00B77839" w:rsidRDefault="00B77839" w:rsidP="001C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Оплата труда 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90CE0" w14:textId="77777777" w:rsidR="00B77839" w:rsidRPr="00B3544D" w:rsidRDefault="00B77839" w:rsidP="001C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80 000</w:t>
            </w:r>
          </w:p>
        </w:tc>
      </w:tr>
      <w:tr w:rsidR="00B77839" w14:paraId="22DB6E53" w14:textId="77777777" w:rsidTr="001C1140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00E2C" w14:textId="77777777" w:rsidR="00B77839" w:rsidRDefault="00B77839" w:rsidP="00B77839">
            <w:pPr>
              <w:pStyle w:val="ListParagraph"/>
              <w:widowControl/>
              <w:numPr>
                <w:ilvl w:val="0"/>
                <w:numId w:val="12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C5133" w14:textId="77777777" w:rsidR="00B77839" w:rsidRPr="00B77839" w:rsidRDefault="00B77839" w:rsidP="001C11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778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Страховые взносы (в том числе, ДМС, страхование от несчастных случаев)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3F99B" w14:textId="77777777" w:rsidR="00B77839" w:rsidRPr="0070462D" w:rsidRDefault="00B77839" w:rsidP="001C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29 971</w:t>
            </w:r>
          </w:p>
        </w:tc>
      </w:tr>
      <w:tr w:rsidR="00B77839" w14:paraId="6C90629E" w14:textId="77777777" w:rsidTr="001C1140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436C6" w14:textId="77777777" w:rsidR="00B77839" w:rsidRDefault="00B77839" w:rsidP="00B77839">
            <w:pPr>
              <w:pStyle w:val="ListParagraph"/>
              <w:widowControl/>
              <w:numPr>
                <w:ilvl w:val="0"/>
                <w:numId w:val="12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634DB" w14:textId="77777777" w:rsidR="00B77839" w:rsidRDefault="00B77839" w:rsidP="001C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Накладные расходы 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670C1" w14:textId="77777777" w:rsidR="00B77839" w:rsidRPr="00B3544D" w:rsidRDefault="00B77839" w:rsidP="001C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40 000</w:t>
            </w:r>
          </w:p>
        </w:tc>
      </w:tr>
      <w:tr w:rsidR="00B77839" w14:paraId="4C239992" w14:textId="77777777" w:rsidTr="001C1140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4AD" w14:textId="77777777" w:rsidR="00B77839" w:rsidRDefault="00B77839" w:rsidP="00B77839">
            <w:pPr>
              <w:pStyle w:val="ListParagraph"/>
              <w:widowControl/>
              <w:numPr>
                <w:ilvl w:val="0"/>
                <w:numId w:val="12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B95A9" w14:textId="77777777" w:rsidR="00B77839" w:rsidRDefault="00B77839" w:rsidP="001C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НДС 20%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95521" w14:textId="77777777" w:rsidR="00B77839" w:rsidRDefault="00B77839" w:rsidP="001C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33 333</w:t>
            </w:r>
          </w:p>
        </w:tc>
      </w:tr>
      <w:tr w:rsidR="00B77839" w14:paraId="61057DF1" w14:textId="77777777" w:rsidTr="001C1140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753ED" w14:textId="77777777" w:rsidR="00B77839" w:rsidRDefault="00B77839" w:rsidP="00B77839">
            <w:pPr>
              <w:pStyle w:val="ListParagraph"/>
              <w:widowControl/>
              <w:numPr>
                <w:ilvl w:val="0"/>
                <w:numId w:val="12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B756D" w14:textId="77777777" w:rsidR="00B77839" w:rsidRDefault="00B77839" w:rsidP="001C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Прибыль 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4B7A1" w14:textId="77777777" w:rsidR="00B77839" w:rsidRPr="0070462D" w:rsidRDefault="00B77839" w:rsidP="001C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16 696</w:t>
            </w:r>
          </w:p>
        </w:tc>
      </w:tr>
      <w:tr w:rsidR="00B77839" w14:paraId="36BEA3B6" w14:textId="77777777" w:rsidTr="001C1140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D7A51" w14:textId="77777777" w:rsidR="00B77839" w:rsidRDefault="00B77839" w:rsidP="001C11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A4141" w14:textId="77777777" w:rsidR="00B77839" w:rsidRDefault="00B77839" w:rsidP="001C1140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62D90" w14:textId="77777777" w:rsidR="00B77839" w:rsidRDefault="00B77839" w:rsidP="001C1140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200 000</w:t>
            </w:r>
          </w:p>
        </w:tc>
      </w:tr>
    </w:tbl>
    <w:p w14:paraId="0D395FBE" w14:textId="4EB6AEFF" w:rsidR="00F77094" w:rsidRPr="00C34C9B" w:rsidRDefault="003C3675">
      <w:pPr>
        <w:pStyle w:val="Heading1"/>
        <w:rPr>
          <w:rFonts w:ascii="Arial" w:hAnsi="Arial" w:cs="Arial"/>
          <w:sz w:val="22"/>
          <w:szCs w:val="22"/>
          <w:lang w:val="ru-RU"/>
        </w:rPr>
      </w:pPr>
      <w:r w:rsidRPr="00C34C9B">
        <w:rPr>
          <w:rFonts w:ascii="Arial" w:hAnsi="Arial" w:cs="Arial"/>
          <w:sz w:val="22"/>
          <w:szCs w:val="22"/>
          <w:lang w:val="ru-RU"/>
        </w:rPr>
        <w:br/>
      </w:r>
    </w:p>
    <w:p w14:paraId="51643E88" w14:textId="0DBFD5B4" w:rsidR="00C34C9B" w:rsidRP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13761C41" w14:textId="3526B67E" w:rsidR="00C34C9B" w:rsidRP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2933C130" w14:textId="418717DE" w:rsidR="00C34C9B" w:rsidRP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48FADEF9" w14:textId="27CEF8F1" w:rsidR="00C34C9B" w:rsidRDefault="00C34C9B" w:rsidP="004B2C75">
      <w:pPr>
        <w:pStyle w:val="Heading1"/>
        <w:ind w:left="0"/>
        <w:rPr>
          <w:rFonts w:ascii="Arial" w:hAnsi="Arial" w:cs="Arial"/>
          <w:sz w:val="22"/>
          <w:szCs w:val="22"/>
          <w:lang w:val="ru-RU"/>
        </w:rPr>
      </w:pPr>
    </w:p>
    <w:p w14:paraId="153A9076" w14:textId="77777777" w:rsidR="00C34C9B" w:rsidRPr="003B24C0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75ED655E" w14:textId="0769550A" w:rsidR="002433D4" w:rsidRPr="003B24C0" w:rsidRDefault="00A9003D" w:rsidP="003B24C0">
      <w:pPr>
        <w:pStyle w:val="Heading1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  <w:lang w:val="ru-RU"/>
        </w:rPr>
      </w:pPr>
      <w:r w:rsidRPr="003B24C0">
        <w:rPr>
          <w:rFonts w:ascii="Arial" w:hAnsi="Arial" w:cs="Arial"/>
          <w:sz w:val="22"/>
          <w:szCs w:val="22"/>
          <w:lang w:val="ru-RU"/>
        </w:rPr>
        <w:t>Порядок оформления и предъявления Заказчику результатов Проекта.</w:t>
      </w:r>
    </w:p>
    <w:p w14:paraId="2F56B8AB" w14:textId="77777777" w:rsidR="002433D4" w:rsidRPr="003B24C0" w:rsidRDefault="002433D4">
      <w:pPr>
        <w:pStyle w:val="Heading1"/>
        <w:keepNext/>
        <w:widowControl/>
        <w:tabs>
          <w:tab w:val="left" w:pos="284"/>
        </w:tabs>
        <w:rPr>
          <w:rFonts w:ascii="Arial" w:hAnsi="Arial" w:cs="Arial"/>
          <w:sz w:val="22"/>
          <w:szCs w:val="22"/>
          <w:lang w:val="ru-RU"/>
        </w:rPr>
      </w:pPr>
    </w:p>
    <w:p w14:paraId="2CF732CB" w14:textId="5AC6C898" w:rsidR="002433D4" w:rsidRPr="003B24C0" w:rsidRDefault="00A9003D" w:rsidP="003B24C0">
      <w:pPr>
        <w:pStyle w:val="Heading1"/>
        <w:keepNext/>
        <w:widowControl/>
        <w:numPr>
          <w:ilvl w:val="1"/>
          <w:numId w:val="2"/>
        </w:numPr>
        <w:tabs>
          <w:tab w:val="left" w:pos="284"/>
        </w:tabs>
        <w:ind w:left="360"/>
        <w:jc w:val="both"/>
        <w:rPr>
          <w:rFonts w:ascii="Arial" w:hAnsi="Arial" w:cs="Arial"/>
          <w:b w:val="0"/>
          <w:sz w:val="22"/>
          <w:szCs w:val="22"/>
          <w:lang w:val="ru-RU"/>
        </w:rPr>
      </w:pPr>
      <w:r w:rsidRPr="003B24C0">
        <w:rPr>
          <w:rFonts w:ascii="Arial" w:hAnsi="Arial" w:cs="Arial"/>
          <w:b w:val="0"/>
          <w:sz w:val="22"/>
          <w:szCs w:val="22"/>
          <w:lang w:val="ru-RU"/>
        </w:rPr>
        <w:t>При приемке работ оценивается научно-технический уровень исследований, соответствие полученных результатов требованиям настоящего технического задания, обоснованность предлагаемых решений и рекомендации по реализации и использованию результатов работ.</w:t>
      </w:r>
    </w:p>
    <w:p w14:paraId="226451D7" w14:textId="7E1B0E06" w:rsidR="002433D4" w:rsidRPr="003B24C0" w:rsidRDefault="00A9003D" w:rsidP="003B24C0">
      <w:pPr>
        <w:pStyle w:val="Heading1"/>
        <w:keepNext/>
        <w:widowControl/>
        <w:numPr>
          <w:ilvl w:val="1"/>
          <w:numId w:val="2"/>
        </w:numPr>
        <w:tabs>
          <w:tab w:val="left" w:pos="284"/>
        </w:tabs>
        <w:ind w:left="360"/>
        <w:jc w:val="both"/>
        <w:rPr>
          <w:rFonts w:ascii="Arial" w:hAnsi="Arial" w:cs="Arial"/>
          <w:b w:val="0"/>
          <w:sz w:val="22"/>
          <w:szCs w:val="22"/>
          <w:lang w:val="ru-RU"/>
        </w:rPr>
      </w:pPr>
      <w:r w:rsidRPr="003B24C0">
        <w:rPr>
          <w:rFonts w:ascii="Arial" w:hAnsi="Arial" w:cs="Arial"/>
          <w:b w:val="0"/>
          <w:sz w:val="22"/>
          <w:szCs w:val="22"/>
          <w:lang w:val="ru-RU"/>
        </w:rPr>
        <w:t>При разработке отчетной документации должны быть учтены требования действующих государственных и отраслевых нормативно-технических документов.</w:t>
      </w:r>
    </w:p>
    <w:p w14:paraId="060A9AB6" w14:textId="50A691E6" w:rsidR="000B6B27" w:rsidRPr="003B24C0" w:rsidRDefault="00A9003D" w:rsidP="003B24C0">
      <w:pPr>
        <w:pStyle w:val="Heading1"/>
        <w:keepNext/>
        <w:widowControl/>
        <w:numPr>
          <w:ilvl w:val="1"/>
          <w:numId w:val="2"/>
        </w:numPr>
        <w:tabs>
          <w:tab w:val="left" w:pos="284"/>
        </w:tabs>
        <w:ind w:left="360"/>
        <w:jc w:val="both"/>
        <w:rPr>
          <w:rFonts w:ascii="Arial" w:hAnsi="Arial" w:cs="Arial"/>
          <w:b w:val="0"/>
          <w:sz w:val="22"/>
          <w:szCs w:val="22"/>
          <w:lang w:val="ru-RU"/>
        </w:rPr>
      </w:pPr>
      <w:r w:rsidRPr="003B24C0">
        <w:rPr>
          <w:rFonts w:ascii="Arial" w:hAnsi="Arial" w:cs="Arial"/>
          <w:b w:val="0"/>
          <w:sz w:val="22"/>
          <w:szCs w:val="22"/>
          <w:lang w:val="ru-RU"/>
        </w:rPr>
        <w:t>Отчетная документация, отражающая информацию о содержании и результатах работ</w:t>
      </w:r>
      <w:r w:rsidR="00312737" w:rsidRPr="003B24C0">
        <w:rPr>
          <w:rFonts w:ascii="Arial" w:hAnsi="Arial" w:cs="Arial"/>
          <w:b w:val="0"/>
          <w:sz w:val="22"/>
          <w:szCs w:val="22"/>
          <w:lang w:val="ru-RU"/>
        </w:rPr>
        <w:t>.</w:t>
      </w:r>
      <w:r w:rsidRPr="003B24C0">
        <w:rPr>
          <w:rFonts w:ascii="Arial" w:hAnsi="Arial" w:cs="Arial"/>
          <w:b w:val="0"/>
          <w:sz w:val="22"/>
          <w:szCs w:val="22"/>
          <w:lang w:val="ru-RU"/>
        </w:rPr>
        <w:t xml:space="preserve"> </w:t>
      </w:r>
    </w:p>
    <w:p w14:paraId="28C9B10E" w14:textId="77777777" w:rsidR="002433D4" w:rsidRPr="003B24C0" w:rsidRDefault="002433D4">
      <w:pPr>
        <w:pStyle w:val="Heading1"/>
        <w:keepNext/>
        <w:widowControl/>
        <w:tabs>
          <w:tab w:val="left" w:pos="284"/>
        </w:tabs>
        <w:jc w:val="both"/>
        <w:rPr>
          <w:rFonts w:ascii="Arial" w:hAnsi="Arial" w:cs="Arial"/>
          <w:b w:val="0"/>
          <w:sz w:val="22"/>
          <w:szCs w:val="22"/>
          <w:lang w:val="ru-RU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642"/>
        <w:gridCol w:w="6930"/>
      </w:tblGrid>
      <w:tr w:rsidR="002433D4" w:rsidRPr="003B24C0" w14:paraId="4A364A58" w14:textId="77777777">
        <w:trPr>
          <w:trHeight w:val="2538"/>
        </w:trPr>
        <w:tc>
          <w:tcPr>
            <w:tcW w:w="2447" w:type="pct"/>
          </w:tcPr>
          <w:p w14:paraId="5C9A3908" w14:textId="77777777" w:rsidR="002433D4" w:rsidRPr="003B24C0" w:rsidRDefault="00A9003D">
            <w:pPr>
              <w:keepNext/>
              <w:jc w:val="center"/>
              <w:rPr>
                <w:rFonts w:ascii="Arial" w:hAnsi="Arial" w:cs="Arial"/>
                <w:b/>
                <w:lang w:val="ru-RU"/>
              </w:rPr>
            </w:pPr>
            <w:r w:rsidRPr="003B24C0">
              <w:rPr>
                <w:rFonts w:ascii="Arial" w:hAnsi="Arial" w:cs="Arial"/>
                <w:b/>
                <w:lang w:val="ru-RU"/>
              </w:rPr>
              <w:t xml:space="preserve">                           </w:t>
            </w:r>
          </w:p>
          <w:p w14:paraId="238AC4AB" w14:textId="77777777" w:rsidR="002433D4" w:rsidRPr="003B24C0" w:rsidRDefault="00A9003D">
            <w:pPr>
              <w:keepNext/>
              <w:rPr>
                <w:rFonts w:ascii="Arial" w:hAnsi="Arial" w:cs="Arial"/>
                <w:b/>
                <w:lang w:val="ru-RU"/>
              </w:rPr>
            </w:pPr>
            <w:r w:rsidRPr="003B24C0">
              <w:rPr>
                <w:rFonts w:ascii="Arial" w:hAnsi="Arial" w:cs="Arial"/>
                <w:b/>
                <w:lang w:val="ru-RU"/>
              </w:rPr>
              <w:t>Исполнитель:</w:t>
            </w:r>
          </w:p>
          <w:p w14:paraId="1DA7A904" w14:textId="77777777" w:rsidR="002433D4" w:rsidRPr="003B24C0" w:rsidRDefault="002433D4">
            <w:pPr>
              <w:keepNext/>
              <w:rPr>
                <w:rFonts w:ascii="Arial" w:hAnsi="Arial" w:cs="Arial"/>
                <w:b/>
                <w:color w:val="000000"/>
                <w:lang w:val="ru-RU"/>
              </w:rPr>
            </w:pPr>
          </w:p>
          <w:p w14:paraId="440BD093" w14:textId="77777777" w:rsidR="002433D4" w:rsidRPr="003B24C0" w:rsidRDefault="00A9003D">
            <w:pPr>
              <w:keepNext/>
              <w:rPr>
                <w:rFonts w:ascii="Arial" w:hAnsi="Arial" w:cs="Arial"/>
                <w:color w:val="000000"/>
                <w:lang w:val="ru-RU"/>
              </w:rPr>
            </w:pPr>
            <w:r w:rsidRPr="003B24C0">
              <w:rPr>
                <w:rFonts w:ascii="Arial" w:hAnsi="Arial" w:cs="Arial"/>
                <w:color w:val="000000"/>
                <w:lang w:val="ru-RU"/>
              </w:rPr>
              <w:t>Генеральный директор</w:t>
            </w:r>
          </w:p>
          <w:p w14:paraId="144D743E" w14:textId="77777777" w:rsidR="002433D4" w:rsidRPr="003B24C0" w:rsidRDefault="002433D4">
            <w:pPr>
              <w:keepNext/>
              <w:rPr>
                <w:rFonts w:ascii="Arial" w:hAnsi="Arial" w:cs="Arial"/>
                <w:color w:val="000000"/>
                <w:lang w:val="ru-RU"/>
              </w:rPr>
            </w:pPr>
          </w:p>
          <w:p w14:paraId="7A712405" w14:textId="77777777" w:rsidR="002433D4" w:rsidRPr="003B24C0" w:rsidRDefault="002433D4">
            <w:pPr>
              <w:keepNext/>
              <w:rPr>
                <w:rFonts w:ascii="Arial" w:hAnsi="Arial" w:cs="Arial"/>
                <w:color w:val="000000"/>
                <w:lang w:val="ru-RU"/>
              </w:rPr>
            </w:pPr>
          </w:p>
          <w:p w14:paraId="617FC82E" w14:textId="77777777" w:rsidR="002433D4" w:rsidRPr="003B24C0" w:rsidRDefault="002433D4">
            <w:pPr>
              <w:keepNext/>
              <w:rPr>
                <w:rFonts w:ascii="Arial" w:hAnsi="Arial" w:cs="Arial"/>
                <w:lang w:val="ru-RU"/>
              </w:rPr>
            </w:pPr>
          </w:p>
          <w:p w14:paraId="7E2F69FE" w14:textId="77777777" w:rsidR="002433D4" w:rsidRPr="003B24C0" w:rsidRDefault="00A9003D">
            <w:pPr>
              <w:pStyle w:val="Normal2"/>
              <w:keepNext/>
              <w:spacing w:line="240" w:lineRule="auto"/>
              <w:ind w:firstLine="0"/>
            </w:pPr>
            <w:r w:rsidRPr="003B24C0">
              <w:rPr>
                <w:color w:val="000000"/>
              </w:rPr>
              <w:t>__________________       Мавланов Д.Ш.</w:t>
            </w:r>
          </w:p>
        </w:tc>
        <w:tc>
          <w:tcPr>
            <w:tcW w:w="2553" w:type="pct"/>
          </w:tcPr>
          <w:p w14:paraId="7C023AF1" w14:textId="77777777" w:rsidR="002433D4" w:rsidRPr="003B24C0" w:rsidRDefault="002433D4">
            <w:pPr>
              <w:keepNext/>
              <w:rPr>
                <w:rFonts w:ascii="Arial" w:hAnsi="Arial" w:cs="Arial"/>
                <w:color w:val="000000"/>
                <w:lang w:val="ru-RU"/>
              </w:rPr>
            </w:pPr>
          </w:p>
          <w:p w14:paraId="7C9C318C" w14:textId="77777777" w:rsidR="002433D4" w:rsidRPr="003B24C0" w:rsidRDefault="00A9003D">
            <w:pPr>
              <w:keepNext/>
              <w:rPr>
                <w:rFonts w:ascii="Arial" w:hAnsi="Arial" w:cs="Arial"/>
                <w:b/>
                <w:color w:val="000000"/>
                <w:lang w:val="ru-RU"/>
              </w:rPr>
            </w:pPr>
            <w:r w:rsidRPr="003B24C0">
              <w:rPr>
                <w:rFonts w:ascii="Arial" w:hAnsi="Arial" w:cs="Arial"/>
                <w:b/>
                <w:color w:val="000000"/>
                <w:lang w:val="ru-RU"/>
              </w:rPr>
              <w:t>Заказчик:</w:t>
            </w:r>
          </w:p>
          <w:p w14:paraId="0F25CDC2" w14:textId="77777777" w:rsidR="002433D4" w:rsidRPr="003B24C0" w:rsidRDefault="002433D4">
            <w:pPr>
              <w:keepNext/>
              <w:rPr>
                <w:rFonts w:ascii="Arial" w:hAnsi="Arial" w:cs="Arial"/>
                <w:b/>
                <w:color w:val="000000"/>
                <w:lang w:val="ru-RU"/>
              </w:rPr>
            </w:pPr>
          </w:p>
          <w:p w14:paraId="385355BB" w14:textId="77777777" w:rsidR="002433D4" w:rsidRPr="003B24C0" w:rsidRDefault="00A9003D">
            <w:pPr>
              <w:keepNext/>
              <w:rPr>
                <w:rFonts w:ascii="Arial" w:hAnsi="Arial" w:cs="Arial"/>
                <w:color w:val="000000"/>
                <w:lang w:val="ru-RU"/>
              </w:rPr>
            </w:pPr>
            <w:r w:rsidRPr="003B24C0">
              <w:rPr>
                <w:rFonts w:ascii="Arial" w:hAnsi="Arial" w:cs="Arial"/>
                <w:color w:val="000000"/>
                <w:lang w:val="ru-RU"/>
              </w:rPr>
              <w:t>Старший Вице-президент по связям с промышленностью</w:t>
            </w:r>
          </w:p>
          <w:p w14:paraId="700CC0FF" w14:textId="77777777" w:rsidR="002433D4" w:rsidRPr="003B24C0" w:rsidRDefault="002433D4">
            <w:pPr>
              <w:keepNext/>
              <w:rPr>
                <w:rFonts w:ascii="Arial" w:hAnsi="Arial" w:cs="Arial"/>
                <w:color w:val="000000"/>
                <w:lang w:val="ru-RU"/>
              </w:rPr>
            </w:pPr>
          </w:p>
          <w:p w14:paraId="3454DD37" w14:textId="77777777" w:rsidR="002433D4" w:rsidRPr="003B24C0" w:rsidRDefault="002433D4">
            <w:pPr>
              <w:keepNext/>
              <w:rPr>
                <w:rFonts w:ascii="Arial" w:hAnsi="Arial" w:cs="Arial"/>
                <w:lang w:val="ru-RU"/>
              </w:rPr>
            </w:pPr>
          </w:p>
          <w:p w14:paraId="36B75415" w14:textId="77777777" w:rsidR="002433D4" w:rsidRPr="003B24C0" w:rsidRDefault="00A9003D">
            <w:pPr>
              <w:keepNext/>
              <w:rPr>
                <w:rFonts w:ascii="Arial" w:hAnsi="Arial" w:cs="Arial"/>
                <w:lang w:val="ru-RU"/>
              </w:rPr>
            </w:pPr>
            <w:r w:rsidRPr="003B24C0">
              <w:rPr>
                <w:rFonts w:ascii="Arial" w:hAnsi="Arial" w:cs="Arial"/>
                <w:lang w:val="ru-RU"/>
              </w:rPr>
              <w:t>______________ Пономарёв А.К.</w:t>
            </w:r>
          </w:p>
          <w:p w14:paraId="32217FF3" w14:textId="77777777" w:rsidR="002433D4" w:rsidRPr="003B24C0" w:rsidRDefault="002433D4">
            <w:pPr>
              <w:pStyle w:val="a"/>
              <w:spacing w:before="0" w:after="0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eastAsia="en-US"/>
              </w:rPr>
            </w:pPr>
          </w:p>
        </w:tc>
      </w:tr>
    </w:tbl>
    <w:p w14:paraId="6EB40F84" w14:textId="117CF20B" w:rsidR="00F77094" w:rsidRPr="003B24C0" w:rsidRDefault="00F77094" w:rsidP="00F77094">
      <w:pPr>
        <w:rPr>
          <w:rFonts w:ascii="Arial" w:hAnsi="Arial" w:cs="Arial"/>
          <w:lang w:val="ru-RU"/>
        </w:rPr>
      </w:pPr>
    </w:p>
    <w:sectPr w:rsidR="00F77094" w:rsidRPr="003B24C0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944C42" w14:textId="77777777" w:rsidR="009377E4" w:rsidRDefault="009377E4">
      <w:r>
        <w:separator/>
      </w:r>
    </w:p>
  </w:endnote>
  <w:endnote w:type="continuationSeparator" w:id="0">
    <w:p w14:paraId="34E3F3D4" w14:textId="77777777" w:rsidR="009377E4" w:rsidRDefault="00937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1C8294" w14:textId="77777777" w:rsidR="009377E4" w:rsidRDefault="009377E4">
      <w:r>
        <w:separator/>
      </w:r>
    </w:p>
  </w:footnote>
  <w:footnote w:type="continuationSeparator" w:id="0">
    <w:p w14:paraId="0C2F5E61" w14:textId="77777777" w:rsidR="009377E4" w:rsidRDefault="00937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F593F"/>
    <w:multiLevelType w:val="hybridMultilevel"/>
    <w:tmpl w:val="18A8359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A89374A"/>
    <w:multiLevelType w:val="multilevel"/>
    <w:tmpl w:val="871802A0"/>
    <w:lvl w:ilvl="0">
      <w:start w:val="1"/>
      <w:numFmt w:val="decimal"/>
      <w:suff w:val="space"/>
      <w:lvlText w:val="%1."/>
      <w:lvlJc w:val="left"/>
      <w:pPr>
        <w:ind w:left="8862" w:hanging="357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8862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2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8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942" w:hanging="1440"/>
      </w:pPr>
      <w:rPr>
        <w:rFonts w:hint="default"/>
      </w:rPr>
    </w:lvl>
  </w:abstractNum>
  <w:abstractNum w:abstractNumId="2" w15:restartNumberingAfterBreak="0">
    <w:nsid w:val="1F1F21FC"/>
    <w:multiLevelType w:val="hybridMultilevel"/>
    <w:tmpl w:val="1376F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A0482B"/>
    <w:multiLevelType w:val="hybridMultilevel"/>
    <w:tmpl w:val="D6BEAF4C"/>
    <w:lvl w:ilvl="0" w:tplc="83EC6224">
      <w:start w:val="1"/>
      <w:numFmt w:val="decimal"/>
      <w:lvlText w:val="%1."/>
      <w:lvlJc w:val="left"/>
      <w:pPr>
        <w:ind w:left="707" w:hanging="360"/>
      </w:pPr>
    </w:lvl>
    <w:lvl w:ilvl="1" w:tplc="751414B0">
      <w:start w:val="1"/>
      <w:numFmt w:val="lowerLetter"/>
      <w:lvlText w:val="%2."/>
      <w:lvlJc w:val="left"/>
      <w:pPr>
        <w:ind w:left="1427" w:hanging="360"/>
      </w:pPr>
    </w:lvl>
    <w:lvl w:ilvl="2" w:tplc="2C88DBAA">
      <w:start w:val="1"/>
      <w:numFmt w:val="lowerRoman"/>
      <w:lvlText w:val="%3."/>
      <w:lvlJc w:val="right"/>
      <w:pPr>
        <w:ind w:left="2147" w:hanging="180"/>
      </w:pPr>
    </w:lvl>
    <w:lvl w:ilvl="3" w:tplc="AE7C35A0">
      <w:start w:val="1"/>
      <w:numFmt w:val="decimal"/>
      <w:lvlText w:val="%4."/>
      <w:lvlJc w:val="left"/>
      <w:pPr>
        <w:ind w:left="2867" w:hanging="360"/>
      </w:pPr>
    </w:lvl>
    <w:lvl w:ilvl="4" w:tplc="90CC5CA6">
      <w:start w:val="1"/>
      <w:numFmt w:val="lowerLetter"/>
      <w:lvlText w:val="%5."/>
      <w:lvlJc w:val="left"/>
      <w:pPr>
        <w:ind w:left="3587" w:hanging="360"/>
      </w:pPr>
    </w:lvl>
    <w:lvl w:ilvl="5" w:tplc="A504294A">
      <w:start w:val="1"/>
      <w:numFmt w:val="lowerRoman"/>
      <w:lvlText w:val="%6."/>
      <w:lvlJc w:val="right"/>
      <w:pPr>
        <w:ind w:left="4307" w:hanging="180"/>
      </w:pPr>
    </w:lvl>
    <w:lvl w:ilvl="6" w:tplc="7C961BD4">
      <w:start w:val="1"/>
      <w:numFmt w:val="decimal"/>
      <w:lvlText w:val="%7."/>
      <w:lvlJc w:val="left"/>
      <w:pPr>
        <w:ind w:left="5027" w:hanging="360"/>
      </w:pPr>
    </w:lvl>
    <w:lvl w:ilvl="7" w:tplc="F58CA540">
      <w:start w:val="1"/>
      <w:numFmt w:val="lowerLetter"/>
      <w:lvlText w:val="%8."/>
      <w:lvlJc w:val="left"/>
      <w:pPr>
        <w:ind w:left="5747" w:hanging="360"/>
      </w:pPr>
    </w:lvl>
    <w:lvl w:ilvl="8" w:tplc="380C9CA2">
      <w:start w:val="1"/>
      <w:numFmt w:val="lowerRoman"/>
      <w:lvlText w:val="%9."/>
      <w:lvlJc w:val="right"/>
      <w:pPr>
        <w:ind w:left="6467" w:hanging="180"/>
      </w:pPr>
    </w:lvl>
  </w:abstractNum>
  <w:abstractNum w:abstractNumId="4" w15:restartNumberingAfterBreak="0">
    <w:nsid w:val="21377EF7"/>
    <w:multiLevelType w:val="multilevel"/>
    <w:tmpl w:val="871802A0"/>
    <w:lvl w:ilvl="0">
      <w:start w:val="1"/>
      <w:numFmt w:val="decimal"/>
      <w:suff w:val="space"/>
      <w:lvlText w:val="%1."/>
      <w:lvlJc w:val="left"/>
      <w:pPr>
        <w:ind w:left="9983" w:hanging="357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983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34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34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0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0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7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06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063" w:hanging="1440"/>
      </w:pPr>
      <w:rPr>
        <w:rFonts w:hint="default"/>
      </w:rPr>
    </w:lvl>
  </w:abstractNum>
  <w:abstractNum w:abstractNumId="5" w15:restartNumberingAfterBreak="0">
    <w:nsid w:val="24D545BD"/>
    <w:multiLevelType w:val="hybridMultilevel"/>
    <w:tmpl w:val="45E01B70"/>
    <w:lvl w:ilvl="0" w:tplc="0F127970">
      <w:start w:val="1"/>
      <w:numFmt w:val="decimal"/>
      <w:lvlText w:val="%1."/>
      <w:lvlJc w:val="left"/>
      <w:pPr>
        <w:ind w:left="720" w:hanging="360"/>
      </w:pPr>
    </w:lvl>
    <w:lvl w:ilvl="1" w:tplc="38E29B2E">
      <w:start w:val="1"/>
      <w:numFmt w:val="lowerLetter"/>
      <w:lvlText w:val="%2."/>
      <w:lvlJc w:val="left"/>
      <w:pPr>
        <w:ind w:left="1440" w:hanging="360"/>
      </w:pPr>
    </w:lvl>
    <w:lvl w:ilvl="2" w:tplc="B4E0661E">
      <w:start w:val="1"/>
      <w:numFmt w:val="lowerRoman"/>
      <w:lvlText w:val="%3."/>
      <w:lvlJc w:val="right"/>
      <w:pPr>
        <w:ind w:left="2160" w:hanging="180"/>
      </w:pPr>
    </w:lvl>
    <w:lvl w:ilvl="3" w:tplc="00CE5A1A">
      <w:start w:val="1"/>
      <w:numFmt w:val="decimal"/>
      <w:lvlText w:val="%4."/>
      <w:lvlJc w:val="left"/>
      <w:pPr>
        <w:ind w:left="2880" w:hanging="360"/>
      </w:pPr>
    </w:lvl>
    <w:lvl w:ilvl="4" w:tplc="33CEDB4C">
      <w:start w:val="1"/>
      <w:numFmt w:val="lowerLetter"/>
      <w:lvlText w:val="%5."/>
      <w:lvlJc w:val="left"/>
      <w:pPr>
        <w:ind w:left="3600" w:hanging="360"/>
      </w:pPr>
    </w:lvl>
    <w:lvl w:ilvl="5" w:tplc="7A7C8C7A">
      <w:start w:val="1"/>
      <w:numFmt w:val="lowerRoman"/>
      <w:lvlText w:val="%6."/>
      <w:lvlJc w:val="right"/>
      <w:pPr>
        <w:ind w:left="4320" w:hanging="180"/>
      </w:pPr>
    </w:lvl>
    <w:lvl w:ilvl="6" w:tplc="B9A0B4D8">
      <w:start w:val="1"/>
      <w:numFmt w:val="decimal"/>
      <w:lvlText w:val="%7."/>
      <w:lvlJc w:val="left"/>
      <w:pPr>
        <w:ind w:left="5040" w:hanging="360"/>
      </w:pPr>
    </w:lvl>
    <w:lvl w:ilvl="7" w:tplc="692C5006">
      <w:start w:val="1"/>
      <w:numFmt w:val="lowerLetter"/>
      <w:lvlText w:val="%8."/>
      <w:lvlJc w:val="left"/>
      <w:pPr>
        <w:ind w:left="5760" w:hanging="360"/>
      </w:pPr>
    </w:lvl>
    <w:lvl w:ilvl="8" w:tplc="82B6EE1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15638"/>
    <w:multiLevelType w:val="hybridMultilevel"/>
    <w:tmpl w:val="5ECC3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822B6"/>
    <w:multiLevelType w:val="hybridMultilevel"/>
    <w:tmpl w:val="9836EA14"/>
    <w:lvl w:ilvl="0" w:tplc="B8F8A664">
      <w:start w:val="1"/>
      <w:numFmt w:val="decimal"/>
      <w:lvlText w:val="%1."/>
      <w:lvlJc w:val="left"/>
      <w:pPr>
        <w:ind w:left="707" w:hanging="360"/>
      </w:pPr>
    </w:lvl>
    <w:lvl w:ilvl="1" w:tplc="FB020D3A">
      <w:start w:val="1"/>
      <w:numFmt w:val="lowerLetter"/>
      <w:lvlText w:val="%2."/>
      <w:lvlJc w:val="left"/>
      <w:pPr>
        <w:ind w:left="1440" w:hanging="360"/>
      </w:pPr>
    </w:lvl>
    <w:lvl w:ilvl="2" w:tplc="DEB671C6">
      <w:start w:val="1"/>
      <w:numFmt w:val="lowerRoman"/>
      <w:lvlText w:val="%3."/>
      <w:lvlJc w:val="right"/>
      <w:pPr>
        <w:ind w:left="2160" w:hanging="180"/>
      </w:pPr>
    </w:lvl>
    <w:lvl w:ilvl="3" w:tplc="3A449E04">
      <w:start w:val="1"/>
      <w:numFmt w:val="decimal"/>
      <w:lvlText w:val="%4."/>
      <w:lvlJc w:val="left"/>
      <w:pPr>
        <w:ind w:left="2880" w:hanging="360"/>
      </w:pPr>
    </w:lvl>
    <w:lvl w:ilvl="4" w:tplc="7DBADA9E">
      <w:start w:val="1"/>
      <w:numFmt w:val="lowerLetter"/>
      <w:lvlText w:val="%5."/>
      <w:lvlJc w:val="left"/>
      <w:pPr>
        <w:ind w:left="3600" w:hanging="360"/>
      </w:pPr>
    </w:lvl>
    <w:lvl w:ilvl="5" w:tplc="6608988E">
      <w:start w:val="1"/>
      <w:numFmt w:val="lowerRoman"/>
      <w:lvlText w:val="%6."/>
      <w:lvlJc w:val="right"/>
      <w:pPr>
        <w:ind w:left="4320" w:hanging="180"/>
      </w:pPr>
    </w:lvl>
    <w:lvl w:ilvl="6" w:tplc="1952B73A">
      <w:start w:val="1"/>
      <w:numFmt w:val="decimal"/>
      <w:lvlText w:val="%7."/>
      <w:lvlJc w:val="left"/>
      <w:pPr>
        <w:ind w:left="5040" w:hanging="360"/>
      </w:pPr>
    </w:lvl>
    <w:lvl w:ilvl="7" w:tplc="C9843F8E">
      <w:start w:val="1"/>
      <w:numFmt w:val="lowerLetter"/>
      <w:lvlText w:val="%8."/>
      <w:lvlJc w:val="left"/>
      <w:pPr>
        <w:ind w:left="5760" w:hanging="360"/>
      </w:pPr>
    </w:lvl>
    <w:lvl w:ilvl="8" w:tplc="936068A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2092A"/>
    <w:multiLevelType w:val="hybridMultilevel"/>
    <w:tmpl w:val="66705152"/>
    <w:lvl w:ilvl="0" w:tplc="2AB2617E">
      <w:start w:val="1"/>
      <w:numFmt w:val="decimal"/>
      <w:lvlText w:val="%1."/>
      <w:lvlJc w:val="left"/>
      <w:pPr>
        <w:ind w:left="707" w:hanging="360"/>
      </w:pPr>
    </w:lvl>
    <w:lvl w:ilvl="1" w:tplc="7CFA1C96">
      <w:start w:val="1"/>
      <w:numFmt w:val="lowerLetter"/>
      <w:lvlText w:val="%2."/>
      <w:lvlJc w:val="left"/>
      <w:pPr>
        <w:ind w:left="1427" w:hanging="360"/>
      </w:pPr>
    </w:lvl>
    <w:lvl w:ilvl="2" w:tplc="ECD8AE8A">
      <w:start w:val="1"/>
      <w:numFmt w:val="lowerRoman"/>
      <w:lvlText w:val="%3."/>
      <w:lvlJc w:val="right"/>
      <w:pPr>
        <w:ind w:left="2147" w:hanging="180"/>
      </w:pPr>
    </w:lvl>
    <w:lvl w:ilvl="3" w:tplc="916C582A">
      <w:start w:val="1"/>
      <w:numFmt w:val="decimal"/>
      <w:lvlText w:val="%4."/>
      <w:lvlJc w:val="left"/>
      <w:pPr>
        <w:ind w:left="2867" w:hanging="360"/>
      </w:pPr>
    </w:lvl>
    <w:lvl w:ilvl="4" w:tplc="C6A41BA8">
      <w:start w:val="1"/>
      <w:numFmt w:val="lowerLetter"/>
      <w:lvlText w:val="%5."/>
      <w:lvlJc w:val="left"/>
      <w:pPr>
        <w:ind w:left="3587" w:hanging="360"/>
      </w:pPr>
    </w:lvl>
    <w:lvl w:ilvl="5" w:tplc="4A8AF64E">
      <w:start w:val="1"/>
      <w:numFmt w:val="lowerRoman"/>
      <w:lvlText w:val="%6."/>
      <w:lvlJc w:val="right"/>
      <w:pPr>
        <w:ind w:left="4307" w:hanging="180"/>
      </w:pPr>
    </w:lvl>
    <w:lvl w:ilvl="6" w:tplc="CC601EE4">
      <w:start w:val="1"/>
      <w:numFmt w:val="decimal"/>
      <w:lvlText w:val="%7."/>
      <w:lvlJc w:val="left"/>
      <w:pPr>
        <w:ind w:left="5027" w:hanging="360"/>
      </w:pPr>
    </w:lvl>
    <w:lvl w:ilvl="7" w:tplc="8CE49A8E">
      <w:start w:val="1"/>
      <w:numFmt w:val="lowerLetter"/>
      <w:lvlText w:val="%8."/>
      <w:lvlJc w:val="left"/>
      <w:pPr>
        <w:ind w:left="5747" w:hanging="360"/>
      </w:pPr>
    </w:lvl>
    <w:lvl w:ilvl="8" w:tplc="D6C263E2">
      <w:start w:val="1"/>
      <w:numFmt w:val="lowerRoman"/>
      <w:lvlText w:val="%9."/>
      <w:lvlJc w:val="right"/>
      <w:pPr>
        <w:ind w:left="6467" w:hanging="180"/>
      </w:pPr>
    </w:lvl>
  </w:abstractNum>
  <w:abstractNum w:abstractNumId="9" w15:restartNumberingAfterBreak="0">
    <w:nsid w:val="3E353903"/>
    <w:multiLevelType w:val="multilevel"/>
    <w:tmpl w:val="F566FBE2"/>
    <w:lvl w:ilvl="0">
      <w:start w:val="2"/>
      <w:numFmt w:val="decimal"/>
      <w:lvlText w:val="%1"/>
      <w:lvlJc w:val="left"/>
      <w:pPr>
        <w:ind w:left="362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7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66" w:hanging="1800"/>
      </w:pPr>
      <w:rPr>
        <w:rFonts w:hint="default"/>
      </w:rPr>
    </w:lvl>
  </w:abstractNum>
  <w:abstractNum w:abstractNumId="10" w15:restartNumberingAfterBreak="0">
    <w:nsid w:val="444419EB"/>
    <w:multiLevelType w:val="hybridMultilevel"/>
    <w:tmpl w:val="243C62C4"/>
    <w:lvl w:ilvl="0" w:tplc="0409000F">
      <w:start w:val="1"/>
      <w:numFmt w:val="decimal"/>
      <w:lvlText w:val="%1."/>
      <w:lvlJc w:val="left"/>
      <w:pPr>
        <w:ind w:left="838" w:hanging="360"/>
      </w:p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11" w15:restartNumberingAfterBreak="0">
    <w:nsid w:val="46282720"/>
    <w:multiLevelType w:val="hybridMultilevel"/>
    <w:tmpl w:val="5BC06F1C"/>
    <w:lvl w:ilvl="0" w:tplc="001C8DF8">
      <w:start w:val="1"/>
      <w:numFmt w:val="decimal"/>
      <w:lvlText w:val="%1."/>
      <w:lvlJc w:val="left"/>
      <w:pPr>
        <w:ind w:left="993" w:hanging="360"/>
      </w:pPr>
    </w:lvl>
    <w:lvl w:ilvl="1" w:tplc="FAA06B38">
      <w:start w:val="1"/>
      <w:numFmt w:val="lowerLetter"/>
      <w:lvlText w:val="%2."/>
      <w:lvlJc w:val="left"/>
      <w:pPr>
        <w:ind w:left="1726" w:hanging="360"/>
      </w:pPr>
    </w:lvl>
    <w:lvl w:ilvl="2" w:tplc="E61EADCA">
      <w:start w:val="1"/>
      <w:numFmt w:val="lowerRoman"/>
      <w:lvlText w:val="%3."/>
      <w:lvlJc w:val="right"/>
      <w:pPr>
        <w:ind w:left="2446" w:hanging="180"/>
      </w:pPr>
    </w:lvl>
    <w:lvl w:ilvl="3" w:tplc="D06E80FC">
      <w:start w:val="1"/>
      <w:numFmt w:val="decimal"/>
      <w:lvlText w:val="%4."/>
      <w:lvlJc w:val="left"/>
      <w:pPr>
        <w:ind w:left="3166" w:hanging="360"/>
      </w:pPr>
    </w:lvl>
    <w:lvl w:ilvl="4" w:tplc="B59CB592">
      <w:start w:val="1"/>
      <w:numFmt w:val="lowerLetter"/>
      <w:lvlText w:val="%5."/>
      <w:lvlJc w:val="left"/>
      <w:pPr>
        <w:ind w:left="3886" w:hanging="360"/>
      </w:pPr>
    </w:lvl>
    <w:lvl w:ilvl="5" w:tplc="10D077B8">
      <w:start w:val="1"/>
      <w:numFmt w:val="lowerRoman"/>
      <w:lvlText w:val="%6."/>
      <w:lvlJc w:val="right"/>
      <w:pPr>
        <w:ind w:left="4606" w:hanging="180"/>
      </w:pPr>
    </w:lvl>
    <w:lvl w:ilvl="6" w:tplc="371A69F0">
      <w:start w:val="1"/>
      <w:numFmt w:val="decimal"/>
      <w:lvlText w:val="%7."/>
      <w:lvlJc w:val="left"/>
      <w:pPr>
        <w:ind w:left="5326" w:hanging="360"/>
      </w:pPr>
    </w:lvl>
    <w:lvl w:ilvl="7" w:tplc="85A8DEF4">
      <w:start w:val="1"/>
      <w:numFmt w:val="lowerLetter"/>
      <w:lvlText w:val="%8."/>
      <w:lvlJc w:val="left"/>
      <w:pPr>
        <w:ind w:left="6046" w:hanging="360"/>
      </w:pPr>
    </w:lvl>
    <w:lvl w:ilvl="8" w:tplc="F17A83FA">
      <w:start w:val="1"/>
      <w:numFmt w:val="lowerRoman"/>
      <w:lvlText w:val="%9."/>
      <w:lvlJc w:val="right"/>
      <w:pPr>
        <w:ind w:left="6766" w:hanging="180"/>
      </w:pPr>
    </w:lvl>
  </w:abstractNum>
  <w:abstractNum w:abstractNumId="12" w15:restartNumberingAfterBreak="0">
    <w:nsid w:val="6BC23B3C"/>
    <w:multiLevelType w:val="hybridMultilevel"/>
    <w:tmpl w:val="6742AEB4"/>
    <w:lvl w:ilvl="0" w:tplc="C326341E">
      <w:start w:val="1"/>
      <w:numFmt w:val="decimal"/>
      <w:lvlText w:val="%1."/>
      <w:lvlJc w:val="left"/>
      <w:pPr>
        <w:ind w:left="718" w:hanging="360"/>
      </w:pPr>
    </w:lvl>
    <w:lvl w:ilvl="1" w:tplc="E544177E">
      <w:start w:val="1"/>
      <w:numFmt w:val="decimal"/>
      <w:lvlText w:val="%2."/>
      <w:lvlJc w:val="left"/>
      <w:pPr>
        <w:ind w:left="1438" w:hanging="360"/>
      </w:pPr>
    </w:lvl>
    <w:lvl w:ilvl="2" w:tplc="9EEA2656">
      <w:start w:val="1"/>
      <w:numFmt w:val="lowerRoman"/>
      <w:lvlText w:val="%3."/>
      <w:lvlJc w:val="right"/>
      <w:pPr>
        <w:ind w:left="2158" w:hanging="180"/>
      </w:pPr>
    </w:lvl>
    <w:lvl w:ilvl="3" w:tplc="303CE37A">
      <w:start w:val="1"/>
      <w:numFmt w:val="decimal"/>
      <w:lvlText w:val="%4."/>
      <w:lvlJc w:val="left"/>
      <w:pPr>
        <w:ind w:left="2878" w:hanging="360"/>
      </w:pPr>
    </w:lvl>
    <w:lvl w:ilvl="4" w:tplc="3A2E6982">
      <w:start w:val="1"/>
      <w:numFmt w:val="lowerLetter"/>
      <w:lvlText w:val="%5."/>
      <w:lvlJc w:val="left"/>
      <w:pPr>
        <w:ind w:left="3598" w:hanging="360"/>
      </w:pPr>
    </w:lvl>
    <w:lvl w:ilvl="5" w:tplc="10DC2756">
      <w:start w:val="1"/>
      <w:numFmt w:val="lowerRoman"/>
      <w:lvlText w:val="%6."/>
      <w:lvlJc w:val="right"/>
      <w:pPr>
        <w:ind w:left="4318" w:hanging="180"/>
      </w:pPr>
    </w:lvl>
    <w:lvl w:ilvl="6" w:tplc="7654DE68">
      <w:start w:val="1"/>
      <w:numFmt w:val="decimal"/>
      <w:lvlText w:val="%7."/>
      <w:lvlJc w:val="left"/>
      <w:pPr>
        <w:ind w:left="5038" w:hanging="360"/>
      </w:pPr>
    </w:lvl>
    <w:lvl w:ilvl="7" w:tplc="DDA48ACC">
      <w:start w:val="1"/>
      <w:numFmt w:val="lowerLetter"/>
      <w:lvlText w:val="%8."/>
      <w:lvlJc w:val="left"/>
      <w:pPr>
        <w:ind w:left="5758" w:hanging="360"/>
      </w:pPr>
    </w:lvl>
    <w:lvl w:ilvl="8" w:tplc="2DF2F292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2"/>
  </w:num>
  <w:num w:numId="5">
    <w:abstractNumId w:val="8"/>
  </w:num>
  <w:num w:numId="6">
    <w:abstractNumId w:val="7"/>
  </w:num>
  <w:num w:numId="7">
    <w:abstractNumId w:val="3"/>
  </w:num>
  <w:num w:numId="8">
    <w:abstractNumId w:val="11"/>
  </w:num>
  <w:num w:numId="9">
    <w:abstractNumId w:val="0"/>
  </w:num>
  <w:num w:numId="10">
    <w:abstractNumId w:val="10"/>
  </w:num>
  <w:num w:numId="11">
    <w:abstractNumId w:val="4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D4"/>
    <w:rsid w:val="000A2D73"/>
    <w:rsid w:val="000B6B27"/>
    <w:rsid w:val="000B7421"/>
    <w:rsid w:val="000C6D54"/>
    <w:rsid w:val="0016175C"/>
    <w:rsid w:val="001B0B35"/>
    <w:rsid w:val="00201714"/>
    <w:rsid w:val="00216558"/>
    <w:rsid w:val="002433D4"/>
    <w:rsid w:val="00286DDE"/>
    <w:rsid w:val="002A251B"/>
    <w:rsid w:val="00312737"/>
    <w:rsid w:val="003B24C0"/>
    <w:rsid w:val="003C3675"/>
    <w:rsid w:val="004B2C75"/>
    <w:rsid w:val="004D0EA7"/>
    <w:rsid w:val="004D4260"/>
    <w:rsid w:val="004F064F"/>
    <w:rsid w:val="0051524B"/>
    <w:rsid w:val="0059039D"/>
    <w:rsid w:val="00680B79"/>
    <w:rsid w:val="006C53F9"/>
    <w:rsid w:val="009377E4"/>
    <w:rsid w:val="009E71EA"/>
    <w:rsid w:val="00A9003D"/>
    <w:rsid w:val="00AC30DA"/>
    <w:rsid w:val="00B244C1"/>
    <w:rsid w:val="00B44B92"/>
    <w:rsid w:val="00B74909"/>
    <w:rsid w:val="00B77839"/>
    <w:rsid w:val="00B84B93"/>
    <w:rsid w:val="00BD48E6"/>
    <w:rsid w:val="00BF44E0"/>
    <w:rsid w:val="00C34C9B"/>
    <w:rsid w:val="00C83D49"/>
    <w:rsid w:val="00CB024B"/>
    <w:rsid w:val="00CB282F"/>
    <w:rsid w:val="00D44F06"/>
    <w:rsid w:val="00DE26C3"/>
    <w:rsid w:val="00E11190"/>
    <w:rsid w:val="00F4605C"/>
    <w:rsid w:val="00F7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4D51"/>
  <w15:docId w15:val="{E2F28A7D-0ECE-4C9F-BBF1-D8E89A24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qFormat/>
    <w:pPr>
      <w:ind w:left="118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qFormat/>
    <w:pPr>
      <w:spacing w:before="69"/>
      <w:ind w:left="118"/>
      <w:outlineLvl w:val="1"/>
    </w:pPr>
    <w:rPr>
      <w:rFonts w:ascii="Times New Roman" w:eastAsia="Times New Roman" w:hAnsi="Times New Roman"/>
      <w:b/>
      <w:bCs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/>
      <w:b/>
      <w:bCs/>
      <w:i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</w:style>
  <w:style w:type="character" w:customStyle="1" w:styleId="ListParagraphChar">
    <w:name w:val="List Paragraph Char"/>
    <w:link w:val="ListParagraph"/>
    <w:uiPriority w:val="34"/>
    <w:qFormat/>
  </w:style>
  <w:style w:type="table" w:styleId="TableGrid">
    <w:name w:val="Table Grid"/>
    <w:basedOn w:val="TableNormal"/>
    <w:uiPriority w:val="99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">
    <w:name w:val="Статья"/>
    <w:pPr>
      <w:keepNext/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customStyle="1" w:styleId="Normal2">
    <w:name w:val="Normal2"/>
    <w:pPr>
      <w:widowControl w:val="0"/>
      <w:spacing w:after="0" w:line="260" w:lineRule="auto"/>
      <w:ind w:firstLine="500"/>
    </w:pPr>
    <w:rPr>
      <w:rFonts w:ascii="Arial" w:eastAsia="Times New Roman" w:hAnsi="Arial" w:cs="Arial"/>
      <w:lang w:val="ru-RU" w:eastAsia="ru-RU"/>
    </w:rPr>
  </w:style>
  <w:style w:type="paragraph" w:customStyle="1" w:styleId="a0">
    <w:name w:val="Шапка договора"/>
    <w:basedOn w:val="Normal"/>
    <w:pPr>
      <w:widowControl/>
      <w:spacing w:before="60" w:after="60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ru-RU" w:eastAsia="ru-RU"/>
    </w:rPr>
  </w:style>
  <w:style w:type="paragraph" w:customStyle="1" w:styleId="Body">
    <w:name w:val="Body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60" w:line="288" w:lineRule="auto"/>
    </w:pPr>
    <w:rPr>
      <w:rFonts w:ascii="Arial Unicode MS" w:eastAsia="Arial Unicode MS" w:hAnsi="Tahoma" w:cs="Arial Unicode MS"/>
      <w:color w:val="000000"/>
      <w:sz w:val="20"/>
      <w:szCs w:val="20"/>
    </w:rPr>
  </w:style>
  <w:style w:type="paragraph" w:customStyle="1" w:styleId="western">
    <w:name w:val="western"/>
    <w:basedOn w:val="Normal"/>
    <w:pPr>
      <w:widowControl/>
      <w:spacing w:before="100" w:beforeAutospacing="1" w:after="115" w:line="276" w:lineRule="auto"/>
    </w:pPr>
    <w:rPr>
      <w:rFonts w:ascii="Calibri" w:eastAsia="Times New Roman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111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1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1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1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1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1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1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03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98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43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75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4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1421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04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44976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37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31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71211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62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7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38661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18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76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1096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2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41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35845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1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83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46090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6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23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60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73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40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88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97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0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66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5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35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33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92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0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40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99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59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7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9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8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61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60698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1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05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076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8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4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12650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85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2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10997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79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17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29184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88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48772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55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31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1244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2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37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40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83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5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10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72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57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49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5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88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3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9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7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50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79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1006</Words>
  <Characters>5740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7" baseType="lpstr">
      <vt:lpstr/>
      <vt:lpstr>Форма Заказа </vt:lpstr>
      <vt:lpstr>Общие данные</vt:lpstr>
      <vt:lpstr>    Наименование Проекта</vt:lpstr>
      <vt:lpstr>    </vt:lpstr>
      <vt:lpstr>    Проверка обучения систем искусственного интеллекта для распознавания заболеваний</vt:lpstr>
      <vt:lpstr>    </vt:lpstr>
      <vt:lpstr>Требования к входным данным Проекта</vt:lpstr>
      <vt:lpstr/>
      <vt:lpstr>Состав, содержание, стоимость и сроки выполнения Проекта </vt:lpstr>
      <vt:lpstr/>
      <vt:lpstr>Календарный план проекта   </vt:lpstr>
      <vt:lpstr/>
      <vt:lpstr/>
      <vt:lpstr/>
      <vt:lpstr/>
      <vt:lpstr/>
      <vt:lpstr>Смета проекта </vt:lpstr>
      <vt:lpstr/>
      <vt:lpstr/>
      <vt:lpstr/>
      <vt:lpstr/>
      <vt:lpstr/>
      <vt:lpstr/>
      <vt:lpstr/>
      <vt:lpstr/>
      <vt:lpstr/>
      <vt:lpstr/>
      <vt:lpstr/>
      <vt:lpstr/>
      <vt:lpstr/>
      <vt:lpstr>Порядок оформления и предъявления Заказчику результатов Проекта.</vt:lpstr>
      <vt:lpstr/>
      <vt:lpstr>При приемке работ оценивается научно-технический уровень исследований, соответст</vt:lpstr>
      <vt:lpstr>При разработке отчетной документации должны быть учтены требования действующих г</vt:lpstr>
      <vt:lpstr>Отчетная документация, отражающая информацию о содержании и результатах работ. </vt:lpstr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Narek Ananyan</dc:creator>
  <cp:keywords/>
  <dc:description/>
  <cp:lastModifiedBy>Pavel Osinenko</cp:lastModifiedBy>
  <cp:revision>5</cp:revision>
  <dcterms:created xsi:type="dcterms:W3CDTF">2023-01-25T13:57:00Z</dcterms:created>
  <dcterms:modified xsi:type="dcterms:W3CDTF">2023-02-02T14:35:00Z</dcterms:modified>
</cp:coreProperties>
</file>