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219AD4" w14:textId="77777777" w:rsidR="002E00AD" w:rsidRPr="00144965" w:rsidRDefault="00144965" w:rsidP="00144965">
      <w:pPr>
        <w:pStyle w:val="Heading1"/>
        <w:jc w:val="center"/>
        <w:rPr>
          <w:b/>
        </w:rPr>
      </w:pPr>
      <w:r w:rsidRPr="00144965">
        <w:rPr>
          <w:b/>
        </w:rPr>
        <w:t>ProBallancer presoterapija: Aparaturna limfna drenaža</w:t>
      </w:r>
    </w:p>
    <w:p w14:paraId="263DB99E" w14:textId="77777777" w:rsidR="00144965" w:rsidRDefault="00144965"/>
    <w:p w14:paraId="2906ACE1" w14:textId="77777777" w:rsidR="00144965" w:rsidRDefault="00144965">
      <w:r>
        <w:rPr>
          <w:b/>
        </w:rPr>
        <w:t>Presoterapija</w:t>
      </w:r>
      <w:r>
        <w:t xml:space="preserve"> predstavlja standardizovanu, najbržu i najkomforniju opciju limfne drenaže, koja pomaže izbacivanje toksina i viška tečnosti, razgradnju masnih ćelija i razmenu materija u organizmu. </w:t>
      </w:r>
    </w:p>
    <w:p w14:paraId="0022FC59" w14:textId="77777777" w:rsidR="00144965" w:rsidRDefault="00144965">
      <w:r>
        <w:t xml:space="preserve">Ova metoda otvara limfne čvorove i pospešuje pokretanje limfe, čime se ubrzava metabolizam i dovodi do smanjenja stvaranja masnih naslaga. Njena velika prednost ogleda se u tome što se može kombinovati sa svim </w:t>
      </w:r>
      <w:hyperlink r:id="rId4" w:history="1">
        <w:r w:rsidRPr="00144965">
          <w:rPr>
            <w:rStyle w:val="Hyperlink"/>
            <w:b/>
          </w:rPr>
          <w:t>tretmanima tela</w:t>
        </w:r>
      </w:hyperlink>
      <w:r>
        <w:t>.</w:t>
      </w:r>
    </w:p>
    <w:p w14:paraId="5937962E" w14:textId="77777777" w:rsidR="00144965" w:rsidRPr="00144965" w:rsidRDefault="00144965" w:rsidP="00144965">
      <w:pPr>
        <w:pStyle w:val="Heading2"/>
        <w:rPr>
          <w:b/>
        </w:rPr>
      </w:pPr>
      <w:r w:rsidRPr="00144965">
        <w:rPr>
          <w:b/>
        </w:rPr>
        <w:t>Kako izgleda jedan tretman presoterapije?</w:t>
      </w:r>
    </w:p>
    <w:p w14:paraId="4489573A" w14:textId="77777777" w:rsidR="009426E1" w:rsidRDefault="00967D70">
      <w:r>
        <w:t xml:space="preserve">Pre samog tretmana, oblače se papirne pantalone, a nakon njih i odelo za presoterapiju koje prijanja uz telo. </w:t>
      </w:r>
    </w:p>
    <w:p w14:paraId="63E41F3D" w14:textId="77777777" w:rsidR="00967D70" w:rsidRPr="00967D70" w:rsidRDefault="00967D70">
      <w:r>
        <w:t xml:space="preserve">Pristup tretmanu je </w:t>
      </w:r>
      <w:r>
        <w:rPr>
          <w:b/>
        </w:rPr>
        <w:t>maksimalno personalizovan</w:t>
      </w:r>
      <w:r>
        <w:t xml:space="preserve">, pa se u zavisnosti od potreba vašeg tela bira odgovarajući program. Pantalone vrše lagan i ravnomeran pritisak na obe noge i stomak, kako bi se pokrenuo limfni sistem i pospešila eliminacija toksina iz organizma. </w:t>
      </w:r>
    </w:p>
    <w:p w14:paraId="418F58D4" w14:textId="77777777" w:rsidR="00967D70" w:rsidRDefault="00967D70" w:rsidP="00967D70">
      <w:pPr>
        <w:pStyle w:val="Heading2"/>
        <w:rPr>
          <w:b/>
        </w:rPr>
      </w:pPr>
      <w:r w:rsidRPr="00967D70">
        <w:rPr>
          <w:b/>
        </w:rPr>
        <w:t>Koji se efekti postižu presoterapijom?</w:t>
      </w:r>
    </w:p>
    <w:p w14:paraId="334F858C" w14:textId="77777777" w:rsidR="00967D70" w:rsidRDefault="00967D70" w:rsidP="00967D70">
      <w:r>
        <w:t xml:space="preserve">Pored toga što pruža </w:t>
      </w:r>
      <w:r>
        <w:rPr>
          <w:b/>
        </w:rPr>
        <w:t>momentalan osećaj lakoće u nogama</w:t>
      </w:r>
      <w:r>
        <w:t xml:space="preserve">, </w:t>
      </w:r>
      <w:r>
        <w:rPr>
          <w:b/>
        </w:rPr>
        <w:t xml:space="preserve">presoterapija </w:t>
      </w:r>
      <w:r>
        <w:t xml:space="preserve">utiče na izbacivanje tečnosti iz organizma. Njen efekat se odmah primećuje, jer završetak ovog tretmana prati učestalo mokrenje, smanjenje otoka i osećaja težine. </w:t>
      </w:r>
    </w:p>
    <w:p w14:paraId="0CC31F1C" w14:textId="77777777" w:rsidR="00967D70" w:rsidRDefault="00967D70" w:rsidP="00967D70">
      <w:r>
        <w:t xml:space="preserve">Pored toga što uklanja osećaj težine u nogama, </w:t>
      </w:r>
      <w:r>
        <w:rPr>
          <w:b/>
        </w:rPr>
        <w:t>presoterapija ubrzava metabolizam</w:t>
      </w:r>
      <w:r>
        <w:t xml:space="preserve">, </w:t>
      </w:r>
      <w:r>
        <w:rPr>
          <w:b/>
        </w:rPr>
        <w:t>pomaže mršavljenje</w:t>
      </w:r>
      <w:r>
        <w:t xml:space="preserve">, ali i </w:t>
      </w:r>
      <w:r>
        <w:rPr>
          <w:b/>
        </w:rPr>
        <w:t>održavanje željene telesne težine</w:t>
      </w:r>
      <w:r>
        <w:t>.</w:t>
      </w:r>
    </w:p>
    <w:p w14:paraId="348D2115" w14:textId="77777777" w:rsidR="00967D70" w:rsidRPr="00967D70" w:rsidRDefault="00967D70" w:rsidP="00967D70">
      <w:pPr>
        <w:pStyle w:val="Heading2"/>
        <w:rPr>
          <w:b/>
        </w:rPr>
      </w:pPr>
      <w:r w:rsidRPr="00967D70">
        <w:rPr>
          <w:b/>
        </w:rPr>
        <w:t>Kome je presoterapija namenjena?</w:t>
      </w:r>
    </w:p>
    <w:p w14:paraId="253AE70A" w14:textId="77777777" w:rsidR="00967D70" w:rsidRDefault="00967D70" w:rsidP="00967D70">
      <w:r>
        <w:rPr>
          <w:b/>
        </w:rPr>
        <w:t xml:space="preserve">Presoterapija ProBallancer </w:t>
      </w:r>
      <w:r w:rsidR="007E3987">
        <w:rPr>
          <w:b/>
        </w:rPr>
        <w:t xml:space="preserve">aparatom </w:t>
      </w:r>
      <w:r>
        <w:t xml:space="preserve">spada u tretmane koji su namenjeni gotovo svakoj osobi. Posebno je pogodna za ljude koji mnogo sede ili stoje, te imaju problema sa zadržavanjem viška tečnosti. </w:t>
      </w:r>
    </w:p>
    <w:p w14:paraId="5FBE3E40" w14:textId="77777777" w:rsidR="00967D70" w:rsidRDefault="00967D70" w:rsidP="00967D70">
      <w:r>
        <w:t xml:space="preserve">Ovaj tretman odličan je izbor i ukoliko se nalazite u procesu mršavljenja, a zahvaljujući posebnim programima koje pruža </w:t>
      </w:r>
      <w:commentRangeStart w:id="0"/>
      <w:r>
        <w:rPr>
          <w:b/>
        </w:rPr>
        <w:t>ProBallancer aparat</w:t>
      </w:r>
      <w:commentRangeEnd w:id="0"/>
      <w:r w:rsidR="007E3987">
        <w:rPr>
          <w:rStyle w:val="CommentReference"/>
        </w:rPr>
        <w:commentReference w:id="0"/>
      </w:r>
      <w:r>
        <w:t>, u njemu mogu uživati i trudnice, ali i mame koje su se skoro</w:t>
      </w:r>
      <w:r w:rsidR="007E3987">
        <w:t xml:space="preserve"> porodile i doje, jer je </w:t>
      </w:r>
      <w:r w:rsidR="007E3987" w:rsidRPr="007E3987">
        <w:rPr>
          <w:b/>
        </w:rPr>
        <w:t>potpuno bezbedan</w:t>
      </w:r>
      <w:r w:rsidR="007E3987">
        <w:t xml:space="preserve">. </w:t>
      </w:r>
    </w:p>
    <w:p w14:paraId="2067125D" w14:textId="77777777" w:rsidR="00967D70" w:rsidRPr="00967D70" w:rsidRDefault="00967D70" w:rsidP="00967D70">
      <w:pPr>
        <w:pStyle w:val="Heading2"/>
        <w:rPr>
          <w:b/>
        </w:rPr>
      </w:pPr>
      <w:r w:rsidRPr="00967D70">
        <w:rPr>
          <w:b/>
        </w:rPr>
        <w:t>Sa kojim tretmanima se može kombinovati ovaj tretman?</w:t>
      </w:r>
    </w:p>
    <w:p w14:paraId="2D384FF4" w14:textId="77777777" w:rsidR="00967D70" w:rsidRDefault="00967D70" w:rsidP="00967D70">
      <w:r>
        <w:rPr>
          <w:b/>
        </w:rPr>
        <w:t xml:space="preserve">Presoterapiju </w:t>
      </w:r>
      <w:r>
        <w:t xml:space="preserve">možete kombinovati sa svim </w:t>
      </w:r>
      <w:hyperlink r:id="rId7" w:history="1">
        <w:r w:rsidRPr="00967D70">
          <w:rPr>
            <w:rStyle w:val="Hyperlink"/>
            <w:b/>
          </w:rPr>
          <w:t>tretmanima lica</w:t>
        </w:r>
      </w:hyperlink>
      <w:r>
        <w:t xml:space="preserve">, a odlična je u kombinaciji i sa svim </w:t>
      </w:r>
      <w:hyperlink r:id="rId8" w:history="1">
        <w:r w:rsidRPr="00967D70">
          <w:rPr>
            <w:rStyle w:val="Hyperlink"/>
            <w:b/>
          </w:rPr>
          <w:t>tretmanima tela</w:t>
        </w:r>
      </w:hyperlink>
      <w:r>
        <w:t xml:space="preserve">. </w:t>
      </w:r>
    </w:p>
    <w:p w14:paraId="64601922" w14:textId="77777777" w:rsidR="009426E1" w:rsidRDefault="00967D70">
      <w:r>
        <w:t xml:space="preserve">Odlične rezultate pokazala je u kombinaciji sa </w:t>
      </w:r>
      <w:hyperlink r:id="rId9" w:history="1">
        <w:r w:rsidRPr="00967D70">
          <w:rPr>
            <w:rStyle w:val="Hyperlink"/>
            <w:b/>
          </w:rPr>
          <w:t>Venus Legacy</w:t>
        </w:r>
      </w:hyperlink>
      <w:r>
        <w:t xml:space="preserve">-jem, a sjajno se kombinuje i sa </w:t>
      </w:r>
      <w:hyperlink r:id="rId10" w:history="1">
        <w:r w:rsidRPr="00967D70">
          <w:rPr>
            <w:rStyle w:val="Hyperlink"/>
            <w:b/>
          </w:rPr>
          <w:t>mezoterapijom tela</w:t>
        </w:r>
      </w:hyperlink>
      <w:r>
        <w:t xml:space="preserve">. </w:t>
      </w:r>
    </w:p>
    <w:p w14:paraId="55B110DB" w14:textId="77777777" w:rsidR="00576C2F" w:rsidRPr="00576C2F" w:rsidRDefault="007E3987">
      <w:r>
        <w:t xml:space="preserve">Ako niste sigurni koja je kombinacija najbolja za vas, naš stručan tim je tu da vam pomogne. </w:t>
      </w:r>
      <w:r w:rsidR="00576C2F" w:rsidRPr="007E3987">
        <w:rPr>
          <w:b/>
        </w:rPr>
        <w:t>Pozovite nas i zakažite svoj termin</w:t>
      </w:r>
      <w:r w:rsidR="00576C2F">
        <w:t>, a mi ćemo za vas priprem</w:t>
      </w:r>
      <w:bookmarkStart w:id="1" w:name="_GoBack"/>
      <w:bookmarkEnd w:id="1"/>
      <w:r w:rsidR="00576C2F">
        <w:t xml:space="preserve">iti </w:t>
      </w:r>
      <w:r w:rsidR="00576C2F">
        <w:rPr>
          <w:b/>
        </w:rPr>
        <w:t>potpuno personalizovan protokol</w:t>
      </w:r>
      <w:r w:rsidR="00576C2F">
        <w:t xml:space="preserve"> i prilagoditi ga vašim potrebama i mogućnostima. </w:t>
      </w:r>
    </w:p>
    <w:sectPr w:rsidR="00576C2F" w:rsidRPr="00576C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6T12:37:00Z" w:initials="IF">
    <w:p w14:paraId="3D6C6B4D" w14:textId="77777777" w:rsidR="007E3987" w:rsidRDefault="007E3987">
      <w:pPr>
        <w:pStyle w:val="CommentText"/>
      </w:pPr>
      <w:r>
        <w:rPr>
          <w:rStyle w:val="CommentReference"/>
        </w:rPr>
        <w:annotationRef/>
      </w:r>
      <w:r>
        <w:t>Linkovati sa tekstom u kojem se opisuje ProBallancer aparat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D6C6B4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C2B"/>
    <w:rsid w:val="00144965"/>
    <w:rsid w:val="002E00AD"/>
    <w:rsid w:val="00576C2F"/>
    <w:rsid w:val="007E3987"/>
    <w:rsid w:val="00886C2B"/>
    <w:rsid w:val="009426E1"/>
    <w:rsid w:val="0096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EAA5C"/>
  <w15:chartTrackingRefBased/>
  <w15:docId w15:val="{DD25B89C-212A-4A2B-9F52-AE24C178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9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9426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426E1"/>
    <w:rPr>
      <w:rFonts w:ascii="Times New Roman" w:eastAsia="Times New Roman" w:hAnsi="Times New Roman" w:cs="Times New Roman"/>
      <w:b/>
      <w:bCs/>
      <w:sz w:val="24"/>
      <w:szCs w:val="24"/>
      <w:lang w:eastAsia="sr-Latn-RS"/>
    </w:rPr>
  </w:style>
  <w:style w:type="paragraph" w:styleId="NormalWeb">
    <w:name w:val="Normal (Web)"/>
    <w:basedOn w:val="Normal"/>
    <w:uiPriority w:val="99"/>
    <w:semiHidden/>
    <w:unhideWhenUsed/>
    <w:rsid w:val="00942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Hyperlink">
    <w:name w:val="Hyperlink"/>
    <w:basedOn w:val="DefaultParagraphFont"/>
    <w:uiPriority w:val="99"/>
    <w:unhideWhenUsed/>
    <w:rsid w:val="009426E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449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49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7E39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8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9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7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tretmani-tela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epasvakidan.rs/tretmani-lica/" TargetMode="Externa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s://lepasvakidan.rs/estetske-procedure/mezoterapija/" TargetMode="External"/><Relationship Id="rId4" Type="http://schemas.openxmlformats.org/officeDocument/2006/relationships/hyperlink" Target="https://lepasvakidan.rs/tretmani-tela/" TargetMode="External"/><Relationship Id="rId9" Type="http://schemas.openxmlformats.org/officeDocument/2006/relationships/hyperlink" Target="https://lepasvakidan.rs/tretmani-tela/venus-lega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4</cp:revision>
  <dcterms:created xsi:type="dcterms:W3CDTF">2026-06-25T20:21:00Z</dcterms:created>
  <dcterms:modified xsi:type="dcterms:W3CDTF">2026-06-26T10:38:00Z</dcterms:modified>
</cp:coreProperties>
</file>