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7D" w:rsidRPr="00BA3440" w:rsidRDefault="007D157D" w:rsidP="0043701D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9" w:history="1">
        <w:r w:rsidRPr="00BA3440">
          <w:rPr>
            <w:noProof/>
            <w:color w:val="0000FF" w:themeColor="hyperlink"/>
            <w:u w:val="single"/>
          </w:rPr>
          <w:t>Getting Started: Java</w:t>
        </w:r>
        <w:r w:rsidR="00472536">
          <w:rPr>
            <w:noProof/>
            <w:color w:val="0000FF" w:themeColor="hyperlink"/>
            <w:u w:val="single"/>
          </w:rPr>
          <w:t>S</w:t>
        </w:r>
        <w:r w:rsidRPr="00BA3440">
          <w:rPr>
            <w:noProof/>
            <w:color w:val="0000FF" w:themeColor="hyperlink"/>
            <w:u w:val="single"/>
          </w:rPr>
          <w:t>cript</w:t>
        </w:r>
      </w:hyperlink>
      <w:r w:rsidRPr="00BA3440">
        <w:rPr>
          <w:noProof/>
        </w:rPr>
        <w:t xml:space="preserve"> guide. In this guide we will be using: </w:t>
      </w:r>
      <w:hyperlink r:id="rId10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 xml:space="preserve">. </w:t>
      </w:r>
      <w:r w:rsidR="00AD446A">
        <w:rPr>
          <w:noProof/>
        </w:rPr>
        <w:t xml:space="preserve">You can download the </w:t>
      </w:r>
      <w:r w:rsidR="00AD446A" w:rsidRPr="00AD446A">
        <w:rPr>
          <w:b/>
          <w:noProof/>
        </w:rPr>
        <w:t>calculator’s skeleton</w:t>
      </w:r>
      <w:r w:rsidR="00AD446A">
        <w:rPr>
          <w:noProof/>
        </w:rPr>
        <w:t xml:space="preserve"> </w:t>
      </w:r>
      <w:r w:rsidR="00AD446A" w:rsidRPr="00E77D7B">
        <w:rPr>
          <w:noProof/>
        </w:rPr>
        <w:t xml:space="preserve">from </w:t>
      </w:r>
      <w:hyperlink r:id="rId11" w:history="1">
        <w:r w:rsidR="00AD446A" w:rsidRPr="00E77D7B">
          <w:rPr>
            <w:rStyle w:val="Hyperlink"/>
            <w:noProof/>
          </w:rPr>
          <w:t>here</w:t>
        </w:r>
      </w:hyperlink>
      <w:r w:rsidR="00AD446A" w:rsidRPr="00E77D7B">
        <w:rPr>
          <w:noProof/>
        </w:rPr>
        <w:t xml:space="preserve">. </w:t>
      </w:r>
      <w:r w:rsidRPr="00E77D7B">
        <w:rPr>
          <w:noProof/>
        </w:rPr>
        <w:t>The</w:t>
      </w:r>
      <w:r w:rsidRPr="00BA3440">
        <w:rPr>
          <w:noProof/>
        </w:rPr>
        <w:t xml:space="preserve"> rest of the needed non-optional software is described in the guide above.</w:t>
      </w:r>
    </w:p>
    <w:p w:rsidR="007D157D" w:rsidRPr="00BA3440" w:rsidRDefault="00E409B3" w:rsidP="00574927">
      <w:pPr>
        <w:pStyle w:val="Heading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</w:t>
      </w:r>
      <w:r w:rsidRPr="00BA3440">
        <w:t>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ListParagraph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>names and versions of every module that our projects uses</w:t>
      </w:r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Heading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</w:rPr>
        <w:drawing>
          <wp:inline distT="0" distB="0" distL="0" distR="0" wp14:anchorId="7F30449E" wp14:editId="1DB70655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</w:rPr>
        <w:lastRenderedPageBreak/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6" w:history="1">
        <w:r w:rsidR="00E409B3" w:rsidRPr="008461C5">
          <w:rPr>
            <w:rStyle w:val="Hyperlink"/>
            <w:noProof/>
          </w:rPr>
          <w:t>event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</w:rPr>
        <w:lastRenderedPageBreak/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Heading1"/>
        <w:ind w:left="414"/>
      </w:pPr>
      <w:r>
        <w:t>Implementing Functionality</w:t>
      </w:r>
    </w:p>
    <w:p w:rsidR="00E409B3" w:rsidRDefault="00E409B3" w:rsidP="0043701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</w:rPr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bookmarkStart w:id="0" w:name="_Hlk519155309"/>
            <w:bookmarkStart w:id="1" w:name="_GoBack" w:colFirst="0" w:colLast="0"/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bookmarkEnd w:id="0"/>
    <w:bookmarkEnd w:id="1"/>
    <w:p w:rsidR="00142C15" w:rsidRDefault="00A00019" w:rsidP="00142C15">
      <w:r>
        <w:lastRenderedPageBreak/>
        <w:t xml:space="preserve">We </w:t>
      </w:r>
      <w:r w:rsidR="00142C15">
        <w:t xml:space="preserve">will </w:t>
      </w:r>
      <w:r w:rsidR="00142C15" w:rsidRPr="00142C15">
        <w:rPr>
          <w:b/>
        </w:rPr>
        <w:t>save the state</w:t>
      </w:r>
      <w:r w:rsidR="00142C15">
        <w:t xml:space="preserve"> of the operands and operator for ease of use, so the </w:t>
      </w:r>
      <w:r w:rsidR="00142C15" w:rsidRPr="00142C15">
        <w:rPr>
          <w:b/>
        </w:rPr>
        <w:t>handlebars</w:t>
      </w:r>
      <w:r w:rsidR="00142C15">
        <w:rPr>
          <w:b/>
        </w:rPr>
        <w:t xml:space="preserve"> syntax </w:t>
      </w:r>
      <w:r w:rsidR="00142C15">
        <w:t xml:space="preserve">you see here does just that. The </w:t>
      </w:r>
      <w:r w:rsidR="00142C15">
        <w:rPr>
          <w:rStyle w:val="CodeChar"/>
        </w:rPr>
        <w:t>{{selectif}}</w:t>
      </w:r>
      <w:r w:rsidR="00142C15" w:rsidRPr="00142C15">
        <w:t xml:space="preserve"> </w:t>
      </w:r>
      <w:r w:rsidR="00142C15">
        <w:t xml:space="preserve">helper is a bit more special: it selects the operator from the dropdown list, </w:t>
      </w:r>
      <w:r w:rsidR="00142C15">
        <w:rPr>
          <w:b/>
        </w:rPr>
        <w:t>based on</w:t>
      </w:r>
      <w:r w:rsidR="00142C15"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1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</w:rPr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ListParagraph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ListParagraph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Heading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templating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r w:rsidRPr="00C25E4B">
        <w:rPr>
          <w:rStyle w:val="CodeChar"/>
        </w:rPr>
        <w:t>calculatoryBody</w:t>
      </w:r>
      <w:r>
        <w:t>’s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Now’s </w:t>
      </w:r>
      <w:r w:rsidR="00B72344">
        <w:t>the time to use it:</w:t>
      </w:r>
    </w:p>
    <w:p w:rsidR="00B72344" w:rsidRDefault="00B72344" w:rsidP="00956491">
      <w:r>
        <w:rPr>
          <w:noProof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 xml:space="preserve">his parameter specifies </w:t>
      </w:r>
      <w:r>
        <w:t>which view to return.</w:t>
      </w:r>
    </w:p>
    <w:p w:rsidR="00956491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Heading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</w:rPr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Heading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E7C" w:rsidRDefault="00672E7C" w:rsidP="00E409B3">
      <w:r>
        <w:separator/>
      </w:r>
    </w:p>
  </w:endnote>
  <w:endnote w:type="continuationSeparator" w:id="0">
    <w:p w:rsidR="00672E7C" w:rsidRDefault="00672E7C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0AA" w:rsidRPr="00AC77AD" w:rsidRDefault="000050AA" w:rsidP="00E409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331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636D62">
                            <w:rPr>
                              <w:noProof/>
                            </w:rPr>
                            <w:t>10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fldSimple w:instr=" NUMPAGES   \* MERGEFORMAT ">
                            <w:r w:rsidR="00636D62">
                              <w:rPr>
                                <w:noProof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636D62">
                      <w:rPr>
                        <w:noProof/>
                      </w:rPr>
                      <w:t>10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fldSimple w:instr=" NUMPAGES   \* MERGEFORMAT ">
                      <w:r w:rsidR="00636D62">
                        <w:rPr>
                          <w:noProof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E7C" w:rsidRDefault="00672E7C" w:rsidP="00E409B3">
      <w:r>
        <w:separator/>
      </w:r>
    </w:p>
  </w:footnote>
  <w:footnote w:type="continuationSeparator" w:id="0">
    <w:p w:rsidR="00672E7C" w:rsidRDefault="00672E7C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B74E404"/>
    <w:lvl w:ilvl="0" w:tplc="EAB00D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 w15:restartNumberingAfterBreak="0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45175"/>
    <w:multiLevelType w:val="hybridMultilevel"/>
    <w:tmpl w:val="82B2799E"/>
    <w:lvl w:ilvl="0" w:tplc="028C180A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0AA"/>
    <w:rsid w:val="00007044"/>
    <w:rsid w:val="0002186F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2842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5974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36D62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72E7C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867A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9F7D29"/>
    <w:rsid w:val="00A00019"/>
    <w:rsid w:val="00A02545"/>
    <w:rsid w:val="00A02BC0"/>
    <w:rsid w:val="00A06A11"/>
    <w:rsid w:val="00A06D89"/>
    <w:rsid w:val="00A07AC7"/>
    <w:rsid w:val="00A1493A"/>
    <w:rsid w:val="00A17374"/>
    <w:rsid w:val="00A33E37"/>
    <w:rsid w:val="00A35661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77D7B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2C0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137516-7D80-4713-AF3A-4C6A43C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nodejs/nodejs_event_loop.ht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soft-tech/Jan-2018/Software-Technologies-Mar-2018/06.%20JavaScript-ExpressJS-Overview/06.%20JavaScript-ExpressJS-Overview-Lab-Calculator-Skeleton.zi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etbrains.com/webstor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38.png"/><Relationship Id="rId34" Type="http://schemas.openxmlformats.org/officeDocument/2006/relationships/image" Target="media/image340.png"/><Relationship Id="rId42" Type="http://schemas.openxmlformats.org/officeDocument/2006/relationships/image" Target="media/image3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10.jpeg"/><Relationship Id="rId11" Type="http://schemas.openxmlformats.org/officeDocument/2006/relationships/image" Target="media/image3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5.png"/><Relationship Id="rId23" Type="http://schemas.openxmlformats.org/officeDocument/2006/relationships/image" Target="media/image3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50.png"/><Relationship Id="rId10" Type="http://schemas.openxmlformats.org/officeDocument/2006/relationships/image" Target="media/image32.png"/><Relationship Id="rId19" Type="http://schemas.openxmlformats.org/officeDocument/2006/relationships/image" Target="media/image37.png"/><Relationship Id="rId31" Type="http://schemas.openxmlformats.org/officeDocument/2006/relationships/image" Target="media/image320.png"/><Relationship Id="rId44" Type="http://schemas.openxmlformats.org/officeDocument/2006/relationships/image" Target="media/image3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4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image" Target="media/image4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60.png"/><Relationship Id="rId46" Type="http://schemas.openxmlformats.org/officeDocument/2006/relationships/image" Target="media/image4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03577-13FB-40CB-A924-F2736BAED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/>
  <cp:lastModifiedBy>Dean Winchester</cp:lastModifiedBy>
  <cp:revision>19</cp:revision>
  <cp:lastPrinted>2015-10-26T22:35:00Z</cp:lastPrinted>
  <dcterms:created xsi:type="dcterms:W3CDTF">2017-03-13T14:05:00Z</dcterms:created>
  <dcterms:modified xsi:type="dcterms:W3CDTF">2018-07-12T08:09:00Z</dcterms:modified>
  <cp:category>programming, education, software engineering, software development</cp:category>
</cp:coreProperties>
</file>