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f0d7b2d22274e4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22030</vt:lpwstr>
  </op:property>
</op:Properties>
</file>