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6622" w14:textId="4413872D" w:rsidR="0059565A" w:rsidRDefault="003717E7" w:rsidP="003C3386">
      <w:pPr>
        <w:spacing w:after="40"/>
      </w:pPr>
      <w:r w:rsidRPr="003C3386">
        <w:rPr>
          <w:b/>
          <w:bCs/>
        </w:rPr>
        <w:t>Слайд 1.</w:t>
      </w:r>
      <w:r>
        <w:t xml:space="preserve"> Представится, трассировка лучей – задача 3</w:t>
      </w:r>
      <w:r>
        <w:rPr>
          <w:lang w:val="en-US"/>
        </w:rPr>
        <w:t>D</w:t>
      </w:r>
      <w:r>
        <w:t xml:space="preserve"> графики, каждое добавление функционала сопровождается примером модели, спроецированной на экран, в конце мы должны получить… - переход на слайд 2</w:t>
      </w:r>
    </w:p>
    <w:p w14:paraId="1F22B89F" w14:textId="777784B6" w:rsidR="003717E7" w:rsidRDefault="003717E7" w:rsidP="003C3386">
      <w:pPr>
        <w:spacing w:after="40"/>
      </w:pPr>
      <w:r w:rsidRPr="003C3386">
        <w:rPr>
          <w:b/>
          <w:bCs/>
        </w:rPr>
        <w:t>Слайд 2.</w:t>
      </w:r>
      <w:r>
        <w:t xml:space="preserve"> Вот такую красивую картинку. Начнем с базового объяснения работы алгоритма трассировки лучей… переход на слайд 3. </w:t>
      </w:r>
    </w:p>
    <w:p w14:paraId="72042D6E" w14:textId="1FC93E26" w:rsidR="003717E7" w:rsidRDefault="003717E7" w:rsidP="003C3386">
      <w:pPr>
        <w:spacing w:after="40"/>
      </w:pPr>
      <w:r w:rsidRPr="003C3386">
        <w:rPr>
          <w:b/>
          <w:bCs/>
        </w:rPr>
        <w:t>Слайд 3.</w:t>
      </w:r>
      <w:r>
        <w:t xml:space="preserve"> У нас есть </w:t>
      </w:r>
      <w:r>
        <w:t xml:space="preserve">4 составляющие… Работать мы будем в 3-х мерном пространстве, и что касается камеры и экрана… переход на слайд </w:t>
      </w:r>
      <w:r>
        <w:t>4</w:t>
      </w:r>
    </w:p>
    <w:p w14:paraId="36F85E77" w14:textId="76EB7C30" w:rsidR="003717E7" w:rsidRDefault="003717E7" w:rsidP="003C3386">
      <w:pPr>
        <w:spacing w:after="40"/>
      </w:pPr>
      <w:r w:rsidRPr="003C3386">
        <w:rPr>
          <w:b/>
          <w:bCs/>
        </w:rPr>
        <w:t>Слайд 4.</w:t>
      </w:r>
      <w:r>
        <w:t xml:space="preserve"> Расположение камеры и экрана, как же мы будем получать картинку… переход на слайд 5</w:t>
      </w:r>
    </w:p>
    <w:p w14:paraId="2B96AC54" w14:textId="02ED94A7" w:rsidR="003717E7" w:rsidRDefault="003717E7" w:rsidP="003C3386">
      <w:pPr>
        <w:spacing w:after="40"/>
      </w:pPr>
      <w:r w:rsidRPr="003C3386">
        <w:rPr>
          <w:b/>
          <w:bCs/>
        </w:rPr>
        <w:t>Слайд 5.</w:t>
      </w:r>
      <w:r>
        <w:t xml:space="preserve"> Мы будем трассировать или запускать луч</w:t>
      </w:r>
      <w:r w:rsidR="00240B98">
        <w:t xml:space="preserve"> и искать пересечения. Про пересечения… переход на слайд 6</w:t>
      </w:r>
    </w:p>
    <w:p w14:paraId="6C36AD57" w14:textId="5C616839" w:rsidR="00240B98" w:rsidRDefault="00240B98" w:rsidP="003C3386">
      <w:pPr>
        <w:spacing w:after="40"/>
      </w:pPr>
      <w:r w:rsidRPr="003C3386">
        <w:rPr>
          <w:b/>
          <w:bCs/>
        </w:rPr>
        <w:t>Слайд 6.</w:t>
      </w:r>
      <w:r>
        <w:t xml:space="preserve"> Как задается окружность, луч. Точка С – центр, </w:t>
      </w:r>
      <w:r>
        <w:rPr>
          <w:lang w:val="en-US"/>
        </w:rPr>
        <w:t>P</w:t>
      </w:r>
      <w:r w:rsidRPr="00240B98">
        <w:t xml:space="preserve"> – </w:t>
      </w:r>
      <w:r>
        <w:t xml:space="preserve">искомая точка на окружности, </w:t>
      </w:r>
      <w:r>
        <w:rPr>
          <w:lang w:val="en-US"/>
        </w:rPr>
        <w:t>r</w:t>
      </w:r>
      <w:r w:rsidRPr="00240B98">
        <w:t xml:space="preserve"> </w:t>
      </w:r>
      <w:r>
        <w:t>–</w:t>
      </w:r>
      <w:r w:rsidRPr="00240B98">
        <w:t xml:space="preserve"> </w:t>
      </w:r>
      <w:r>
        <w:t xml:space="preserve">радиус, О – положение камеры, </w:t>
      </w:r>
      <w:r>
        <w:rPr>
          <w:lang w:val="en-US"/>
        </w:rPr>
        <w:t>D</w:t>
      </w:r>
      <w:r w:rsidRPr="00240B98">
        <w:t xml:space="preserve"> </w:t>
      </w:r>
      <w:r>
        <w:t>–</w:t>
      </w:r>
      <w:r w:rsidRPr="00240B98">
        <w:t xml:space="preserve"> </w:t>
      </w:r>
      <w:r>
        <w:t>направление. Подставляем 2 в 1 и получаем квадратное уравнение, всё логично… переход на слайд 7</w:t>
      </w:r>
    </w:p>
    <w:p w14:paraId="2949A54D" w14:textId="55CD3192" w:rsidR="00240B98" w:rsidRDefault="00240B98" w:rsidP="003C3386">
      <w:pPr>
        <w:spacing w:after="40"/>
      </w:pPr>
      <w:r w:rsidRPr="003C3386">
        <w:rPr>
          <w:b/>
          <w:bCs/>
        </w:rPr>
        <w:t>Слайд 7.</w:t>
      </w:r>
      <w:r>
        <w:t xml:space="preserve"> Не пересекает, касается, пересекает, таким образом получаем результат… переход на слайд 8</w:t>
      </w:r>
    </w:p>
    <w:p w14:paraId="09854AD8" w14:textId="37A9DB82" w:rsidR="00240B98" w:rsidRDefault="00240B98" w:rsidP="003C3386">
      <w:pPr>
        <w:spacing w:after="40"/>
      </w:pPr>
      <w:r w:rsidRPr="003C3386">
        <w:rPr>
          <w:b/>
          <w:bCs/>
        </w:rPr>
        <w:t>Слайд 8.</w:t>
      </w:r>
      <w:r>
        <w:t xml:space="preserve"> Базовая визуализация нашей модели, давайте добавим свет… переход на слайд 9</w:t>
      </w:r>
    </w:p>
    <w:p w14:paraId="3EF47A54" w14:textId="535EB325" w:rsidR="00240B98" w:rsidRDefault="00240B98" w:rsidP="003C3386">
      <w:pPr>
        <w:spacing w:after="40"/>
      </w:pPr>
      <w:r w:rsidRPr="003C3386">
        <w:rPr>
          <w:b/>
          <w:bCs/>
        </w:rPr>
        <w:t xml:space="preserve">Слайд 9. </w:t>
      </w:r>
      <w:r>
        <w:t>Несколько источников освещения, точечный свет, который имеет в параметрах… переход на слайд 10.</w:t>
      </w:r>
    </w:p>
    <w:p w14:paraId="3C140FA1" w14:textId="3E424838" w:rsidR="00240B98" w:rsidRDefault="00240B98" w:rsidP="003C3386">
      <w:pPr>
        <w:spacing w:after="40"/>
      </w:pPr>
      <w:r w:rsidRPr="00327A83">
        <w:rPr>
          <w:b/>
          <w:bCs/>
        </w:rPr>
        <w:t>Слайд 10.</w:t>
      </w:r>
      <w:r>
        <w:t xml:space="preserve"> Направленный свет, имеющий в параметрах то-то, и общий свет, который имеет только силу света, общий свет – аппроксимация реального мира, где каждый объект отражает свет на другие объекты, </w:t>
      </w:r>
      <w:r>
        <w:rPr>
          <w:lang w:val="en-US"/>
        </w:rPr>
        <w:t>Global</w:t>
      </w:r>
      <w:r w:rsidRPr="00240B98">
        <w:t xml:space="preserve"> </w:t>
      </w:r>
      <w:r>
        <w:rPr>
          <w:lang w:val="en-US"/>
        </w:rPr>
        <w:t>Illumination</w:t>
      </w:r>
      <w:r>
        <w:t>… переход на слайд 11.</w:t>
      </w:r>
    </w:p>
    <w:p w14:paraId="227407C6" w14:textId="7E22D4BB" w:rsidR="00240B98" w:rsidRDefault="00240B98" w:rsidP="003C3386">
      <w:pPr>
        <w:spacing w:after="40"/>
      </w:pPr>
      <w:r w:rsidRPr="00327A83">
        <w:rPr>
          <w:b/>
          <w:bCs/>
        </w:rPr>
        <w:t>Слайд 11.</w:t>
      </w:r>
      <w:r>
        <w:t xml:space="preserve"> Вот такие вот красивые картинки, давайте реализуем диффузный или рассеянный свет… переход на слайд 12</w:t>
      </w:r>
    </w:p>
    <w:p w14:paraId="5B53ECDD" w14:textId="69B9D67E" w:rsidR="00240B98" w:rsidRDefault="00240B98" w:rsidP="003C3386">
      <w:pPr>
        <w:spacing w:after="40"/>
      </w:pPr>
      <w:r w:rsidRPr="00327A83">
        <w:rPr>
          <w:b/>
          <w:bCs/>
        </w:rPr>
        <w:t>Слайд 12.</w:t>
      </w:r>
      <w:r>
        <w:t xml:space="preserve"> Умножение значения цвета в точке </w:t>
      </w:r>
      <w:r>
        <w:rPr>
          <w:lang w:val="en-US"/>
        </w:rPr>
        <w:t>P</w:t>
      </w:r>
      <w:r w:rsidRPr="00240B98">
        <w:t xml:space="preserve"> </w:t>
      </w:r>
      <w:r>
        <w:t>на косинус угла между нормалью и лучом падения света, очень удобно, так как то-то, получаем уравнение… переход на слайд 13.</w:t>
      </w:r>
    </w:p>
    <w:p w14:paraId="0DCF9121" w14:textId="075868FD" w:rsidR="00240B98" w:rsidRDefault="00240B98" w:rsidP="003C3386">
      <w:pPr>
        <w:spacing w:after="40"/>
      </w:pPr>
      <w:r w:rsidRPr="00327A83">
        <w:rPr>
          <w:b/>
          <w:bCs/>
        </w:rPr>
        <w:t xml:space="preserve">Слайд </w:t>
      </w:r>
      <w:r w:rsidR="00DD26CE" w:rsidRPr="00327A83">
        <w:rPr>
          <w:b/>
          <w:bCs/>
        </w:rPr>
        <w:t>13.</w:t>
      </w:r>
      <w:r w:rsidR="00DD26CE">
        <w:t xml:space="preserve"> Освещенность точки = общий свет + сумма источников освещения, помноженных на косинус соответствующих углов, в результате… переход на слайд 14</w:t>
      </w:r>
    </w:p>
    <w:p w14:paraId="223D6A49" w14:textId="318FCB91" w:rsidR="00DD26CE" w:rsidRDefault="00DD26CE" w:rsidP="003C3386">
      <w:pPr>
        <w:spacing w:after="40"/>
      </w:pPr>
      <w:r w:rsidRPr="00327A83">
        <w:rPr>
          <w:b/>
          <w:bCs/>
        </w:rPr>
        <w:t>Слайд 14.</w:t>
      </w:r>
      <w:r>
        <w:t xml:space="preserve"> Давайте добавим блики, имеем… переход на слайд 15</w:t>
      </w:r>
    </w:p>
    <w:p w14:paraId="148E89E5" w14:textId="77777777" w:rsidR="00DD26CE" w:rsidRDefault="00DD26CE" w:rsidP="003C3386">
      <w:pPr>
        <w:spacing w:after="40"/>
      </w:pPr>
      <w:r w:rsidRPr="00327A83">
        <w:rPr>
          <w:b/>
          <w:bCs/>
        </w:rPr>
        <w:t>Слайд 15.</w:t>
      </w:r>
      <w:r>
        <w:t xml:space="preserve"> </w:t>
      </w:r>
      <w:r>
        <w:rPr>
          <w:lang w:val="en-US"/>
        </w:rPr>
        <w:t>L</w:t>
      </w:r>
      <w:r w:rsidRPr="00DD26CE">
        <w:t xml:space="preserve"> – </w:t>
      </w:r>
      <w:r>
        <w:t xml:space="preserve">направление падения луча света, </w:t>
      </w:r>
      <w:r>
        <w:rPr>
          <w:lang w:val="en-US"/>
        </w:rPr>
        <w:t>R</w:t>
      </w:r>
      <w:r w:rsidRPr="00DD26CE">
        <w:t xml:space="preserve"> </w:t>
      </w:r>
      <w:r>
        <w:t>–</w:t>
      </w:r>
      <w:r w:rsidRPr="00DD26CE">
        <w:t xml:space="preserve"> </w:t>
      </w:r>
      <w:r>
        <w:t xml:space="preserve">отражение этого луча, </w:t>
      </w:r>
      <w:r>
        <w:rPr>
          <w:lang w:val="en-US"/>
        </w:rPr>
        <w:t>V</w:t>
      </w:r>
      <w:r w:rsidRPr="00DD26CE">
        <w:t xml:space="preserve"> </w:t>
      </w:r>
      <w:r>
        <w:t>– вектор, направленный из точки в камеру, нам нужна функция, такая, что, если угол альфа то-то, но мы уже знаем такую функцию, это косинус. Но каждый объект имеет свой уровень блеска, как быть? Очень просто… переход на слайд 16</w:t>
      </w:r>
    </w:p>
    <w:p w14:paraId="1FB5C8E7" w14:textId="6D9A9A45" w:rsidR="00DD26CE" w:rsidRDefault="00DD26CE" w:rsidP="003C3386">
      <w:pPr>
        <w:spacing w:after="40"/>
      </w:pPr>
      <w:r w:rsidRPr="00327A83">
        <w:rPr>
          <w:b/>
          <w:bCs/>
        </w:rPr>
        <w:t>Слайд 16.</w:t>
      </w:r>
      <w:r>
        <w:t xml:space="preserve"> Возведем косинус в степень, при повышении степени блеск будет всё более точечный, получаем уравнение источника света как… переход на слайд 17</w:t>
      </w:r>
    </w:p>
    <w:p w14:paraId="7E4393D5" w14:textId="225407C8" w:rsidR="00DD26CE" w:rsidRDefault="00DD26CE" w:rsidP="003C3386">
      <w:pPr>
        <w:spacing w:after="40"/>
      </w:pPr>
      <w:r w:rsidRPr="00327A83">
        <w:rPr>
          <w:b/>
          <w:bCs/>
        </w:rPr>
        <w:t>Слайд 17.</w:t>
      </w:r>
      <w:r>
        <w:t xml:space="preserve"> Сила света источника на косинус угла между лучом отражения света и лучом, направленным в камеру, получаем… переход на слайд 18.</w:t>
      </w:r>
    </w:p>
    <w:p w14:paraId="711882D0" w14:textId="2EDD08E7" w:rsidR="00DD26CE" w:rsidRDefault="00DD26CE" w:rsidP="003C3386">
      <w:pPr>
        <w:spacing w:after="40"/>
      </w:pPr>
      <w:r w:rsidRPr="00327A83">
        <w:rPr>
          <w:b/>
          <w:bCs/>
        </w:rPr>
        <w:t>Слайд 18.</w:t>
      </w:r>
      <w:r>
        <w:t xml:space="preserve"> Добавим тени… переход на слайд 19</w:t>
      </w:r>
    </w:p>
    <w:p w14:paraId="046A13F9" w14:textId="0964BDF0" w:rsidR="00DD26CE" w:rsidRDefault="00DD26CE" w:rsidP="003C3386">
      <w:pPr>
        <w:spacing w:after="40"/>
      </w:pPr>
      <w:r w:rsidRPr="00327A83">
        <w:rPr>
          <w:b/>
          <w:bCs/>
        </w:rPr>
        <w:t xml:space="preserve">Слайд 19. </w:t>
      </w:r>
      <w:r>
        <w:t>Как проверить? Мы это делали в самый первый раз, когда трассировали первый луч, используем эту функцию, изменив начальные значения, получим… переход на слайд 20</w:t>
      </w:r>
    </w:p>
    <w:p w14:paraId="67E2FBC0" w14:textId="49CF7A96" w:rsidR="00DD26CE" w:rsidRDefault="00DD26CE" w:rsidP="003C3386">
      <w:pPr>
        <w:spacing w:after="40"/>
      </w:pPr>
      <w:r w:rsidRPr="00327A83">
        <w:rPr>
          <w:b/>
          <w:bCs/>
        </w:rPr>
        <w:t>Слайд 20.</w:t>
      </w:r>
      <w:r>
        <w:t xml:space="preserve"> </w:t>
      </w:r>
      <w:r w:rsidR="003C3386">
        <w:t>Вот такой результат, осталось только добавить эффект зеркала… переход на слайд 21</w:t>
      </w:r>
    </w:p>
    <w:p w14:paraId="5B4BE8F7" w14:textId="1EFAFCDB" w:rsidR="003C3386" w:rsidRDefault="003C3386" w:rsidP="003C3386">
      <w:pPr>
        <w:spacing w:after="40"/>
      </w:pPr>
      <w:r w:rsidRPr="00327A83">
        <w:rPr>
          <w:b/>
          <w:bCs/>
        </w:rPr>
        <w:t>Слайд 21.</w:t>
      </w:r>
      <w:r>
        <w:t xml:space="preserve"> Всё что мы должны сделать, это снова выполнить трассировку луча, только </w:t>
      </w:r>
      <w:proofErr w:type="gramStart"/>
      <w:r>
        <w:t>для луча</w:t>
      </w:r>
      <w:proofErr w:type="gramEnd"/>
      <w:r>
        <w:t xml:space="preserve"> отраженного от поверхности, и уменьшить глубину рекурсии, чтобы у нас луч не отражался от объектов бесконечно, получим… переход на слайд 22</w:t>
      </w:r>
    </w:p>
    <w:p w14:paraId="64569F8E" w14:textId="72734D07" w:rsidR="003C3386" w:rsidRPr="00DD26CE" w:rsidRDefault="003C3386" w:rsidP="003C3386">
      <w:pPr>
        <w:spacing w:after="40"/>
      </w:pPr>
      <w:r w:rsidRPr="00327A83">
        <w:rPr>
          <w:b/>
          <w:bCs/>
        </w:rPr>
        <w:t>Слайд 22.</w:t>
      </w:r>
      <w:r>
        <w:t xml:space="preserve"> Вот такую картину, я добавил… И для наглядности продемонстрирую видео… переход на слайд 23.</w:t>
      </w:r>
    </w:p>
    <w:sectPr w:rsidR="003C3386" w:rsidRPr="00DD2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D003D"/>
    <w:multiLevelType w:val="hybridMultilevel"/>
    <w:tmpl w:val="BCA0C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2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5A"/>
    <w:rsid w:val="0015233E"/>
    <w:rsid w:val="00240B98"/>
    <w:rsid w:val="00327A83"/>
    <w:rsid w:val="003717E7"/>
    <w:rsid w:val="003C3386"/>
    <w:rsid w:val="0059565A"/>
    <w:rsid w:val="00792B5A"/>
    <w:rsid w:val="00DD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C0A1"/>
  <w15:chartTrackingRefBased/>
  <w15:docId w15:val="{47B856FE-FD3B-4E5A-ABAE-DA73AE8B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Максимов</dc:creator>
  <cp:keywords/>
  <dc:description/>
  <cp:lastModifiedBy>Павел Максимов</cp:lastModifiedBy>
  <cp:revision>3</cp:revision>
  <dcterms:created xsi:type="dcterms:W3CDTF">2023-12-25T09:18:00Z</dcterms:created>
  <dcterms:modified xsi:type="dcterms:W3CDTF">2023-12-25T09:54:00Z</dcterms:modified>
</cp:coreProperties>
</file>