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28D83F" w14:textId="77777777" w:rsidR="00380687" w:rsidRPr="00380687" w:rsidRDefault="00380687">
      <w:pPr>
        <w:rPr>
          <w:rFonts w:ascii="Times New Roman" w:hAnsi="Times New Roman" w:cs="Times New Roman"/>
          <w:b/>
          <w:sz w:val="24"/>
          <w:szCs w:val="24"/>
        </w:rPr>
      </w:pPr>
      <w:r w:rsidRPr="00380687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Тест-кейс </w:t>
      </w:r>
      <w:proofErr w:type="gramStart"/>
      <w:r w:rsidRPr="00380687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на калькулятор</w:t>
      </w:r>
      <w:proofErr w:type="gram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6"/>
        <w:gridCol w:w="3792"/>
        <w:gridCol w:w="5097"/>
      </w:tblGrid>
      <w:tr w:rsidR="00380687" w14:paraId="275DD1F4" w14:textId="77777777" w:rsidTr="0009154E">
        <w:tc>
          <w:tcPr>
            <w:tcW w:w="456" w:type="dxa"/>
          </w:tcPr>
          <w:p w14:paraId="03FCC5F4" w14:textId="77777777" w:rsidR="00380687" w:rsidRPr="00380687" w:rsidRDefault="003806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3792" w:type="dxa"/>
          </w:tcPr>
          <w:p w14:paraId="1342C5AF" w14:textId="77777777" w:rsidR="00380687" w:rsidRPr="00380687" w:rsidRDefault="003806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0687">
              <w:rPr>
                <w:rFonts w:ascii="Times New Roman" w:hAnsi="Times New Roman" w:cs="Times New Roman"/>
                <w:sz w:val="24"/>
                <w:szCs w:val="24"/>
              </w:rPr>
              <w:t>Шаг</w:t>
            </w:r>
          </w:p>
        </w:tc>
        <w:tc>
          <w:tcPr>
            <w:tcW w:w="5097" w:type="dxa"/>
          </w:tcPr>
          <w:p w14:paraId="03A68C37" w14:textId="77777777" w:rsidR="00380687" w:rsidRPr="00380687" w:rsidRDefault="003806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0687">
              <w:rPr>
                <w:rFonts w:ascii="Times New Roman" w:hAnsi="Times New Roman" w:cs="Times New Roman"/>
                <w:sz w:val="24"/>
                <w:szCs w:val="24"/>
              </w:rPr>
              <w:t>Результат</w:t>
            </w:r>
          </w:p>
        </w:tc>
      </w:tr>
      <w:tr w:rsidR="003006FC" w14:paraId="5A1F5BA2" w14:textId="77777777" w:rsidTr="0009154E">
        <w:tc>
          <w:tcPr>
            <w:tcW w:w="456" w:type="dxa"/>
          </w:tcPr>
          <w:p w14:paraId="473DABB2" w14:textId="41129C4A" w:rsidR="003006FC" w:rsidRDefault="000915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792" w:type="dxa"/>
          </w:tcPr>
          <w:p w14:paraId="23F0940C" w14:textId="7266C655" w:rsidR="003006FC" w:rsidRPr="00380687" w:rsidRDefault="003006FC" w:rsidP="003006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Отображается ли «0» при запуске калькулятора </w:t>
            </w:r>
          </w:p>
        </w:tc>
        <w:tc>
          <w:tcPr>
            <w:tcW w:w="5097" w:type="dxa"/>
          </w:tcPr>
          <w:p w14:paraId="5F6C55AB" w14:textId="42F6882B" w:rsidR="003006FC" w:rsidRPr="00380687" w:rsidRDefault="003006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 запуске отображается «0»</w:t>
            </w:r>
          </w:p>
        </w:tc>
      </w:tr>
      <w:tr w:rsidR="003006FC" w14:paraId="23050F7D" w14:textId="77777777" w:rsidTr="0009154E">
        <w:tc>
          <w:tcPr>
            <w:tcW w:w="456" w:type="dxa"/>
          </w:tcPr>
          <w:p w14:paraId="53D0D88B" w14:textId="02029BE7" w:rsidR="003006FC" w:rsidRDefault="000915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792" w:type="dxa"/>
          </w:tcPr>
          <w:p w14:paraId="0E101C00" w14:textId="0E58F162" w:rsidR="003006FC" w:rsidRDefault="003006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 работоспособности кнопок</w:t>
            </w:r>
          </w:p>
        </w:tc>
        <w:tc>
          <w:tcPr>
            <w:tcW w:w="5097" w:type="dxa"/>
          </w:tcPr>
          <w:p w14:paraId="1B0ED4C3" w14:textId="1F5CA3B8" w:rsidR="003006FC" w:rsidRDefault="003006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Символы кнопок правильно отображаются на поле вода</w:t>
            </w:r>
          </w:p>
        </w:tc>
      </w:tr>
      <w:tr w:rsidR="00380687" w14:paraId="7065985B" w14:textId="77777777" w:rsidTr="0009154E">
        <w:tc>
          <w:tcPr>
            <w:tcW w:w="456" w:type="dxa"/>
          </w:tcPr>
          <w:p w14:paraId="554C4B6A" w14:textId="5D4F746B" w:rsidR="00380687" w:rsidRPr="00380687" w:rsidRDefault="000915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792" w:type="dxa"/>
          </w:tcPr>
          <w:p w14:paraId="6AF6102D" w14:textId="333C313A" w:rsidR="00380687" w:rsidRPr="00380687" w:rsidRDefault="008334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 простых арифметических операций</w:t>
            </w:r>
          </w:p>
        </w:tc>
        <w:tc>
          <w:tcPr>
            <w:tcW w:w="5097" w:type="dxa"/>
          </w:tcPr>
          <w:p w14:paraId="7CD7730C" w14:textId="6068A1EB" w:rsidR="00380687" w:rsidRPr="00833443" w:rsidRDefault="008334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Правильное выполнение простых арифметических действий</w:t>
            </w:r>
          </w:p>
        </w:tc>
      </w:tr>
      <w:tr w:rsidR="00380687" w14:paraId="156948F9" w14:textId="77777777" w:rsidTr="0009154E">
        <w:tc>
          <w:tcPr>
            <w:tcW w:w="456" w:type="dxa"/>
          </w:tcPr>
          <w:p w14:paraId="0492C4C9" w14:textId="52C9CF24" w:rsidR="00380687" w:rsidRPr="00380687" w:rsidRDefault="000915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792" w:type="dxa"/>
          </w:tcPr>
          <w:p w14:paraId="0D9411E3" w14:textId="723EE8B8" w:rsidR="00380687" w:rsidRPr="00380687" w:rsidRDefault="008334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Операция деления на «0»</w:t>
            </w:r>
          </w:p>
        </w:tc>
        <w:tc>
          <w:tcPr>
            <w:tcW w:w="5097" w:type="dxa"/>
          </w:tcPr>
          <w:p w14:paraId="047EF428" w14:textId="39436B58" w:rsidR="00380687" w:rsidRPr="00380687" w:rsidRDefault="00833443" w:rsidP="00833443">
            <w:pPr>
              <w:tabs>
                <w:tab w:val="left" w:pos="9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Получено сообщение о не возможности деления на «0»</w:t>
            </w:r>
          </w:p>
        </w:tc>
      </w:tr>
      <w:tr w:rsidR="00380687" w14:paraId="6CDC0920" w14:textId="77777777" w:rsidTr="0009154E">
        <w:tc>
          <w:tcPr>
            <w:tcW w:w="456" w:type="dxa"/>
          </w:tcPr>
          <w:p w14:paraId="032132E8" w14:textId="231C6721" w:rsidR="00380687" w:rsidRPr="00380687" w:rsidRDefault="000915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792" w:type="dxa"/>
          </w:tcPr>
          <w:p w14:paraId="2BAA9578" w14:textId="358B0456" w:rsidR="00380687" w:rsidRPr="00C57F36" w:rsidRDefault="003006FC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C57F36">
              <w:rPr>
                <w:rFonts w:ascii="Times New Roman" w:hAnsi="Times New Roman" w:cs="Times New Roman"/>
                <w:i/>
                <w:sz w:val="24"/>
                <w:szCs w:val="24"/>
              </w:rPr>
              <w:t>Проверка на ввод символов не связанных с калькулятором</w:t>
            </w:r>
          </w:p>
        </w:tc>
        <w:tc>
          <w:tcPr>
            <w:tcW w:w="5097" w:type="dxa"/>
          </w:tcPr>
          <w:p w14:paraId="4A34F65C" w14:textId="0B6A9B89" w:rsidR="00380687" w:rsidRPr="00380687" w:rsidRDefault="003006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Калькулятор на реагирует на ввод посторонних символов</w:t>
            </w:r>
          </w:p>
        </w:tc>
      </w:tr>
      <w:tr w:rsidR="00380687" w14:paraId="3C920B08" w14:textId="77777777" w:rsidTr="0009154E">
        <w:tc>
          <w:tcPr>
            <w:tcW w:w="456" w:type="dxa"/>
          </w:tcPr>
          <w:p w14:paraId="50570B6F" w14:textId="13AD28AB" w:rsidR="00380687" w:rsidRPr="00380687" w:rsidRDefault="000915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792" w:type="dxa"/>
          </w:tcPr>
          <w:p w14:paraId="365E7013" w14:textId="5623D97A" w:rsidR="00380687" w:rsidRPr="00380687" w:rsidRDefault="003006FC" w:rsidP="003006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Проверка на работу ввода цифр и символов </w:t>
            </w:r>
            <w:r w:rsidR="004F70F6">
              <w:rPr>
                <w:rFonts w:ascii="Times New Roman" w:hAnsi="Times New Roman" w:cs="Times New Roman"/>
                <w:sz w:val="24"/>
                <w:szCs w:val="24"/>
              </w:rPr>
              <w:t xml:space="preserve">на </w:t>
            </w:r>
            <w:r w:rsidR="004F70F6" w:rsidRPr="004F70F6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="004F70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NumLock</w:t>
            </w:r>
            <w:proofErr w:type="spellEnd"/>
            <w:r w:rsidR="004F70F6" w:rsidRPr="004F70F6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 выключенной цифровой панелью</w:t>
            </w:r>
          </w:p>
        </w:tc>
        <w:tc>
          <w:tcPr>
            <w:tcW w:w="5097" w:type="dxa"/>
          </w:tcPr>
          <w:p w14:paraId="5FFE5F11" w14:textId="5FA3A67B" w:rsidR="00380687" w:rsidRPr="004F70F6" w:rsidRDefault="004F70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Символы и цифры не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отбражаются</w:t>
            </w:r>
            <w:proofErr w:type="spellEnd"/>
          </w:p>
        </w:tc>
      </w:tr>
      <w:tr w:rsidR="00380687" w14:paraId="0BF2187E" w14:textId="77777777" w:rsidTr="0009154E">
        <w:tc>
          <w:tcPr>
            <w:tcW w:w="456" w:type="dxa"/>
          </w:tcPr>
          <w:p w14:paraId="49BE1569" w14:textId="74FDED21" w:rsidR="00380687" w:rsidRPr="00380687" w:rsidRDefault="000915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792" w:type="dxa"/>
          </w:tcPr>
          <w:p w14:paraId="1C483F61" w14:textId="320D0ADF" w:rsidR="00380687" w:rsidRPr="00380687" w:rsidRDefault="004F70F6" w:rsidP="004F70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Проверяем количество выводимых на экран символов</w:t>
            </w:r>
          </w:p>
        </w:tc>
        <w:tc>
          <w:tcPr>
            <w:tcW w:w="5097" w:type="dxa"/>
          </w:tcPr>
          <w:p w14:paraId="1AB424BD" w14:textId="43453965" w:rsidR="00380687" w:rsidRPr="00380687" w:rsidRDefault="004F70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 экране отображается 16 символов включая десятичную точку</w:t>
            </w:r>
          </w:p>
        </w:tc>
      </w:tr>
      <w:tr w:rsidR="00380687" w14:paraId="558D3827" w14:textId="77777777" w:rsidTr="0009154E">
        <w:tc>
          <w:tcPr>
            <w:tcW w:w="456" w:type="dxa"/>
          </w:tcPr>
          <w:p w14:paraId="61A2453B" w14:textId="4C7EEFFE" w:rsidR="00380687" w:rsidRPr="00380687" w:rsidRDefault="000915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792" w:type="dxa"/>
          </w:tcPr>
          <w:p w14:paraId="2946CFC3" w14:textId="55B9410A" w:rsidR="00380687" w:rsidRPr="00380687" w:rsidRDefault="004F70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Проведение арифметических операций  результат которых превышает 16 символов</w:t>
            </w:r>
          </w:p>
        </w:tc>
        <w:tc>
          <w:tcPr>
            <w:tcW w:w="5097" w:type="dxa"/>
          </w:tcPr>
          <w:p w14:paraId="1C9D31D3" w14:textId="31DE94ED" w:rsidR="00380687" w:rsidRPr="00380687" w:rsidRDefault="004F70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Отображение результата в виде экспоненциальной записи</w:t>
            </w:r>
          </w:p>
        </w:tc>
      </w:tr>
      <w:tr w:rsidR="0009154E" w14:paraId="532BFD12" w14:textId="77777777" w:rsidTr="0009154E">
        <w:tc>
          <w:tcPr>
            <w:tcW w:w="456" w:type="dxa"/>
          </w:tcPr>
          <w:p w14:paraId="711FAB6D" w14:textId="7CA8C2AC" w:rsidR="0009154E" w:rsidRDefault="005F36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792" w:type="dxa"/>
          </w:tcPr>
          <w:p w14:paraId="67006836" w14:textId="63187F19" w:rsidR="0009154E" w:rsidRPr="00C57F36" w:rsidRDefault="0009154E" w:rsidP="00C57F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7F36">
              <w:rPr>
                <w:rFonts w:ascii="Times New Roman" w:hAnsi="Times New Roman" w:cs="Times New Roman"/>
                <w:sz w:val="24"/>
                <w:szCs w:val="24"/>
              </w:rPr>
              <w:t xml:space="preserve">Работа с </w:t>
            </w:r>
            <w:r w:rsidR="00C57F36" w:rsidRPr="00C57F36">
              <w:rPr>
                <w:rFonts w:ascii="Times New Roman" w:hAnsi="Times New Roman" w:cs="Times New Roman"/>
                <w:sz w:val="24"/>
                <w:szCs w:val="24"/>
              </w:rPr>
              <w:t>дробными числами</w:t>
            </w:r>
          </w:p>
        </w:tc>
        <w:tc>
          <w:tcPr>
            <w:tcW w:w="5097" w:type="dxa"/>
          </w:tcPr>
          <w:p w14:paraId="15AAC3F3" w14:textId="33F47D91" w:rsidR="0009154E" w:rsidRDefault="000915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Корректная работа</w:t>
            </w:r>
          </w:p>
        </w:tc>
      </w:tr>
      <w:tr w:rsidR="0009154E" w14:paraId="3D30EC03" w14:textId="77777777" w:rsidTr="0009154E">
        <w:tc>
          <w:tcPr>
            <w:tcW w:w="456" w:type="dxa"/>
          </w:tcPr>
          <w:p w14:paraId="5D24E76F" w14:textId="6C78B2FE" w:rsidR="0009154E" w:rsidRDefault="005F36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792" w:type="dxa"/>
          </w:tcPr>
          <w:p w14:paraId="6BCF7F23" w14:textId="75181367" w:rsidR="0009154E" w:rsidRDefault="000915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Ввод в качестве разделителя десятичного числа точки</w:t>
            </w:r>
          </w:p>
        </w:tc>
        <w:tc>
          <w:tcPr>
            <w:tcW w:w="5097" w:type="dxa"/>
          </w:tcPr>
          <w:p w14:paraId="124D5E8C" w14:textId="5EF09E82" w:rsidR="0009154E" w:rsidRDefault="000915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Точка не отображается</w:t>
            </w:r>
          </w:p>
        </w:tc>
      </w:tr>
      <w:tr w:rsidR="00BD1205" w14:paraId="4DD85AC5" w14:textId="77777777" w:rsidTr="0009154E">
        <w:tc>
          <w:tcPr>
            <w:tcW w:w="456" w:type="dxa"/>
          </w:tcPr>
          <w:p w14:paraId="0634D5C7" w14:textId="25002EA8" w:rsidR="00BD1205" w:rsidRDefault="005F36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792" w:type="dxa"/>
          </w:tcPr>
          <w:p w14:paraId="33F9E69F" w14:textId="62F42BCA" w:rsidR="00BD1205" w:rsidRDefault="00BD12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Отображение «-» на отрицательных числам</w:t>
            </w:r>
          </w:p>
        </w:tc>
        <w:tc>
          <w:tcPr>
            <w:tcW w:w="5097" w:type="dxa"/>
          </w:tcPr>
          <w:p w14:paraId="15112580" w14:textId="340D48A5" w:rsidR="00BD1205" w:rsidRDefault="003E64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Корректная работа</w:t>
            </w:r>
          </w:p>
        </w:tc>
      </w:tr>
      <w:tr w:rsidR="00380687" w14:paraId="528A832C" w14:textId="77777777" w:rsidTr="0009154E">
        <w:tc>
          <w:tcPr>
            <w:tcW w:w="456" w:type="dxa"/>
          </w:tcPr>
          <w:p w14:paraId="32BD0D0D" w14:textId="31373068" w:rsidR="00380687" w:rsidRPr="00380687" w:rsidRDefault="00C57F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792" w:type="dxa"/>
          </w:tcPr>
          <w:p w14:paraId="19AA69FE" w14:textId="04B028A5" w:rsidR="00380687" w:rsidRPr="00380687" w:rsidRDefault="007907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Работа клавиши С</w:t>
            </w:r>
          </w:p>
        </w:tc>
        <w:tc>
          <w:tcPr>
            <w:tcW w:w="5097" w:type="dxa"/>
          </w:tcPr>
          <w:p w14:paraId="39B0E694" w14:textId="62292171" w:rsidR="00380687" w:rsidRPr="00380687" w:rsidRDefault="00B25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Очистка поля ввода до «0»</w:t>
            </w:r>
          </w:p>
        </w:tc>
      </w:tr>
      <w:tr w:rsidR="00790769" w14:paraId="0F9AABAC" w14:textId="77777777" w:rsidTr="0009154E">
        <w:tc>
          <w:tcPr>
            <w:tcW w:w="456" w:type="dxa"/>
          </w:tcPr>
          <w:p w14:paraId="1026BE9F" w14:textId="010D0624" w:rsidR="00790769" w:rsidRPr="00380687" w:rsidRDefault="00C57F36" w:rsidP="007907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3792" w:type="dxa"/>
          </w:tcPr>
          <w:p w14:paraId="396B8466" w14:textId="692B265C" w:rsidR="00790769" w:rsidRDefault="00790769" w:rsidP="00790769">
            <w:pPr>
              <w:ind w:left="1416" w:hanging="141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Работа клавиши СЕ</w:t>
            </w:r>
          </w:p>
        </w:tc>
        <w:tc>
          <w:tcPr>
            <w:tcW w:w="5097" w:type="dxa"/>
          </w:tcPr>
          <w:p w14:paraId="6CC2FE17" w14:textId="5F822A96" w:rsidR="00790769" w:rsidRDefault="00790769" w:rsidP="007907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Очистка вводимого числа до «0»</w:t>
            </w:r>
          </w:p>
        </w:tc>
      </w:tr>
      <w:tr w:rsidR="00790769" w14:paraId="6FFADA77" w14:textId="77777777" w:rsidTr="0009154E">
        <w:tc>
          <w:tcPr>
            <w:tcW w:w="456" w:type="dxa"/>
          </w:tcPr>
          <w:p w14:paraId="26D70CCC" w14:textId="0A656D57" w:rsidR="00790769" w:rsidRPr="00380687" w:rsidRDefault="005F36A5" w:rsidP="00C57F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C57F3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792" w:type="dxa"/>
          </w:tcPr>
          <w:p w14:paraId="2312B179" w14:textId="4CE6924E" w:rsidR="00790769" w:rsidRPr="00B25B81" w:rsidRDefault="00790769" w:rsidP="007907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Работа вспомогательной кнопки </w:t>
            </w:r>
            <w:proofErr w:type="spellStart"/>
            <w:r w:rsidRPr="00B25B81">
              <w:rPr>
                <w:rFonts w:ascii="Times New Roman" w:hAnsi="Times New Roman" w:cs="Times New Roman"/>
                <w:color w:val="282828"/>
                <w:sz w:val="24"/>
                <w:szCs w:val="24"/>
                <w:shd w:val="clear" w:color="auto" w:fill="FFFFFF"/>
              </w:rPr>
              <w:t>BckSpc</w:t>
            </w:r>
            <w:proofErr w:type="spellEnd"/>
          </w:p>
        </w:tc>
        <w:tc>
          <w:tcPr>
            <w:tcW w:w="5097" w:type="dxa"/>
          </w:tcPr>
          <w:p w14:paraId="1F2F2DC0" w14:textId="2F11C09F" w:rsidR="00790769" w:rsidRPr="008E5D1C" w:rsidRDefault="00790769" w:rsidP="007907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Удаление последнего числа</w:t>
            </w:r>
            <w:r w:rsidRPr="008E5D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 режиме ввода чисел, отсутствие действия после получения результата</w:t>
            </w:r>
          </w:p>
        </w:tc>
      </w:tr>
      <w:tr w:rsidR="00790769" w14:paraId="240BD0A4" w14:textId="77777777" w:rsidTr="0009154E">
        <w:tc>
          <w:tcPr>
            <w:tcW w:w="456" w:type="dxa"/>
          </w:tcPr>
          <w:p w14:paraId="059BFE85" w14:textId="554C9D56" w:rsidR="00790769" w:rsidRPr="00380687" w:rsidRDefault="00C57F36" w:rsidP="007907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3792" w:type="dxa"/>
          </w:tcPr>
          <w:p w14:paraId="4C7FEE63" w14:textId="6C812E17" w:rsidR="00790769" w:rsidRPr="00B25B81" w:rsidRDefault="00790769" w:rsidP="0079076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Работа вспомогательной кнопки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</w:t>
            </w:r>
          </w:p>
        </w:tc>
        <w:tc>
          <w:tcPr>
            <w:tcW w:w="5097" w:type="dxa"/>
          </w:tcPr>
          <w:p w14:paraId="62E91D09" w14:textId="3DFD36E3" w:rsidR="00790769" w:rsidRPr="00380687" w:rsidRDefault="00790769" w:rsidP="007907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Очистка поля ввода до «0»</w:t>
            </w:r>
          </w:p>
        </w:tc>
      </w:tr>
      <w:tr w:rsidR="00790769" w14:paraId="10418889" w14:textId="77777777" w:rsidTr="0009154E">
        <w:tc>
          <w:tcPr>
            <w:tcW w:w="456" w:type="dxa"/>
          </w:tcPr>
          <w:p w14:paraId="744FEC68" w14:textId="774A8C3D" w:rsidR="00790769" w:rsidRPr="00380687" w:rsidRDefault="00C57F36" w:rsidP="007907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3792" w:type="dxa"/>
          </w:tcPr>
          <w:p w14:paraId="392D40E7" w14:textId="315876BE" w:rsidR="00790769" w:rsidRPr="00790769" w:rsidRDefault="00790769" w:rsidP="007907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 приоритета выполнения арифметических операций</w:t>
            </w:r>
          </w:p>
        </w:tc>
        <w:tc>
          <w:tcPr>
            <w:tcW w:w="5097" w:type="dxa"/>
          </w:tcPr>
          <w:p w14:paraId="181F9FC8" w14:textId="081D5E0F" w:rsidR="00790769" w:rsidRPr="00380687" w:rsidRDefault="00790769" w:rsidP="007907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Результат верен</w:t>
            </w:r>
          </w:p>
        </w:tc>
      </w:tr>
      <w:tr w:rsidR="00790769" w14:paraId="1FBDECB1" w14:textId="77777777" w:rsidTr="0009154E">
        <w:tc>
          <w:tcPr>
            <w:tcW w:w="456" w:type="dxa"/>
          </w:tcPr>
          <w:p w14:paraId="2C3B6119" w14:textId="34096A6C" w:rsidR="00790769" w:rsidRPr="00380687" w:rsidRDefault="00C57F36" w:rsidP="007907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3792" w:type="dxa"/>
          </w:tcPr>
          <w:p w14:paraId="7D08C31C" w14:textId="1D880026" w:rsidR="00790769" w:rsidRPr="00790769" w:rsidRDefault="00790769" w:rsidP="007907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 работы копирования</w:t>
            </w:r>
            <w:r w:rsidRPr="00D775EB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D775EB">
              <w:rPr>
                <w:rFonts w:ascii="Times New Roman" w:hAnsi="Times New Roman" w:cs="Times New Roman"/>
                <w:sz w:val="24"/>
                <w:szCs w:val="24"/>
              </w:rPr>
              <w:t>вставки  символов</w:t>
            </w:r>
          </w:p>
        </w:tc>
        <w:tc>
          <w:tcPr>
            <w:tcW w:w="5097" w:type="dxa"/>
          </w:tcPr>
          <w:p w14:paraId="543210DE" w14:textId="0374D716" w:rsidR="00790769" w:rsidRDefault="00D775EB" w:rsidP="007907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Цифры вставляются в поле ввода, другие символы игнорируются</w:t>
            </w:r>
          </w:p>
        </w:tc>
      </w:tr>
      <w:tr w:rsidR="00790769" w14:paraId="25B3E98C" w14:textId="77777777" w:rsidTr="0009154E">
        <w:tc>
          <w:tcPr>
            <w:tcW w:w="456" w:type="dxa"/>
          </w:tcPr>
          <w:p w14:paraId="3D1FB12F" w14:textId="74E91F73" w:rsidR="00790769" w:rsidRPr="00380687" w:rsidRDefault="00C57F36" w:rsidP="007907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  <w:bookmarkStart w:id="0" w:name="_GoBack"/>
            <w:bookmarkEnd w:id="0"/>
          </w:p>
        </w:tc>
        <w:tc>
          <w:tcPr>
            <w:tcW w:w="3792" w:type="dxa"/>
          </w:tcPr>
          <w:p w14:paraId="03DD2182" w14:textId="77711781" w:rsidR="00790769" w:rsidRPr="00380687" w:rsidRDefault="0009154E" w:rsidP="007907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Ввод отрицательных чисел</w:t>
            </w:r>
          </w:p>
        </w:tc>
        <w:tc>
          <w:tcPr>
            <w:tcW w:w="5097" w:type="dxa"/>
          </w:tcPr>
          <w:p w14:paraId="555B2C00" w14:textId="50CE2894" w:rsidR="00790769" w:rsidRPr="00380687" w:rsidRDefault="0009154E" w:rsidP="007907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Числа вводятся корректно</w:t>
            </w:r>
          </w:p>
        </w:tc>
      </w:tr>
      <w:tr w:rsidR="00790769" w14:paraId="60CCBD46" w14:textId="77777777" w:rsidTr="0009154E">
        <w:tc>
          <w:tcPr>
            <w:tcW w:w="456" w:type="dxa"/>
          </w:tcPr>
          <w:p w14:paraId="021368C5" w14:textId="77777777" w:rsidR="00790769" w:rsidRPr="00380687" w:rsidRDefault="00790769" w:rsidP="007907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92" w:type="dxa"/>
          </w:tcPr>
          <w:p w14:paraId="3DA6F6ED" w14:textId="77777777" w:rsidR="00790769" w:rsidRPr="00380687" w:rsidRDefault="00790769" w:rsidP="007907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97" w:type="dxa"/>
          </w:tcPr>
          <w:p w14:paraId="495BC621" w14:textId="77777777" w:rsidR="00790769" w:rsidRPr="00380687" w:rsidRDefault="00790769" w:rsidP="007907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90769" w14:paraId="3BA303C0" w14:textId="77777777" w:rsidTr="0009154E">
        <w:tc>
          <w:tcPr>
            <w:tcW w:w="456" w:type="dxa"/>
          </w:tcPr>
          <w:p w14:paraId="298605BD" w14:textId="77777777" w:rsidR="00790769" w:rsidRPr="00380687" w:rsidRDefault="00790769" w:rsidP="007907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92" w:type="dxa"/>
          </w:tcPr>
          <w:p w14:paraId="1596FF4D" w14:textId="77777777" w:rsidR="00790769" w:rsidRPr="00380687" w:rsidRDefault="00790769" w:rsidP="007907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97" w:type="dxa"/>
          </w:tcPr>
          <w:p w14:paraId="5CCCE611" w14:textId="77777777" w:rsidR="00790769" w:rsidRPr="00380687" w:rsidRDefault="00790769" w:rsidP="007907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90769" w14:paraId="32FEAD53" w14:textId="77777777" w:rsidTr="0009154E">
        <w:tc>
          <w:tcPr>
            <w:tcW w:w="456" w:type="dxa"/>
          </w:tcPr>
          <w:p w14:paraId="77D3B3F7" w14:textId="77777777" w:rsidR="00790769" w:rsidRPr="00380687" w:rsidRDefault="00790769" w:rsidP="007907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92" w:type="dxa"/>
          </w:tcPr>
          <w:p w14:paraId="0FABF50F" w14:textId="77777777" w:rsidR="00790769" w:rsidRPr="00380687" w:rsidRDefault="00790769" w:rsidP="007907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97" w:type="dxa"/>
          </w:tcPr>
          <w:p w14:paraId="52E4EA55" w14:textId="77777777" w:rsidR="00790769" w:rsidRPr="00380687" w:rsidRDefault="00790769" w:rsidP="007907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90769" w14:paraId="03685F65" w14:textId="77777777" w:rsidTr="0009154E">
        <w:tc>
          <w:tcPr>
            <w:tcW w:w="456" w:type="dxa"/>
          </w:tcPr>
          <w:p w14:paraId="6F4C18F3" w14:textId="77777777" w:rsidR="00790769" w:rsidRPr="00380687" w:rsidRDefault="00790769" w:rsidP="007907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92" w:type="dxa"/>
          </w:tcPr>
          <w:p w14:paraId="55660D46" w14:textId="77777777" w:rsidR="00790769" w:rsidRPr="00380687" w:rsidRDefault="00790769" w:rsidP="007907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97" w:type="dxa"/>
          </w:tcPr>
          <w:p w14:paraId="47181EF4" w14:textId="77777777" w:rsidR="00790769" w:rsidRPr="00380687" w:rsidRDefault="00790769" w:rsidP="007907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90769" w14:paraId="5CC6EA8B" w14:textId="77777777" w:rsidTr="0009154E">
        <w:tc>
          <w:tcPr>
            <w:tcW w:w="456" w:type="dxa"/>
          </w:tcPr>
          <w:p w14:paraId="5620569E" w14:textId="77777777" w:rsidR="00790769" w:rsidRPr="00380687" w:rsidRDefault="00790769" w:rsidP="007907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92" w:type="dxa"/>
          </w:tcPr>
          <w:p w14:paraId="31A7DCB1" w14:textId="77777777" w:rsidR="00790769" w:rsidRPr="00380687" w:rsidRDefault="00790769" w:rsidP="007907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97" w:type="dxa"/>
          </w:tcPr>
          <w:p w14:paraId="0FCA3E5B" w14:textId="77777777" w:rsidR="00790769" w:rsidRPr="00380687" w:rsidRDefault="00790769" w:rsidP="007907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90769" w14:paraId="6686CB8C" w14:textId="77777777" w:rsidTr="0009154E">
        <w:tc>
          <w:tcPr>
            <w:tcW w:w="456" w:type="dxa"/>
          </w:tcPr>
          <w:p w14:paraId="5620CD42" w14:textId="77777777" w:rsidR="00790769" w:rsidRPr="00380687" w:rsidRDefault="00790769" w:rsidP="007907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92" w:type="dxa"/>
          </w:tcPr>
          <w:p w14:paraId="436F32FF" w14:textId="77777777" w:rsidR="00790769" w:rsidRPr="00380687" w:rsidRDefault="00790769" w:rsidP="007907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97" w:type="dxa"/>
          </w:tcPr>
          <w:p w14:paraId="1C042832" w14:textId="77777777" w:rsidR="00790769" w:rsidRPr="00380687" w:rsidRDefault="00790769" w:rsidP="007907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C3B9B57" w14:textId="77777777" w:rsidR="001C524D" w:rsidRDefault="001C524D"/>
    <w:sectPr w:rsidR="001C52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687"/>
    <w:rsid w:val="0009154E"/>
    <w:rsid w:val="001C524D"/>
    <w:rsid w:val="003006FC"/>
    <w:rsid w:val="00380687"/>
    <w:rsid w:val="003E6444"/>
    <w:rsid w:val="004F70F6"/>
    <w:rsid w:val="005F36A5"/>
    <w:rsid w:val="00790769"/>
    <w:rsid w:val="00833443"/>
    <w:rsid w:val="008E5D1C"/>
    <w:rsid w:val="00B25B81"/>
    <w:rsid w:val="00BD1205"/>
    <w:rsid w:val="00C57F36"/>
    <w:rsid w:val="00D77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BA4C1"/>
  <w15:chartTrackingRefBased/>
  <w15:docId w15:val="{92D1DE27-08DD-4636-A424-1D61160E0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806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Meshcherekov</dc:creator>
  <cp:keywords/>
  <dc:description/>
  <cp:lastModifiedBy>Пользователь Windows</cp:lastModifiedBy>
  <cp:revision>9</cp:revision>
  <dcterms:created xsi:type="dcterms:W3CDTF">2018-03-23T18:30:00Z</dcterms:created>
  <dcterms:modified xsi:type="dcterms:W3CDTF">2018-03-25T15:26:00Z</dcterms:modified>
</cp:coreProperties>
</file>