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A37614" w:rsidRDefault="00A37614" w:rsidP="00E815B8">
            <w:r>
              <w:rPr>
                <w:lang w:val="en-US"/>
              </w:rPr>
              <w:t>Coin Keeper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2.18.0</w:t>
            </w:r>
          </w:p>
          <w:p w:rsidR="00E815B8" w:rsidRDefault="00E815B8" w:rsidP="00E815B8"/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A56133" w:rsidP="00E815B8">
            <w:r>
              <w:t>я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6B1CB9" w:rsidRDefault="006B1CB9" w:rsidP="00E815B8">
            <w:pPr>
              <w:rPr>
                <w:lang w:val="en-US"/>
              </w:rPr>
            </w:pPr>
            <w:r>
              <w:t>Логин и пароль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127D61" w:rsidP="00E815B8">
            <w:r>
              <w:t>нет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</w:t>
            </w:r>
            <w:proofErr w:type="spellStart"/>
            <w:r w:rsidRPr="0078424F">
              <w:t>AndroidManifest.xml</w:t>
            </w:r>
            <w:proofErr w:type="spellEnd"/>
            <w:r w:rsidRPr="0078424F">
              <w:t xml:space="preserve">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Default="00697BD8" w:rsidP="00E815B8">
            <w:r>
              <w:t>нет</w:t>
            </w:r>
          </w:p>
        </w:tc>
      </w:tr>
      <w:tr w:rsidR="00E815B8" w:rsidRPr="00A37614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697BD8" w:rsidRDefault="00697BD8" w:rsidP="00E815B8">
            <w:r>
              <w:t>нет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5498" w:type="dxa"/>
          </w:tcPr>
          <w:p w:rsidR="0078424F" w:rsidRPr="00A47999" w:rsidRDefault="000D1D4D" w:rsidP="00E815B8">
            <w:r>
              <w:t>да</w:t>
            </w:r>
          </w:p>
        </w:tc>
      </w:tr>
      <w:tr w:rsidR="0078424F" w:rsidRPr="00A37614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697BD8" w:rsidRDefault="00697BD8" w:rsidP="00E815B8">
            <w:r>
              <w:t>нет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697BD8" w:rsidRDefault="00697BD8" w:rsidP="00E815B8">
            <w:r>
              <w:t>да</w:t>
            </w:r>
          </w:p>
        </w:tc>
      </w:tr>
      <w:tr w:rsidR="0078424F" w:rsidRPr="006B1CB9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A20117" w:rsidRDefault="00590B5A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A20117" w:rsidRDefault="00A20117" w:rsidP="00E815B8">
            <w:pPr>
              <w:rPr>
                <w:lang w:val="en-US"/>
              </w:rPr>
            </w:pPr>
            <w:r>
              <w:t>Не нашёл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252953" w:rsidRDefault="00252953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252953" w:rsidRDefault="00252953" w:rsidP="00E815B8">
            <w:r>
              <w:t>да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скрывает конфиденциальные данные с экрана, когда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lastRenderedPageBreak/>
              <w:t>находится в фоновом режиме.</w:t>
            </w:r>
          </w:p>
          <w:p w:rsidR="007E015A" w:rsidRPr="008E4503" w:rsidRDefault="00925D01" w:rsidP="00925D01">
            <w:pPr>
              <w:shd w:val="clear" w:color="auto" w:fill="FFFFFF"/>
            </w:pPr>
            <w:r w:rsidRPr="00925D01">
              <w:t>STORAGE-9</w:t>
            </w:r>
          </w:p>
        </w:tc>
        <w:tc>
          <w:tcPr>
            <w:tcW w:w="5498" w:type="dxa"/>
          </w:tcPr>
          <w:p w:rsidR="007E015A" w:rsidRPr="00925D01" w:rsidRDefault="00925D01" w:rsidP="00E815B8">
            <w:r>
              <w:lastRenderedPageBreak/>
              <w:t>нет</w:t>
            </w:r>
          </w:p>
        </w:tc>
      </w:tr>
      <w:tr w:rsidR="0030684C" w:rsidRPr="008E4503" w:rsidTr="00065721">
        <w:tc>
          <w:tcPr>
            <w:tcW w:w="662" w:type="dxa"/>
          </w:tcPr>
          <w:p w:rsidR="0030684C" w:rsidRPr="00925D01" w:rsidRDefault="00925D01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lastRenderedPageBreak/>
              <w:t>1.9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не хранит конфиденциальные данные в памяти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925D01">
              <w:t>дольше, чем необходимо, и полностью удаляет их из памяти после работы с ними. STORAGE-10</w:t>
            </w:r>
          </w:p>
          <w:p w:rsidR="0030684C" w:rsidRPr="008E4503" w:rsidRDefault="0030684C" w:rsidP="00E815B8"/>
        </w:tc>
        <w:tc>
          <w:tcPr>
            <w:tcW w:w="5498" w:type="dxa"/>
          </w:tcPr>
          <w:p w:rsidR="0030684C" w:rsidRPr="00AD6EA3" w:rsidRDefault="00AD6EA3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требует от пользователя минимальную настройку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 xml:space="preserve">доступа к устройству, такую, как установку </w:t>
            </w:r>
            <w:proofErr w:type="spellStart"/>
            <w:r w:rsidRPr="00925D01">
              <w:t>пин-кода</w:t>
            </w:r>
            <w:proofErr w:type="spellEnd"/>
            <w:r w:rsidRPr="00925D01">
              <w:t xml:space="preserve"> на устройство. STORAGE-11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C4C35" w:rsidRDefault="006C4C35" w:rsidP="00E815B8">
            <w:pPr>
              <w:rPr>
                <w:lang w:val="en-US"/>
              </w:rPr>
            </w:pPr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3149" w:type="dxa"/>
          </w:tcPr>
          <w:p w:rsidR="00925D01" w:rsidRPr="00925D01" w:rsidRDefault="00925D01" w:rsidP="00925D01">
            <w:pPr>
              <w:shd w:val="clear" w:color="auto" w:fill="FFFFFF"/>
            </w:pPr>
            <w:r w:rsidRPr="00925D01">
              <w:t>Приложение информирует пользователя о персональных данных,</w:t>
            </w:r>
          </w:p>
          <w:p w:rsidR="00925D01" w:rsidRPr="00925D01" w:rsidRDefault="00925D01" w:rsidP="00925D01">
            <w:pPr>
              <w:shd w:val="clear" w:color="auto" w:fill="FFFFFF"/>
            </w:pPr>
            <w:r w:rsidRPr="00925D01">
              <w:t>которые оно обрабатывает, а также о лучших практиках безопасности, которым</w:t>
            </w:r>
          </w:p>
          <w:p w:rsidR="00925D01" w:rsidRPr="00925D01" w:rsidRDefault="00925D01" w:rsidP="00925D01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val="en-US" w:eastAsia="ru-RU"/>
              </w:rPr>
            </w:pPr>
            <w:r w:rsidRPr="00925D01">
              <w:t>должен следовать пользователь при использовании приложения. STORAGE-12</w:t>
            </w:r>
          </w:p>
        </w:tc>
        <w:tc>
          <w:tcPr>
            <w:tcW w:w="5498" w:type="dxa"/>
          </w:tcPr>
          <w:p w:rsidR="00925D01" w:rsidRPr="00731896" w:rsidRDefault="00731896" w:rsidP="00E815B8">
            <w:r>
              <w:t>нет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1.12</w:t>
            </w:r>
          </w:p>
        </w:tc>
        <w:tc>
          <w:tcPr>
            <w:tcW w:w="3149" w:type="dxa"/>
          </w:tcPr>
          <w:p w:rsidR="006C4C35" w:rsidRPr="006C4C35" w:rsidRDefault="006C4C35" w:rsidP="006C4C35">
            <w:pPr>
              <w:shd w:val="clear" w:color="auto" w:fill="FFFFFF"/>
            </w:pPr>
            <w:r w:rsidRPr="006C4C35">
              <w:t>ПРОВЕРКА СЕРТИФИКАТОВ X.509</w:t>
            </w:r>
          </w:p>
          <w:p w:rsidR="006C4C35" w:rsidRPr="006C4C35" w:rsidRDefault="006C4C35" w:rsidP="006C4C35">
            <w:pPr>
              <w:shd w:val="clear" w:color="auto" w:fill="FFFFFF"/>
            </w:pPr>
            <w:r w:rsidRPr="006C4C35">
              <w:t>(NETWORK</w:t>
            </w:r>
            <w:r w:rsidRPr="006C4C35">
              <w:noBreakHyphen/>
              <w:t>3)</w:t>
            </w:r>
          </w:p>
          <w:p w:rsidR="00925D01" w:rsidRPr="00925D01" w:rsidRDefault="00925D01" w:rsidP="006C4C35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r>
              <w:t>Нарушен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3149" w:type="dxa"/>
          </w:tcPr>
          <w:p w:rsidR="00683EB7" w:rsidRPr="00683EB7" w:rsidRDefault="00683EB7" w:rsidP="00683EB7">
            <w:pPr>
              <w:shd w:val="clear" w:color="auto" w:fill="FFFFFF"/>
            </w:pPr>
            <w:r w:rsidRPr="00683EB7">
              <w:t>ПРОВЕРКА SSL PINNING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(NETWORK</w:t>
            </w:r>
            <w:r w:rsidRPr="00683EB7">
              <w:noBreakHyphen/>
              <w:t>4)</w:t>
            </w:r>
          </w:p>
          <w:p w:rsidR="00683EB7" w:rsidRPr="00683EB7" w:rsidRDefault="00683EB7" w:rsidP="00683EB7">
            <w:pPr>
              <w:shd w:val="clear" w:color="auto" w:fill="FFFFFF"/>
            </w:pPr>
            <w:r w:rsidRPr="00683EB7">
              <w:t>ОШИБКИ PIN-ПРИКРЕПЛЕНИЯ СЕРТИФИКАТОВ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683EB7" w:rsidRDefault="00683EB7" w:rsidP="00E815B8">
            <w:pPr>
              <w:rPr>
                <w:lang w:val="en-US"/>
              </w:rPr>
            </w:pPr>
            <w:r>
              <w:t xml:space="preserve">Файл конфигурации отсутствует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НАЛИЧИЕ ДОПОЛНИТЕЛЬНОГО КАНАЛА СВЯЗИ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5)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E815B8">
            <w:r>
              <w:t>Отсутствует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Pr="007F1ED3" w:rsidRDefault="00925D01" w:rsidP="007F1ED3">
            <w:pPr>
              <w:shd w:val="clear" w:color="auto" w:fill="FFFFFF"/>
            </w:pPr>
            <w:r w:rsidRPr="007F1ED3">
              <w:t>1.15</w:t>
            </w:r>
          </w:p>
        </w:tc>
        <w:tc>
          <w:tcPr>
            <w:tcW w:w="3149" w:type="dxa"/>
          </w:tcPr>
          <w:p w:rsidR="007F1ED3" w:rsidRPr="007F1ED3" w:rsidRDefault="007F1ED3" w:rsidP="007F1ED3">
            <w:pPr>
              <w:shd w:val="clear" w:color="auto" w:fill="FFFFFF"/>
            </w:pPr>
            <w:r w:rsidRPr="007F1ED3">
              <w:t>SECURITY PROVIDER</w:t>
            </w:r>
          </w:p>
          <w:p w:rsidR="007F1ED3" w:rsidRPr="007F1ED3" w:rsidRDefault="007F1ED3" w:rsidP="007F1ED3">
            <w:pPr>
              <w:shd w:val="clear" w:color="auto" w:fill="FFFFFF"/>
            </w:pPr>
            <w:r w:rsidRPr="007F1ED3">
              <w:t>(NETWORK</w:t>
            </w:r>
            <w:r w:rsidRPr="007F1ED3">
              <w:noBreakHyphen/>
              <w:t>6)</w:t>
            </w:r>
          </w:p>
          <w:p w:rsidR="00925D01" w:rsidRPr="00925D01" w:rsidRDefault="00925D01" w:rsidP="007F1ED3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8E4503" w:rsidRDefault="007F1ED3" w:rsidP="007F1ED3">
            <w:pPr>
              <w:shd w:val="clear" w:color="auto" w:fill="FFFFFF"/>
            </w:pPr>
            <w:proofErr w:type="spellStart"/>
            <w:r w:rsidRPr="007F1ED3">
              <w:t>ProviderInstaller</w:t>
            </w:r>
            <w:proofErr w:type="spellEnd"/>
            <w:r w:rsidRPr="007F1ED3">
              <w:t xml:space="preserve"> вызывается корректно</w:t>
            </w:r>
            <w:r>
              <w:rPr>
                <w:rFonts w:ascii="yandex-sans" w:hAnsi="yandex-sans"/>
                <w:color w:val="000000"/>
                <w:sz w:val="13"/>
                <w:szCs w:val="13"/>
                <w:shd w:val="clear" w:color="auto" w:fill="FFFFFF"/>
              </w:rPr>
              <w:t xml:space="preserve"> </w:t>
            </w:r>
          </w:p>
        </w:tc>
      </w:tr>
      <w:tr w:rsidR="00925D01" w:rsidRPr="008E4503" w:rsidTr="00065721">
        <w:tc>
          <w:tcPr>
            <w:tcW w:w="662" w:type="dxa"/>
          </w:tcPr>
          <w:p w:rsidR="00925D01" w:rsidRDefault="00925D01" w:rsidP="00E815B8">
            <w:pPr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РЕАЛИЗАЦИЯ АУТЕНТИФИКАЦИИ НА СТОРОНЕ СЕРВЕРА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(AUTH-1)</w:t>
            </w:r>
          </w:p>
          <w:p w:rsidR="00925D01" w:rsidRPr="00925D01" w:rsidRDefault="00925D01" w:rsidP="00925D01">
            <w:pPr>
              <w:shd w:val="clear" w:color="auto" w:fill="FFFFFF"/>
            </w:pPr>
          </w:p>
        </w:tc>
        <w:tc>
          <w:tcPr>
            <w:tcW w:w="5498" w:type="dxa"/>
          </w:tcPr>
          <w:p w:rsidR="00925D01" w:rsidRPr="005C264E" w:rsidRDefault="00323F7F" w:rsidP="00E815B8">
            <w:r>
              <w:t>Дополнительные факторы аутентификации отсутствуют, есть только логин и почта</w:t>
            </w:r>
          </w:p>
        </w:tc>
      </w:tr>
      <w:tr w:rsidR="00323F7F" w:rsidRPr="008E4503" w:rsidTr="00065721">
        <w:tc>
          <w:tcPr>
            <w:tcW w:w="662" w:type="dxa"/>
          </w:tcPr>
          <w:p w:rsidR="00323F7F" w:rsidRDefault="00323F7F" w:rsidP="00E815B8">
            <w:pPr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С ОТСЛЕЖИВАНИЕМ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(AUTH-2)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323F7F" w:rsidRPr="008E4503" w:rsidTr="00065721">
        <w:tc>
          <w:tcPr>
            <w:tcW w:w="662" w:type="dxa"/>
          </w:tcPr>
          <w:p w:rsidR="00323F7F" w:rsidRPr="00323F7F" w:rsidRDefault="00323F7F" w:rsidP="00E815B8">
            <w:r>
              <w:lastRenderedPageBreak/>
              <w:t>1.18</w:t>
            </w:r>
          </w:p>
        </w:tc>
        <w:tc>
          <w:tcPr>
            <w:tcW w:w="3149" w:type="dxa"/>
          </w:tcPr>
          <w:p w:rsidR="00323F7F" w:rsidRPr="00323F7F" w:rsidRDefault="00323F7F" w:rsidP="00323F7F">
            <w:pPr>
              <w:shd w:val="clear" w:color="auto" w:fill="FFFFFF"/>
            </w:pPr>
            <w:r w:rsidRPr="00323F7F">
              <w:t>УПРАВЛЕНИЕ СЕАНСОМ БЕЗ ОТСЛЕЖИВАНИЯ СОСТОЯНИЯ</w:t>
            </w:r>
          </w:p>
          <w:p w:rsidR="00323F7F" w:rsidRPr="00323F7F" w:rsidRDefault="00323F7F" w:rsidP="00323F7F">
            <w:pPr>
              <w:shd w:val="clear" w:color="auto" w:fill="FFFFFF"/>
            </w:pPr>
            <w:r w:rsidRPr="00323F7F">
              <w:t>(AUTH-3)</w:t>
            </w:r>
          </w:p>
          <w:p w:rsidR="00323F7F" w:rsidRPr="00323F7F" w:rsidRDefault="00323F7F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323F7F" w:rsidRDefault="00323F7F" w:rsidP="00E815B8"/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1.19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ТЕСТИРОВАНИЕ ВЫХОДА ПОЛЬЗОВАТЕЛЯ ИЗ СИСТЕМЫ</w:t>
            </w:r>
          </w:p>
          <w:p w:rsidR="005C264E" w:rsidRPr="00323F7F" w:rsidRDefault="005C264E" w:rsidP="00323F7F">
            <w:pPr>
              <w:shd w:val="clear" w:color="auto" w:fill="FFFFFF"/>
            </w:pPr>
            <w:r w:rsidRPr="005C264E">
              <w:t>(AUTH-4)</w:t>
            </w:r>
          </w:p>
        </w:tc>
        <w:tc>
          <w:tcPr>
            <w:tcW w:w="5498" w:type="dxa"/>
          </w:tcPr>
          <w:p w:rsidR="005C264E" w:rsidRDefault="005C264E" w:rsidP="00E815B8">
            <w:r>
              <w:t xml:space="preserve">Код сервера недоступен. Выход из системы выполняется правильно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1.20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РЕАЛИЗАЦИЯ ПАРОЛЬНОЙ ПОЛИТИКИ</w:t>
            </w:r>
          </w:p>
          <w:p w:rsidR="005C264E" w:rsidRPr="00323F7F" w:rsidRDefault="005C264E" w:rsidP="005C264E">
            <w:pPr>
              <w:shd w:val="clear" w:color="auto" w:fill="FFFFFF"/>
            </w:pPr>
            <w:r w:rsidRPr="005C264E">
              <w:t>(AUTH-5)</w:t>
            </w:r>
          </w:p>
        </w:tc>
        <w:tc>
          <w:tcPr>
            <w:tcW w:w="5498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+минимальная длина пароля не менее 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максимальная длина пароля не более 128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не происходит «обрезка» паролей. Убедитесь, что каждый символ, который вводит пользователь, действительно включен в пароль;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t>+ разрешено использование всех символов, включая юникод и пробелы. Не должно быть правил составления пароля, ограничивающих тип разрешенных символов;</w:t>
            </w:r>
          </w:p>
          <w:p w:rsidR="005C264E" w:rsidRPr="005C264E" w:rsidRDefault="005C264E" w:rsidP="005C264E">
            <w:pPr>
              <w:shd w:val="clear" w:color="auto" w:fill="FFFFFF"/>
            </w:pPr>
            <w:r w:rsidRPr="005C264E">
              <w:sym w:font="Symbol" w:char="F02D"/>
            </w:r>
            <w:r w:rsidRPr="005C264E">
              <w:t xml:space="preserve"> обеспечивается чередование учетных данных.</w:t>
            </w:r>
          </w:p>
          <w:p w:rsidR="005C264E" w:rsidRDefault="005C264E" w:rsidP="00E815B8"/>
        </w:tc>
      </w:tr>
      <w:tr w:rsidR="005C264E" w:rsidRPr="008E4503" w:rsidTr="00065721">
        <w:tc>
          <w:tcPr>
            <w:tcW w:w="662" w:type="dxa"/>
          </w:tcPr>
          <w:p w:rsidR="005C264E" w:rsidRPr="005C264E" w:rsidRDefault="005C264E" w:rsidP="00E815B8">
            <w:pPr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ЗАЩИТА ОТ ПЕРЕБОРА ДАННЫХ АВТОРИЗАЦИИ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(AUTH-6)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Pr="005C264E" w:rsidRDefault="005C264E" w:rsidP="00E815B8">
            <w:r>
              <w:t xml:space="preserve">Счётчик попыток отсутствует </w:t>
            </w:r>
          </w:p>
        </w:tc>
      </w:tr>
      <w:tr w:rsidR="005C264E" w:rsidRPr="008E4503" w:rsidTr="00065721">
        <w:tc>
          <w:tcPr>
            <w:tcW w:w="662" w:type="dxa"/>
          </w:tcPr>
          <w:p w:rsidR="005C264E" w:rsidRDefault="005C264E" w:rsidP="00E815B8">
            <w:r>
              <w:t>1.22</w:t>
            </w:r>
          </w:p>
        </w:tc>
        <w:tc>
          <w:tcPr>
            <w:tcW w:w="3149" w:type="dxa"/>
          </w:tcPr>
          <w:p w:rsidR="005C264E" w:rsidRPr="005C264E" w:rsidRDefault="005C264E" w:rsidP="005C264E">
            <w:pPr>
              <w:shd w:val="clear" w:color="auto" w:fill="FFFFFF"/>
            </w:pPr>
            <w:r w:rsidRPr="005C264E">
              <w:t>СРОК ДЕЙСТВИЯ ТОКЕНА</w:t>
            </w:r>
          </w:p>
          <w:p w:rsidR="005C264E" w:rsidRPr="005C264E" w:rsidRDefault="005C264E" w:rsidP="005C264E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sz w:val="13"/>
                <w:szCs w:val="13"/>
                <w:lang w:eastAsia="ru-RU"/>
              </w:rPr>
            </w:pPr>
            <w:r w:rsidRPr="005C264E">
              <w:t>(AUTH-8)</w:t>
            </w:r>
          </w:p>
          <w:p w:rsidR="005C264E" w:rsidRPr="00323F7F" w:rsidRDefault="005C264E" w:rsidP="00323F7F">
            <w:pPr>
              <w:shd w:val="clear" w:color="auto" w:fill="FFFFFF"/>
            </w:pPr>
          </w:p>
        </w:tc>
        <w:tc>
          <w:tcPr>
            <w:tcW w:w="5498" w:type="dxa"/>
          </w:tcPr>
          <w:p w:rsidR="005C264E" w:rsidRDefault="00E23EBA" w:rsidP="00E815B8">
            <w:r>
              <w:t xml:space="preserve">Тайм аут сеанса отсутствует </w:t>
            </w:r>
          </w:p>
        </w:tc>
      </w:tr>
    </w:tbl>
    <w:p w:rsidR="00E815B8" w:rsidRPr="008E4503" w:rsidRDefault="00E815B8" w:rsidP="00E815B8"/>
    <w:sectPr w:rsidR="00E815B8" w:rsidRPr="008E4503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5B8"/>
    <w:rsid w:val="00065721"/>
    <w:rsid w:val="000D1D4D"/>
    <w:rsid w:val="00127D61"/>
    <w:rsid w:val="00130904"/>
    <w:rsid w:val="00147726"/>
    <w:rsid w:val="00252953"/>
    <w:rsid w:val="0030684C"/>
    <w:rsid w:val="00323F7F"/>
    <w:rsid w:val="00361133"/>
    <w:rsid w:val="00590B5A"/>
    <w:rsid w:val="005C264E"/>
    <w:rsid w:val="00652EDE"/>
    <w:rsid w:val="00654FD7"/>
    <w:rsid w:val="00683EB7"/>
    <w:rsid w:val="00697BD8"/>
    <w:rsid w:val="006B1CB9"/>
    <w:rsid w:val="006C4C35"/>
    <w:rsid w:val="00731896"/>
    <w:rsid w:val="00746872"/>
    <w:rsid w:val="0078424F"/>
    <w:rsid w:val="007E015A"/>
    <w:rsid w:val="007F1ED3"/>
    <w:rsid w:val="00881B0B"/>
    <w:rsid w:val="008E4503"/>
    <w:rsid w:val="00925D01"/>
    <w:rsid w:val="0095495E"/>
    <w:rsid w:val="00A20117"/>
    <w:rsid w:val="00A37614"/>
    <w:rsid w:val="00A47999"/>
    <w:rsid w:val="00A56133"/>
    <w:rsid w:val="00AD6EA3"/>
    <w:rsid w:val="00BC5A77"/>
    <w:rsid w:val="00BE5FC5"/>
    <w:rsid w:val="00D8637A"/>
    <w:rsid w:val="00E0275E"/>
    <w:rsid w:val="00E23EBA"/>
    <w:rsid w:val="00E3752F"/>
    <w:rsid w:val="00E815B8"/>
    <w:rsid w:val="00ED7ECE"/>
    <w:rsid w:val="00EE06D2"/>
    <w:rsid w:val="00F9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Дик Фэготсон</cp:lastModifiedBy>
  <cp:revision>9</cp:revision>
  <dcterms:created xsi:type="dcterms:W3CDTF">2020-03-04T16:53:00Z</dcterms:created>
  <dcterms:modified xsi:type="dcterms:W3CDTF">2020-04-15T07:13:00Z</dcterms:modified>
</cp:coreProperties>
</file>