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b5cdisgej0u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Countries REST API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http://restcountries.eu/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96.7272727272727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Vladimir, 03.11.2018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k4alpls0mqv3" w:id="1"/>
      <w:bookmarkEnd w:id="1"/>
      <w:r w:rsidDel="00000000" w:rsidR="00000000" w:rsidRPr="00000000">
        <w:rPr>
          <w:rtl w:val="0"/>
        </w:rPr>
        <w:t xml:space="preserve">1.</w:t>
        <w:tab/>
        <w:t xml:space="preserve">INTRODUCTION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http://restcountries.eu/</w:t>
        </w:r>
      </w:hyperlink>
      <w:r w:rsidDel="00000000" w:rsidR="00000000" w:rsidRPr="00000000">
        <w:rPr>
          <w:sz w:val="24"/>
          <w:szCs w:val="24"/>
          <w:rtl w:val="0"/>
        </w:rPr>
        <w:t xml:space="preserve"> - information about countries: names, currency, language, capital, calling code.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tg0rotmsc0cl" w:id="2"/>
      <w:bookmarkEnd w:id="2"/>
      <w:r w:rsidDel="00000000" w:rsidR="00000000" w:rsidRPr="00000000">
        <w:rPr>
          <w:rtl w:val="0"/>
        </w:rPr>
        <w:t xml:space="preserve">2.</w:t>
        <w:tab/>
        <w:t xml:space="preserve">OBJECTIVES AND TASKS</w:t>
      </w:r>
    </w:p>
    <w:p w:rsidR="00000000" w:rsidDel="00000000" w:rsidP="00000000" w:rsidRDefault="00000000" w:rsidRPr="00000000" w14:paraId="00000008">
      <w:pPr>
        <w:pStyle w:val="Heading2"/>
        <w:contextualSpacing w:val="0"/>
        <w:rPr>
          <w:sz w:val="24"/>
          <w:szCs w:val="24"/>
        </w:rPr>
      </w:pPr>
      <w:bookmarkStart w:colFirst="0" w:colLast="0" w:name="_wzwnrs751fls" w:id="3"/>
      <w:bookmarkEnd w:id="3"/>
      <w:r w:rsidDel="00000000" w:rsidR="00000000" w:rsidRPr="00000000">
        <w:rPr>
          <w:rtl w:val="0"/>
        </w:rPr>
        <w:t xml:space="preserve">2.1</w:t>
        <w:tab/>
        <w:t xml:space="preserve">Objectives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manual API testing, positive and negative.</w:t>
      </w:r>
    </w:p>
    <w:p w:rsidR="00000000" w:rsidDel="00000000" w:rsidP="00000000" w:rsidRDefault="00000000" w:rsidRPr="00000000" w14:paraId="0000000A">
      <w:pPr>
        <w:pStyle w:val="Heading2"/>
        <w:contextualSpacing w:val="0"/>
        <w:rPr>
          <w:sz w:val="24"/>
          <w:szCs w:val="24"/>
        </w:rPr>
      </w:pPr>
      <w:bookmarkStart w:colFirst="0" w:colLast="0" w:name="_v8r08tqgx23y" w:id="4"/>
      <w:bookmarkEnd w:id="4"/>
      <w:r w:rsidDel="00000000" w:rsidR="00000000" w:rsidRPr="00000000">
        <w:rPr>
          <w:rtl w:val="0"/>
        </w:rPr>
        <w:t xml:space="preserve">2.2</w:t>
        <w:tab/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Positive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method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status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response structure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Negative tests: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Validation request tests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request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Wrong (not accepted) values in input parameters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values in input parameters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Too many parameters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Too few parameters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Changed order of parameters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Inconsistencies on stated parameters and actual data (wrong document type)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Case insensitivity on parameter names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Empty request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API related: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wrong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right="0"/>
        <w:contextualSpacing w:val="0"/>
        <w:jc w:val="left"/>
        <w:rPr/>
      </w:pPr>
      <w:bookmarkStart w:colFirst="0" w:colLast="0" w:name="_ybuwp5q7yo88" w:id="5"/>
      <w:bookmarkEnd w:id="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  <w:tab/>
        <w:t xml:space="preserve">FEATURES TO BE TESTED</w:t>
      </w:r>
      <w:r w:rsidDel="00000000" w:rsidR="00000000" w:rsidRPr="00000000">
        <w:rPr>
          <w:rtl w:val="0"/>
        </w:rPr>
      </w:r>
    </w:p>
    <w:tbl>
      <w:tblPr>
        <w:tblStyle w:val="Table1"/>
        <w:tblW w:w="168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0095"/>
        <w:gridCol w:w="6705"/>
        <w:tblGridChange w:id="0">
          <w:tblGrid>
            <w:gridCol w:w="10095"/>
            <w:gridCol w:w="670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Search by country name. It can be the native name or partial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NAME </w:t>
            </w:r>
            <w:r w:rsidDel="00000000" w:rsidR="00000000" w:rsidRPr="00000000">
              <w:rPr>
                <w:rtl w:val="0"/>
              </w:rPr>
              <w:t xml:space="preserve">Search by country full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</w:t>
            </w:r>
            <w:r w:rsidDel="00000000" w:rsidR="00000000" w:rsidRPr="00000000">
              <w:rPr>
                <w:rtl w:val="0"/>
              </w:rPr>
              <w:t xml:space="preserve">Search by ISO 3166-1 2-letter or 3-letter country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OF CODES </w:t>
            </w:r>
            <w:r w:rsidDel="00000000" w:rsidR="00000000" w:rsidRPr="00000000">
              <w:rPr>
                <w:rtl w:val="0"/>
              </w:rPr>
              <w:t xml:space="preserve">Search by list of ISO 3166-1 2-letter or 3-letter country codes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CURRENCY </w:t>
            </w:r>
            <w:r w:rsidDel="00000000" w:rsidR="00000000" w:rsidRPr="00000000">
              <w:rPr>
                <w:rtl w:val="0"/>
              </w:rPr>
              <w:t xml:space="preserve">Search by ISO 4217 currency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</w:t>
            </w:r>
            <w:r w:rsidDel="00000000" w:rsidR="00000000" w:rsidRPr="00000000">
              <w:rPr>
                <w:rtl w:val="0"/>
              </w:rPr>
              <w:t xml:space="preserve">Search by ISO 639-1 language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CAPITAL CITY </w:t>
            </w:r>
            <w:r w:rsidDel="00000000" w:rsidR="00000000" w:rsidRPr="00000000">
              <w:rPr>
                <w:rtl w:val="0"/>
              </w:rPr>
              <w:t xml:space="preserve">Search by capital 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CALLING CODE </w:t>
            </w:r>
            <w:r w:rsidDel="00000000" w:rsidR="00000000" w:rsidRPr="00000000">
              <w:rPr>
                <w:rtl w:val="0"/>
              </w:rPr>
              <w:t xml:space="preserve">Search by calling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REGION </w:t>
            </w:r>
            <w:r w:rsidDel="00000000" w:rsidR="00000000" w:rsidRPr="00000000">
              <w:rPr>
                <w:rtl w:val="0"/>
              </w:rPr>
              <w:t xml:space="preserve">Search by region: Africa, Americas, Asia, Europe, Oceania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REGIONAL BLOC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FILTER RESPONSE </w:t>
            </w:r>
            <w:r w:rsidDel="00000000" w:rsidR="00000000" w:rsidRPr="00000000">
              <w:rPr>
                <w:rtl w:val="0"/>
              </w:rPr>
              <w:t xml:space="preserve">You can filter the output of your request to include only the specified fields.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sz w:val="40"/>
          <w:szCs w:val="40"/>
        </w:rPr>
      </w:pPr>
      <w:bookmarkStart w:colFirst="0" w:colLast="0" w:name="_8dz52cc3trfx" w:id="6"/>
      <w:bookmarkEnd w:id="6"/>
      <w:r w:rsidDel="00000000" w:rsidR="00000000" w:rsidRPr="00000000">
        <w:rPr>
          <w:rtl w:val="0"/>
        </w:rPr>
        <w:t xml:space="preserve">6.</w:t>
        <w:tab/>
      </w:r>
      <w:r w:rsidDel="00000000" w:rsidR="00000000" w:rsidRPr="00000000">
        <w:rPr>
          <w:sz w:val="40"/>
          <w:szCs w:val="40"/>
          <w:rtl w:val="0"/>
        </w:rPr>
        <w:t xml:space="preserve">FEATURES NOT TO BE TESTED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multi-step workflows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 testing</w:t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color w:val="365f91"/>
          <w:sz w:val="26"/>
          <w:szCs w:val="26"/>
        </w:rPr>
      </w:pPr>
      <w:bookmarkStart w:colFirst="0" w:colLast="0" w:name="_z2gsukz2jl0f" w:id="7"/>
      <w:bookmarkEnd w:id="7"/>
      <w:r w:rsidDel="00000000" w:rsidR="00000000" w:rsidRPr="00000000">
        <w:rPr>
          <w:rtl w:val="0"/>
        </w:rPr>
        <w:t xml:space="preserve">7.</w:t>
        <w:tab/>
        <w:t xml:space="preserve">MAJOR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00" w:hanging="20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Test Plan</w:t>
      </w:r>
    </w:p>
    <w:p w:rsidR="00000000" w:rsidDel="00000000" w:rsidP="00000000" w:rsidRDefault="00000000" w:rsidRPr="00000000" w14:paraId="00000035">
      <w:pPr>
        <w:ind w:left="400" w:hanging="20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Check list</w:t>
      </w:r>
    </w:p>
    <w:p w:rsidR="00000000" w:rsidDel="00000000" w:rsidP="00000000" w:rsidRDefault="00000000" w:rsidRPr="00000000" w14:paraId="00000036">
      <w:pPr>
        <w:ind w:left="400" w:hanging="20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Postman Collection</w:t>
      </w:r>
    </w:p>
    <w:p w:rsidR="00000000" w:rsidDel="00000000" w:rsidP="00000000" w:rsidRDefault="00000000" w:rsidRPr="00000000" w14:paraId="00000037">
      <w:pPr>
        <w:ind w:left="400" w:hanging="20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GitHub repository</w:t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tbao58426lnw" w:id="8"/>
      <w:bookmarkEnd w:id="8"/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Postman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stcountries.eu/" TargetMode="External"/><Relationship Id="rId7" Type="http://schemas.openxmlformats.org/officeDocument/2006/relationships/hyperlink" Target="http://restcountries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